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01F8" w:rsidRPr="00F527F3" w:rsidRDefault="007301F8" w:rsidP="007301F8">
      <w:pPr>
        <w:rPr>
          <w:b/>
          <w:u w:val="single"/>
        </w:rPr>
      </w:pPr>
      <w:r w:rsidRPr="00F527F3">
        <w:rPr>
          <w:b/>
          <w:u w:val="single"/>
        </w:rPr>
        <w:t>About the data-</w:t>
      </w:r>
    </w:p>
    <w:p w:rsidR="006D5807" w:rsidRDefault="006D5807" w:rsidP="007301F8">
      <w:r>
        <w:t xml:space="preserve">Dataset- </w:t>
      </w:r>
      <w:hyperlink r:id="rId5" w:history="1">
        <w:r w:rsidRPr="006D5807">
          <w:rPr>
            <w:rStyle w:val="Hyperlink"/>
          </w:rPr>
          <w:t>Building Permits .csv file from Seattle Data Gov</w:t>
        </w:r>
      </w:hyperlink>
    </w:p>
    <w:p w:rsidR="007301F8" w:rsidRDefault="006D5807" w:rsidP="007301F8">
      <w:r w:rsidRPr="006D5807">
        <w:rPr>
          <w:b/>
          <w:u w:val="single"/>
        </w:rPr>
        <w:t>Data exploration, cleaning, and processing</w:t>
      </w:r>
      <w:r w:rsidR="007301F8">
        <w:t>-</w:t>
      </w:r>
    </w:p>
    <w:p w:rsidR="006D5807" w:rsidRDefault="00CE3CBF" w:rsidP="007301F8">
      <w:r>
        <w:rPr>
          <w:noProof/>
        </w:rPr>
        <w:drawing>
          <wp:anchor distT="0" distB="0" distL="114300" distR="114300" simplePos="0" relativeHeight="251658240" behindDoc="0" locked="0" layoutInCell="1" allowOverlap="1" wp14:anchorId="24FD33C3" wp14:editId="20B77770">
            <wp:simplePos x="0" y="0"/>
            <wp:positionH relativeFrom="margin">
              <wp:align>right</wp:align>
            </wp:positionH>
            <wp:positionV relativeFrom="paragraph">
              <wp:posOffset>15240</wp:posOffset>
            </wp:positionV>
            <wp:extent cx="1981200" cy="191452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5807">
        <w:t xml:space="preserve">Permit Number should be a unique field- but I noticed it had a trailing </w:t>
      </w:r>
      <w:r w:rsidR="00326226">
        <w:t>set of characters</w:t>
      </w:r>
      <w:r w:rsidR="006D5807">
        <w:t xml:space="preserve">. I split the permit number on the first hyphen ( - ), and to ensure the resulting fields were unique- plotted descending </w:t>
      </w:r>
      <w:r w:rsidR="000A57A6">
        <w:t>counts for the parsed numeric- the parsed numeric were not unique (picture on left).</w:t>
      </w:r>
      <w:r w:rsidR="00326226" w:rsidRPr="00326226">
        <w:t xml:space="preserve"> </w:t>
      </w:r>
      <w:r w:rsidR="00326226">
        <w:t xml:space="preserve">Further exploration led me to discover some permits had the same leading number- but unique character </w:t>
      </w:r>
      <w:r w:rsidR="00AA34C8">
        <w:t>trails referencing continual permit submissions, or different proposals. I’d lose this uniqueness</w:t>
      </w:r>
      <w:r w:rsidR="00326226">
        <w:t xml:space="preserve"> if I split th</w:t>
      </w:r>
      <w:r w:rsidR="00AA34C8">
        <w:t>e permit number, so reverted this step.</w:t>
      </w:r>
    </w:p>
    <w:p w:rsidR="00C20DC4" w:rsidRDefault="00C20DC4" w:rsidP="007301F8">
      <w:r>
        <w:t xml:space="preserve">Additionally- I had to set the zipcode, city, and state as geographical entities as they were encoded as strings and </w:t>
      </w:r>
      <w:r w:rsidR="0089082C">
        <w:tab/>
        <w:t xml:space="preserve">          Figure 1- Sorted permit counts</w:t>
      </w:r>
      <w:r w:rsidR="0089082C">
        <w:br/>
      </w:r>
      <w:r>
        <w:t>numbers initially.</w:t>
      </w:r>
    </w:p>
    <w:p w:rsidR="007D376F" w:rsidRDefault="007D376F" w:rsidP="007301F8">
      <w:r>
        <w:t>I wanted to check for missing or null values- so plotted graphs</w:t>
      </w:r>
      <w:r w:rsidR="00D80FC4">
        <w:t xml:space="preserve"> (histogram, trends over time, etc.)</w:t>
      </w:r>
      <w:r>
        <w:t xml:space="preserve"> for various </w:t>
      </w:r>
      <w:r w:rsidR="00D80FC4">
        <w:t xml:space="preserve">nominal and quantitative fields. </w:t>
      </w:r>
      <w:r w:rsidR="00B97AF2">
        <w:t xml:space="preserve">Of my dataset of ~120k entries, 6k were missing </w:t>
      </w:r>
      <w:r w:rsidR="00B16530">
        <w:t>information on their permit class</w:t>
      </w:r>
      <w:r w:rsidR="00E97F52">
        <w:t xml:space="preserve">, and ~14k were missing the permits application date and ~34k the issued date- I didn’t know how to account for this missing data- so either ignored them when creating visualizations, or </w:t>
      </w:r>
      <w:r w:rsidR="00864135">
        <w:t>used the closest matching column with fewer missing fields (e.g.- application date instead of issued date).</w:t>
      </w:r>
    </w:p>
    <w:p w:rsidR="00864135" w:rsidRDefault="00864135" w:rsidP="007301F8">
      <w:r>
        <w:rPr>
          <w:b/>
          <w:u w:val="single"/>
        </w:rPr>
        <w:t xml:space="preserve">Question 1- Are there spatial trends in </w:t>
      </w:r>
      <w:r w:rsidR="006F7A64">
        <w:rPr>
          <w:b/>
          <w:u w:val="single"/>
        </w:rPr>
        <w:t>the permit file</w:t>
      </w:r>
      <w:r>
        <w:rPr>
          <w:b/>
          <w:u w:val="single"/>
        </w:rPr>
        <w:t>?</w:t>
      </w:r>
    </w:p>
    <w:p w:rsidR="0013572A" w:rsidRDefault="0030013D" w:rsidP="007301F8">
      <w:r>
        <w:rPr>
          <w:noProof/>
        </w:rPr>
        <w:drawing>
          <wp:anchor distT="0" distB="0" distL="114300" distR="114300" simplePos="0" relativeHeight="251660288" behindDoc="0" locked="0" layoutInCell="1" allowOverlap="1" wp14:anchorId="26ABCB4F" wp14:editId="27A3547E">
            <wp:simplePos x="0" y="0"/>
            <wp:positionH relativeFrom="column">
              <wp:posOffset>2883535</wp:posOffset>
            </wp:positionH>
            <wp:positionV relativeFrom="paragraph">
              <wp:posOffset>10160</wp:posOffset>
            </wp:positionV>
            <wp:extent cx="1580515" cy="2434590"/>
            <wp:effectExtent l="0" t="0" r="635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51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94B">
        <w:rPr>
          <w:noProof/>
        </w:rPr>
        <w:drawing>
          <wp:anchor distT="0" distB="0" distL="114300" distR="114300" simplePos="0" relativeHeight="251659264" behindDoc="0" locked="0" layoutInCell="1" allowOverlap="1" wp14:anchorId="081C0A2E" wp14:editId="36BF297B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1541145" cy="2477135"/>
            <wp:effectExtent l="0" t="0" r="190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14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I plotted</w:t>
      </w:r>
      <w:r w:rsidR="00864135">
        <w:t xml:space="preserve"> </w:t>
      </w:r>
      <w:r w:rsidR="00523B22">
        <w:t xml:space="preserve">a heat map </w:t>
      </w:r>
      <w:r w:rsidR="00486229">
        <w:t xml:space="preserve">on the </w:t>
      </w:r>
      <w:r w:rsidR="0013572A">
        <w:t>zip code</w:t>
      </w:r>
      <w:r w:rsidR="00486229">
        <w:t xml:space="preserve"> for the number of applications. </w:t>
      </w:r>
      <w:r w:rsidR="0013572A">
        <w:t>I realized</w:t>
      </w:r>
      <w:r w:rsidR="00486229">
        <w:t xml:space="preserve"> </w:t>
      </w:r>
      <w:r w:rsidR="0013572A">
        <w:t>zip code</w:t>
      </w:r>
      <w:r w:rsidR="00486229">
        <w:t xml:space="preserve"> is not granular enough</w:t>
      </w:r>
      <w:r w:rsidR="00684562">
        <w:t xml:space="preserve"> (</w:t>
      </w:r>
      <w:r w:rsidR="0013572A">
        <w:t>only a few zones)-</w:t>
      </w:r>
      <w:r w:rsidR="00684562">
        <w:t xml:space="preserve"> and the number of applications doesn’t tell us about how money is being spent. </w:t>
      </w:r>
    </w:p>
    <w:p w:rsidR="00864135" w:rsidRDefault="00D70FA8" w:rsidP="007301F8">
      <w:r>
        <w:t>I next plotted every permit’s</w:t>
      </w:r>
      <w:r w:rsidR="00684562">
        <w:t xml:space="preserve"> geo-coordinate data</w:t>
      </w:r>
      <w:r>
        <w:t xml:space="preserve"> colored by project cost. Adjusting size</w:t>
      </w:r>
      <w:r w:rsidR="00684562">
        <w:t xml:space="preserve">, and thought adjusting the opacity per dot may help </w:t>
      </w:r>
      <w:r w:rsidR="008702D4">
        <w:t>me find some spatial trend. The resulting map s</w:t>
      </w:r>
      <w:r w:rsidR="00C669DC">
        <w:t xml:space="preserve">uffered from gross overplotting- it is impossible to identify trends in the plot since </w:t>
      </w:r>
      <w:r w:rsidR="004B794B">
        <w:t xml:space="preserve">each there are ~120k entries being plot on the map. The user would need to zoom in per entry- but even then- multiple projects on the same building </w:t>
      </w:r>
      <w:r w:rsidR="00CE3CBF">
        <w:tab/>
        <w:t xml:space="preserve">        Figure 2- Attempted visualizations for permit data</w:t>
      </w:r>
      <w:r w:rsidR="00CE3CBF">
        <w:br/>
      </w:r>
      <w:r w:rsidR="004B794B">
        <w:t xml:space="preserve">would </w:t>
      </w:r>
      <w:r w:rsidR="00CE3CBF">
        <w:t xml:space="preserve">  </w:t>
      </w:r>
      <w:r w:rsidR="004B794B">
        <w:t>o</w:t>
      </w:r>
      <w:r w:rsidR="0030013D">
        <w:t>nly reflect the newest one- and granularity on previous buildings is lost.</w:t>
      </w:r>
    </w:p>
    <w:p w:rsidR="00A008BA" w:rsidRDefault="00A008BA" w:rsidP="007301F8"/>
    <w:p w:rsidR="00A008BA" w:rsidRDefault="00A008BA" w:rsidP="007301F8"/>
    <w:p w:rsidR="00A008BA" w:rsidRDefault="00A008BA" w:rsidP="007301F8"/>
    <w:p w:rsidR="00E92EA0" w:rsidRPr="00864135" w:rsidRDefault="00D5281C" w:rsidP="007301F8">
      <w:r>
        <w:rPr>
          <w:noProof/>
        </w:rPr>
        <w:drawing>
          <wp:anchor distT="0" distB="0" distL="114300" distR="114300" simplePos="0" relativeHeight="251662336" behindDoc="0" locked="0" layoutInCell="1" allowOverlap="1" wp14:anchorId="71F8AF1F" wp14:editId="6C633D1B">
            <wp:simplePos x="0" y="0"/>
            <wp:positionH relativeFrom="column">
              <wp:posOffset>2710815</wp:posOffset>
            </wp:positionH>
            <wp:positionV relativeFrom="paragraph">
              <wp:posOffset>10160</wp:posOffset>
            </wp:positionV>
            <wp:extent cx="1582420" cy="262255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242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8BA">
        <w:rPr>
          <w:noProof/>
        </w:rPr>
        <w:drawing>
          <wp:anchor distT="0" distB="0" distL="114300" distR="114300" simplePos="0" relativeHeight="251661312" behindDoc="0" locked="0" layoutInCell="1" allowOverlap="1" wp14:anchorId="53B66471" wp14:editId="17382DAD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1590040" cy="2623185"/>
            <wp:effectExtent l="0" t="0" r="0" b="57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04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2EA0">
        <w:t>To fix this- I tried binned the geo-coordinates and selected the median project cost by bin be the color. There was an outlier of 88million for the Key Arena making essentially every other dot the same color- so I set the “max” range to be $300k.</w:t>
      </w:r>
      <w:r w:rsidR="00EB3A20" w:rsidRPr="00EB3A20">
        <w:rPr>
          <w:noProof/>
        </w:rPr>
        <w:t xml:space="preserve"> </w:t>
      </w:r>
      <w:r w:rsidR="00A008BA">
        <w:rPr>
          <w:noProof/>
        </w:rPr>
        <w:t xml:space="preserve">Some patterns such as the u-District and </w:t>
      </w:r>
      <w:r w:rsidR="00386B11">
        <w:rPr>
          <w:noProof/>
        </w:rPr>
        <w:t xml:space="preserve">Downtown having high project costs made sense. </w:t>
      </w:r>
      <w:r w:rsidR="00E4400D">
        <w:rPr>
          <w:noProof/>
        </w:rPr>
        <w:t>I then set the project count to reflect the dot size, and this affirmed that notion that Downtown has seen a lot of development.</w:t>
      </w:r>
      <w:r w:rsidRPr="00D5281C">
        <w:rPr>
          <w:noProof/>
        </w:rPr>
        <w:t xml:space="preserve"> </w:t>
      </w:r>
    </w:p>
    <w:p w:rsidR="00864135" w:rsidRDefault="00864135" w:rsidP="007301F8"/>
    <w:p w:rsidR="00D5281C" w:rsidRDefault="00AC5FE6" w:rsidP="007301F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Figure 3- Refinement of visualization after binning data</w:t>
      </w:r>
    </w:p>
    <w:p w:rsidR="00F17C46" w:rsidRDefault="00D5281C" w:rsidP="007301F8">
      <w:pPr>
        <w:rPr>
          <w:b/>
          <w:u w:val="single"/>
        </w:rPr>
      </w:pPr>
      <w:r w:rsidRPr="00F17C46">
        <w:rPr>
          <w:b/>
          <w:u w:val="single"/>
        </w:rPr>
        <w:t xml:space="preserve">Question 2- </w:t>
      </w:r>
      <w:r w:rsidR="00F17C46" w:rsidRPr="00F17C46">
        <w:rPr>
          <w:b/>
          <w:u w:val="single"/>
        </w:rPr>
        <w:t>How does the permit class vary by location</w:t>
      </w:r>
      <w:r w:rsidR="00015B86">
        <w:rPr>
          <w:b/>
          <w:u w:val="single"/>
        </w:rPr>
        <w:t>, and how does correlate with cost</w:t>
      </w:r>
      <w:r w:rsidR="00F17C46" w:rsidRPr="00F17C46">
        <w:rPr>
          <w:b/>
          <w:u w:val="single"/>
        </w:rPr>
        <w:t>?</w:t>
      </w:r>
    </w:p>
    <w:p w:rsidR="00804140" w:rsidRDefault="00BA4FA7" w:rsidP="007301F8">
      <w:r>
        <w:rPr>
          <w:noProof/>
        </w:rPr>
        <w:drawing>
          <wp:anchor distT="0" distB="0" distL="114300" distR="114300" simplePos="0" relativeHeight="251663360" behindDoc="0" locked="0" layoutInCell="1" allowOverlap="1" wp14:anchorId="577C5226" wp14:editId="57686AFF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816860" cy="3327400"/>
            <wp:effectExtent l="0" t="0" r="2540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86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4140">
        <w:t xml:space="preserve">I believe Downtown should have a lot of commercial projects- whereas areas like </w:t>
      </w:r>
      <w:r w:rsidR="0095373C">
        <w:t>the uDistrict should have more residential development. I wanted to visualize how permit</w:t>
      </w:r>
      <w:r w:rsidR="00417F97">
        <w:t xml:space="preserve">s varied by class (e.g.- </w:t>
      </w:r>
      <w:r w:rsidR="001F0E66">
        <w:t xml:space="preserve">of all the projects, how many were residential, commercial, institutional, and so on), and to be able to drill down by area. </w:t>
      </w:r>
    </w:p>
    <w:p w:rsidR="001F0E66" w:rsidRDefault="001F0E66" w:rsidP="007301F8">
      <w:r>
        <w:t xml:space="preserve">As a step further- I also wanted to </w:t>
      </w:r>
      <w:r w:rsidR="00015B86">
        <w:t>be able to compare the count of a permit with how much money went into the project- are there permits that aren’t applied to as often, but cost a lot more money? How does this change by area?</w:t>
      </w:r>
    </w:p>
    <w:p w:rsidR="00F8676F" w:rsidRDefault="00015B86" w:rsidP="007301F8">
      <w:pPr>
        <w:rPr>
          <w:noProof/>
        </w:rPr>
      </w:pPr>
      <w:r>
        <w:t xml:space="preserve">To implement this, I build two </w:t>
      </w:r>
      <w:r w:rsidR="00933454">
        <w:t>pie charts- one for the count of a given permit class, and another for the total amount of money accounted by projects for that class. I then connected them to my map- so users could select a set of points and see how the permits and their cost breakdown change by areas.</w:t>
      </w:r>
      <w:r w:rsidR="00BA4FA7" w:rsidRPr="00BA4FA7">
        <w:rPr>
          <w:noProof/>
        </w:rPr>
        <w:t xml:space="preserve"> </w:t>
      </w:r>
    </w:p>
    <w:p w:rsidR="00AC5FE6" w:rsidRDefault="00AC5FE6" w:rsidP="007301F8">
      <w:pPr>
        <w:rPr>
          <w:noProof/>
        </w:rPr>
      </w:pPr>
      <w:r>
        <w:rPr>
          <w:noProof/>
        </w:rPr>
        <w:t xml:space="preserve">Figure 4- </w:t>
      </w:r>
      <w:r w:rsidR="00F8676F">
        <w:rPr>
          <w:noProof/>
        </w:rPr>
        <w:t>Interaction with dashboard after integrating pie charts visualizing permit data distribution</w:t>
      </w:r>
    </w:p>
    <w:p w:rsidR="00BA4FA7" w:rsidRDefault="00BA4FA7" w:rsidP="007301F8">
      <w:pPr>
        <w:rPr>
          <w:noProof/>
        </w:rPr>
      </w:pPr>
      <w:r>
        <w:rPr>
          <w:noProof/>
        </w:rPr>
        <w:t>The picture reflects a selection of points around the uDistrict- notice how although there were only a few applications for institutional development- they still accounted for near half of project costs.</w:t>
      </w:r>
    </w:p>
    <w:p w:rsidR="00BA4FA7" w:rsidRDefault="00BA4FA7" w:rsidP="007301F8">
      <w:pPr>
        <w:rPr>
          <w:noProof/>
        </w:rPr>
      </w:pPr>
    </w:p>
    <w:p w:rsidR="00BA4FA7" w:rsidRPr="00BA4FA7" w:rsidRDefault="00AA206E" w:rsidP="007301F8">
      <w:pPr>
        <w:rPr>
          <w:b/>
          <w:noProof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59B6E79" wp14:editId="56E9D7A5">
            <wp:simplePos x="0" y="0"/>
            <wp:positionH relativeFrom="margin">
              <wp:align>right</wp:align>
            </wp:positionH>
            <wp:positionV relativeFrom="paragraph">
              <wp:posOffset>243885</wp:posOffset>
            </wp:positionV>
            <wp:extent cx="5943600" cy="372173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4FA7" w:rsidRPr="00BA4FA7">
        <w:rPr>
          <w:b/>
          <w:noProof/>
          <w:u w:val="single"/>
        </w:rPr>
        <w:t>Question 3-</w:t>
      </w:r>
      <w:r w:rsidR="00BA4FA7">
        <w:rPr>
          <w:b/>
          <w:noProof/>
          <w:u w:val="single"/>
        </w:rPr>
        <w:t xml:space="preserve"> How do applications vary over time?</w:t>
      </w:r>
    </w:p>
    <w:p w:rsidR="00D4429D" w:rsidRDefault="00D4429D" w:rsidP="007301F8">
      <w:r>
        <w:t xml:space="preserve">Figure 5- </w:t>
      </w:r>
      <w:r>
        <w:rPr>
          <w:noProof/>
        </w:rPr>
        <w:t>Interactive dashboard visualizing permit data for the Seattle housing market</w:t>
      </w:r>
    </w:p>
    <w:p w:rsidR="00D4429D" w:rsidRDefault="00D4429D" w:rsidP="00D4429D">
      <w:pPr>
        <w:rPr>
          <w:noProof/>
        </w:rPr>
      </w:pPr>
      <w:r>
        <w:rPr>
          <w:noProof/>
        </w:rPr>
        <w:t xml:space="preserve">A dashboard for housing permit data for the Seattle area- there is a </w:t>
      </w:r>
    </w:p>
    <w:p w:rsidR="00D4429D" w:rsidRDefault="00D4429D" w:rsidP="00D4429D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map visualizing median estimated project costs via color and the number of filed permits via size</w:t>
      </w:r>
    </w:p>
    <w:p w:rsidR="00D4429D" w:rsidRDefault="00D4429D" w:rsidP="00D4429D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linechart showing temporal trends on how different permits applications (color) vary over time</w:t>
      </w:r>
    </w:p>
    <w:p w:rsidR="00D4429D" w:rsidRDefault="00D4429D" w:rsidP="00D4429D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pie chart showing the number of permits filed by type- color for permit class, angle for proprtion</w:t>
      </w:r>
    </w:p>
    <w:p w:rsidR="00D4429D" w:rsidRDefault="00D4429D" w:rsidP="00D4429D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pie chart showing the total project cost by permit type- color for permit class, angle for cost.</w:t>
      </w:r>
    </w:p>
    <w:p w:rsidR="00D4429D" w:rsidRDefault="00D4429D" w:rsidP="00D4429D">
      <w:pPr>
        <w:rPr>
          <w:noProof/>
        </w:rPr>
      </w:pPr>
      <w:r>
        <w:rPr>
          <w:noProof/>
        </w:rPr>
        <w:t xml:space="preserve">This dashboard helps answer by initial question on how do permits vary spatially in Seattle since looking at the map- one can gauge how quickly certain areas are developing by the number of filed permits represented by size- and the scope of the project by color which is mapped to the median estimated project cost. </w:t>
      </w:r>
    </w:p>
    <w:p w:rsidR="00D4429D" w:rsidRDefault="00D4429D" w:rsidP="00D4429D">
      <w:pPr>
        <w:rPr>
          <w:noProof/>
        </w:rPr>
      </w:pPr>
      <w:r>
        <w:rPr>
          <w:noProof/>
        </w:rPr>
        <w:t>They can also get additional information by looking at the pie charts to see the different types of permits that have been applied for in Seattle- as well as how much these projects have costed. Selecting a sample of points on the map updates these piecharts to reflect data for only the selected points- so it is possible to see how these permits and their costs vary by county too.</w:t>
      </w:r>
    </w:p>
    <w:p w:rsidR="00D4429D" w:rsidRDefault="00D4429D" w:rsidP="00D4429D">
      <w:pPr>
        <w:rPr>
          <w:noProof/>
        </w:rPr>
      </w:pPr>
      <w:r>
        <w:rPr>
          <w:noProof/>
        </w:rPr>
        <w:t>Lastly- there is a linechart visualizing tempral data for the data as well- users can interact with the plot to see how development has changed over time for the area- once again being able to scope it down to an area of interest and use that as a means to compare between locations.</w:t>
      </w:r>
    </w:p>
    <w:p w:rsidR="00D512C1" w:rsidRDefault="00D512C1" w:rsidP="007301F8"/>
    <w:p w:rsidR="00D4429D" w:rsidRDefault="00D4429D" w:rsidP="007301F8">
      <w:pPr>
        <w:rPr>
          <w:b/>
          <w:u w:val="single"/>
        </w:rPr>
      </w:pPr>
    </w:p>
    <w:p w:rsidR="00D512C1" w:rsidRDefault="00F75D62" w:rsidP="007301F8">
      <w:pPr>
        <w:rPr>
          <w:b/>
          <w:u w:val="single"/>
        </w:rPr>
      </w:pPr>
      <w:r>
        <w:rPr>
          <w:b/>
          <w:u w:val="single"/>
        </w:rPr>
        <w:lastRenderedPageBreak/>
        <w:t>Here were a few things I tried that didn’t work out-</w:t>
      </w:r>
    </w:p>
    <w:p w:rsidR="00F75D62" w:rsidRPr="00F75D62" w:rsidRDefault="00137651" w:rsidP="007301F8">
      <w:r>
        <w:rPr>
          <w:noProof/>
        </w:rPr>
        <w:drawing>
          <wp:anchor distT="0" distB="0" distL="114300" distR="114300" simplePos="0" relativeHeight="251665408" behindDoc="0" locked="0" layoutInCell="1" allowOverlap="1" wp14:anchorId="707D9632" wp14:editId="1CF7FF84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1701165" cy="284416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D62">
        <w:rPr>
          <w:b/>
          <w:u w:val="single"/>
        </w:rPr>
        <w:t>Making the map more intuitive for people unfamiliar with Seattle</w:t>
      </w:r>
    </w:p>
    <w:p w:rsidR="00D512C1" w:rsidRDefault="00D36A62" w:rsidP="007301F8">
      <w:r>
        <w:t>Someone not familiar with the Seattle would be lost to where zones are- and what they are. To fix this, I’m connecting a shapefile with information on different neighborhood and their names. I’m overlaying this atop my map- and I’m also changing the plotted colors to make them stand out more.</w:t>
      </w:r>
      <w:r w:rsidR="00111A3B">
        <w:t xml:space="preserve"> However- the darker colored circles interfered with the overlayed text and boundaries- making the map look ugly and cluttered.</w:t>
      </w:r>
    </w:p>
    <w:p w:rsidR="00111A3B" w:rsidRDefault="00111A3B" w:rsidP="007301F8"/>
    <w:p w:rsidR="00111A3B" w:rsidRDefault="00111A3B" w:rsidP="007301F8"/>
    <w:p w:rsidR="00111A3B" w:rsidRDefault="00111A3B" w:rsidP="007301F8"/>
    <w:p w:rsidR="00111A3B" w:rsidRDefault="00111A3B" w:rsidP="007301F8"/>
    <w:p w:rsidR="00137651" w:rsidRDefault="00137651" w:rsidP="007301F8"/>
    <w:p w:rsidR="00137651" w:rsidRDefault="00137651" w:rsidP="007301F8">
      <w:r>
        <w:t>Figure 6- Color swapped map overlayed with Seattle shapefile and neighborhood names</w:t>
      </w:r>
    </w:p>
    <w:p w:rsidR="00137651" w:rsidRDefault="00137651" w:rsidP="007301F8">
      <w:pPr>
        <w:rPr>
          <w:b/>
          <w:u w:val="single"/>
        </w:rPr>
      </w:pPr>
    </w:p>
    <w:p w:rsidR="00111A3B" w:rsidRDefault="00111A3B" w:rsidP="007301F8">
      <w:r>
        <w:rPr>
          <w:b/>
          <w:u w:val="single"/>
        </w:rPr>
        <w:t xml:space="preserve">Making a </w:t>
      </w:r>
      <w:r w:rsidR="00D335F2">
        <w:rPr>
          <w:b/>
          <w:u w:val="single"/>
        </w:rPr>
        <w:t>density plot</w:t>
      </w:r>
      <w:r>
        <w:rPr>
          <w:b/>
          <w:u w:val="single"/>
        </w:rPr>
        <w:t xml:space="preserve"> overlaid with a shapefile for boundaries</w:t>
      </w:r>
    </w:p>
    <w:p w:rsidR="00111A3B" w:rsidRDefault="00137651" w:rsidP="007301F8">
      <w:r>
        <w:rPr>
          <w:noProof/>
        </w:rPr>
        <w:drawing>
          <wp:anchor distT="0" distB="0" distL="114300" distR="114300" simplePos="0" relativeHeight="251666432" behindDoc="0" locked="0" layoutInCell="1" allowOverlap="1" wp14:anchorId="0C30D69F" wp14:editId="48A63880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1524000" cy="2700655"/>
            <wp:effectExtent l="0" t="0" r="0" b="444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1A3B">
        <w:t>The dots don’t change dynamically when a user zooms in. I tried making a density plot to fix this- but quickly realized it lacked the affordance that users needed that it was interactable.</w:t>
      </w:r>
    </w:p>
    <w:p w:rsidR="00111A3B" w:rsidRDefault="00D335F2" w:rsidP="007301F8">
      <w:r>
        <w:t>Also- my density plots weren’t contained within the shape file itself- some circles overlapped and extended beyond the shape file- this made the map look cluttered and visually unappealing- so was discarded.</w:t>
      </w:r>
    </w:p>
    <w:p w:rsidR="00D335F2" w:rsidRDefault="00D335F2" w:rsidP="007301F8"/>
    <w:p w:rsidR="00D335F2" w:rsidRDefault="00D335F2" w:rsidP="007301F8"/>
    <w:p w:rsidR="00D335F2" w:rsidRDefault="00D335F2" w:rsidP="007301F8"/>
    <w:p w:rsidR="00D335F2" w:rsidRDefault="00D335F2" w:rsidP="007301F8"/>
    <w:p w:rsidR="00D335F2" w:rsidRDefault="00D335F2" w:rsidP="007301F8"/>
    <w:p w:rsidR="00137651" w:rsidRDefault="000A3CD2" w:rsidP="007301F8">
      <w:r>
        <w:t>Figure 7- Density map for estimated project cost for Seattle</w:t>
      </w:r>
    </w:p>
    <w:p w:rsidR="000A3CD2" w:rsidRDefault="000A3CD2" w:rsidP="007301F8">
      <w:pPr>
        <w:rPr>
          <w:b/>
          <w:u w:val="single"/>
        </w:rPr>
      </w:pPr>
    </w:p>
    <w:p w:rsidR="000A3CD2" w:rsidRDefault="000A3CD2" w:rsidP="007301F8">
      <w:pPr>
        <w:rPr>
          <w:b/>
          <w:u w:val="single"/>
        </w:rPr>
      </w:pPr>
    </w:p>
    <w:p w:rsidR="000A3CD2" w:rsidRDefault="000A3CD2" w:rsidP="007301F8">
      <w:pPr>
        <w:rPr>
          <w:b/>
          <w:u w:val="single"/>
        </w:rPr>
      </w:pPr>
    </w:p>
    <w:p w:rsidR="00111A3B" w:rsidRDefault="00D335F2" w:rsidP="007301F8">
      <w:r>
        <w:rPr>
          <w:b/>
          <w:u w:val="single"/>
        </w:rPr>
        <w:lastRenderedPageBreak/>
        <w:t xml:space="preserve">Changing the piechart for a bargraph to represent </w:t>
      </w:r>
      <w:r w:rsidR="00302710">
        <w:rPr>
          <w:b/>
          <w:u w:val="single"/>
        </w:rPr>
        <w:t>the proportion from total for a selected sample of plots</w:t>
      </w:r>
    </w:p>
    <w:p w:rsidR="00302710" w:rsidRDefault="00302710" w:rsidP="007301F8">
      <w:r>
        <w:t xml:space="preserve">The pie charts update to reflect the proportion of permits and their estimated cost based on user selection- but users lack the ability to compare that proportional from the total. </w:t>
      </w:r>
    </w:p>
    <w:p w:rsidR="008C6944" w:rsidRPr="00302710" w:rsidRDefault="008C6944" w:rsidP="007301F8">
      <w:r>
        <w:t xml:space="preserve">I switched the pie chart for a bar graph with an overlayed color that changed based on the user selected region (i.e.- color represents selection; gray represents total from all data), but quickly realized that because the magnitude of plots varied between permit types by an exponential amount- making comparisons between groups would be hard to impossible. In the above plot for instance- almost all the subplots are zero for the selected </w:t>
      </w:r>
      <w:r w:rsidR="00FD62A1">
        <w:t>points which helps inform their proportion vs. the cumulative sum- but the plot does not help us compare how they compare amongst themselves.</w:t>
      </w:r>
    </w:p>
    <w:p w:rsidR="00257F00" w:rsidRDefault="000A3CD2" w:rsidP="007301F8">
      <w:pPr>
        <w:rPr>
          <w:b/>
          <w:u w:val="single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365B092" wp14:editId="2F339A2C">
            <wp:simplePos x="0" y="0"/>
            <wp:positionH relativeFrom="margin">
              <wp:align>left</wp:align>
            </wp:positionH>
            <wp:positionV relativeFrom="paragraph">
              <wp:posOffset>67945</wp:posOffset>
            </wp:positionV>
            <wp:extent cx="3337560" cy="1762125"/>
            <wp:effectExtent l="0" t="0" r="0" b="9525"/>
            <wp:wrapTight wrapText="bothSides">
              <wp:wrapPolygon edited="0">
                <wp:start x="0" y="0"/>
                <wp:lineTo x="0" y="21483"/>
                <wp:lineTo x="21452" y="21483"/>
                <wp:lineTo x="2145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3CD2" w:rsidRDefault="000A3CD2" w:rsidP="007301F8">
      <w:pPr>
        <w:rPr>
          <w:b/>
          <w:u w:val="single"/>
        </w:rPr>
      </w:pPr>
    </w:p>
    <w:p w:rsidR="000A3CD2" w:rsidRDefault="000A3CD2" w:rsidP="007301F8">
      <w:pPr>
        <w:rPr>
          <w:b/>
          <w:u w:val="single"/>
        </w:rPr>
      </w:pPr>
    </w:p>
    <w:p w:rsidR="000A3CD2" w:rsidRDefault="000A3CD2" w:rsidP="007301F8">
      <w:pPr>
        <w:rPr>
          <w:b/>
          <w:u w:val="single"/>
        </w:rPr>
      </w:pPr>
    </w:p>
    <w:p w:rsidR="000A3CD2" w:rsidRDefault="000A3CD2" w:rsidP="007301F8">
      <w:pPr>
        <w:rPr>
          <w:b/>
          <w:u w:val="single"/>
        </w:rPr>
      </w:pPr>
    </w:p>
    <w:p w:rsidR="000A3CD2" w:rsidRDefault="000A3CD2" w:rsidP="007301F8">
      <w:pPr>
        <w:rPr>
          <w:b/>
          <w:u w:val="single"/>
        </w:rPr>
      </w:pPr>
    </w:p>
    <w:p w:rsidR="000A3CD2" w:rsidRDefault="000A3CD2" w:rsidP="007301F8">
      <w:pPr>
        <w:rPr>
          <w:b/>
          <w:u w:val="single"/>
        </w:rPr>
      </w:pPr>
    </w:p>
    <w:p w:rsidR="0088058C" w:rsidRPr="0088058C" w:rsidRDefault="0088058C" w:rsidP="007301F8">
      <w:r>
        <w:t xml:space="preserve">Figure 8- Dashboard alternate- pie chart for permit class distribution by count swapped with bar graph </w:t>
      </w:r>
    </w:p>
    <w:p w:rsidR="000A3CD2" w:rsidRDefault="000A3CD2" w:rsidP="007301F8">
      <w:pPr>
        <w:rPr>
          <w:b/>
          <w:u w:val="single"/>
        </w:rPr>
      </w:pPr>
    </w:p>
    <w:p w:rsidR="00D335F2" w:rsidRDefault="00257F00" w:rsidP="007301F8">
      <w:r>
        <w:rPr>
          <w:b/>
          <w:u w:val="single"/>
        </w:rPr>
        <w:t>Pie chart for contractors by permit by selected sample</w:t>
      </w:r>
    </w:p>
    <w:p w:rsidR="00257F00" w:rsidRDefault="0088058C" w:rsidP="007301F8">
      <w:r>
        <w:rPr>
          <w:noProof/>
        </w:rPr>
        <w:drawing>
          <wp:anchor distT="0" distB="0" distL="114300" distR="114300" simplePos="0" relativeHeight="251668480" behindDoc="0" locked="0" layoutInCell="1" allowOverlap="1" wp14:anchorId="781657FE" wp14:editId="0C3AABEE">
            <wp:simplePos x="0" y="0"/>
            <wp:positionH relativeFrom="margin">
              <wp:align>left</wp:align>
            </wp:positionH>
            <wp:positionV relativeFrom="paragraph">
              <wp:posOffset>18415</wp:posOffset>
            </wp:positionV>
            <wp:extent cx="2296160" cy="2148205"/>
            <wp:effectExtent l="0" t="0" r="8890" b="444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7F00">
        <w:t>I thought it would be interesting to see if there are spatial trends between which contractor works on which project. However- when plotting this- it was a case of information overload and overplotting- there were too many contractors- even when selecting just a few points in areas like the uDistrict or Downtown which leaned towards a type of permit class. It didn’t appear as though there were spatial trends amongst contractors- so this was omitted.</w:t>
      </w:r>
    </w:p>
    <w:p w:rsidR="00257F00" w:rsidRDefault="00257F00" w:rsidP="007301F8"/>
    <w:p w:rsidR="0088058C" w:rsidRDefault="0088058C" w:rsidP="007301F8">
      <w:pPr>
        <w:rPr>
          <w:b/>
          <w:u w:val="single"/>
        </w:rPr>
      </w:pPr>
    </w:p>
    <w:p w:rsidR="0088058C" w:rsidRDefault="0088058C" w:rsidP="007301F8">
      <w:pPr>
        <w:rPr>
          <w:b/>
          <w:u w:val="single"/>
        </w:rPr>
      </w:pPr>
    </w:p>
    <w:p w:rsidR="0088058C" w:rsidRPr="0088058C" w:rsidRDefault="0088058C" w:rsidP="007301F8">
      <w:r>
        <w:t xml:space="preserve">Figure 9- </w:t>
      </w:r>
      <w:r w:rsidR="00D71C31">
        <w:t>Pie chart visualizing contractor count for the permit dataset</w:t>
      </w:r>
      <w:bookmarkStart w:id="0" w:name="_GoBack"/>
      <w:bookmarkEnd w:id="0"/>
    </w:p>
    <w:sectPr w:rsidR="0088058C" w:rsidRPr="008805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F7471"/>
    <w:multiLevelType w:val="hybridMultilevel"/>
    <w:tmpl w:val="46906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1D6F95"/>
    <w:multiLevelType w:val="hybridMultilevel"/>
    <w:tmpl w:val="AAAC1024"/>
    <w:lvl w:ilvl="0" w:tplc="8B0E0D9E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1F8"/>
    <w:rsid w:val="00015B86"/>
    <w:rsid w:val="000A3CD2"/>
    <w:rsid w:val="000A57A6"/>
    <w:rsid w:val="00111A3B"/>
    <w:rsid w:val="0011364D"/>
    <w:rsid w:val="0013572A"/>
    <w:rsid w:val="00137651"/>
    <w:rsid w:val="00154FD5"/>
    <w:rsid w:val="00194675"/>
    <w:rsid w:val="00196130"/>
    <w:rsid w:val="001F0E66"/>
    <w:rsid w:val="00257F00"/>
    <w:rsid w:val="002A6EF5"/>
    <w:rsid w:val="002F3070"/>
    <w:rsid w:val="0030013D"/>
    <w:rsid w:val="00302710"/>
    <w:rsid w:val="00326226"/>
    <w:rsid w:val="00386B11"/>
    <w:rsid w:val="003A742D"/>
    <w:rsid w:val="00417F97"/>
    <w:rsid w:val="00441F56"/>
    <w:rsid w:val="00484F8E"/>
    <w:rsid w:val="00486229"/>
    <w:rsid w:val="004B794B"/>
    <w:rsid w:val="00506508"/>
    <w:rsid w:val="00523B22"/>
    <w:rsid w:val="0055276C"/>
    <w:rsid w:val="00583D31"/>
    <w:rsid w:val="005C4B89"/>
    <w:rsid w:val="006070C9"/>
    <w:rsid w:val="00607D0D"/>
    <w:rsid w:val="00636442"/>
    <w:rsid w:val="00652FD6"/>
    <w:rsid w:val="00662D57"/>
    <w:rsid w:val="00684562"/>
    <w:rsid w:val="006D5807"/>
    <w:rsid w:val="006E4078"/>
    <w:rsid w:val="006F7A64"/>
    <w:rsid w:val="007301F8"/>
    <w:rsid w:val="007821F7"/>
    <w:rsid w:val="007A0338"/>
    <w:rsid w:val="007C1B98"/>
    <w:rsid w:val="007D376F"/>
    <w:rsid w:val="00804140"/>
    <w:rsid w:val="00864135"/>
    <w:rsid w:val="008702D4"/>
    <w:rsid w:val="0087235F"/>
    <w:rsid w:val="0088058C"/>
    <w:rsid w:val="0089082C"/>
    <w:rsid w:val="008B3E38"/>
    <w:rsid w:val="008C6944"/>
    <w:rsid w:val="008F2072"/>
    <w:rsid w:val="0090052F"/>
    <w:rsid w:val="00933454"/>
    <w:rsid w:val="0093413F"/>
    <w:rsid w:val="0095373C"/>
    <w:rsid w:val="00973793"/>
    <w:rsid w:val="009F11B0"/>
    <w:rsid w:val="009F22BB"/>
    <w:rsid w:val="00A008BA"/>
    <w:rsid w:val="00AA206E"/>
    <w:rsid w:val="00AA34C8"/>
    <w:rsid w:val="00AC5FE6"/>
    <w:rsid w:val="00B12E56"/>
    <w:rsid w:val="00B16530"/>
    <w:rsid w:val="00B46175"/>
    <w:rsid w:val="00B638F8"/>
    <w:rsid w:val="00B97AF2"/>
    <w:rsid w:val="00BA4FA7"/>
    <w:rsid w:val="00BB5083"/>
    <w:rsid w:val="00BC2110"/>
    <w:rsid w:val="00BC4F54"/>
    <w:rsid w:val="00BF2E88"/>
    <w:rsid w:val="00BF58D8"/>
    <w:rsid w:val="00C14DC4"/>
    <w:rsid w:val="00C20DC4"/>
    <w:rsid w:val="00C669DC"/>
    <w:rsid w:val="00C96123"/>
    <w:rsid w:val="00CB73EE"/>
    <w:rsid w:val="00CE3CBF"/>
    <w:rsid w:val="00CE3FCA"/>
    <w:rsid w:val="00D335F2"/>
    <w:rsid w:val="00D36A62"/>
    <w:rsid w:val="00D4429D"/>
    <w:rsid w:val="00D512C1"/>
    <w:rsid w:val="00D5281C"/>
    <w:rsid w:val="00D70FA8"/>
    <w:rsid w:val="00D71C31"/>
    <w:rsid w:val="00D80FC4"/>
    <w:rsid w:val="00D83E0E"/>
    <w:rsid w:val="00E4400D"/>
    <w:rsid w:val="00E53279"/>
    <w:rsid w:val="00E92EA0"/>
    <w:rsid w:val="00E97F52"/>
    <w:rsid w:val="00EB3A20"/>
    <w:rsid w:val="00F17C46"/>
    <w:rsid w:val="00F21A0D"/>
    <w:rsid w:val="00F43D41"/>
    <w:rsid w:val="00F527F3"/>
    <w:rsid w:val="00F736EF"/>
    <w:rsid w:val="00F75D62"/>
    <w:rsid w:val="00F8676F"/>
    <w:rsid w:val="00FC52E7"/>
    <w:rsid w:val="00FD6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EB26B"/>
  <w15:chartTrackingRefBased/>
  <w15:docId w15:val="{5C032E61-0E24-4431-AD36-823B9DCDC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01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E3FC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ata.seattle.gov/Permitting/Building-Permits/76t5-zqzr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1251</Words>
  <Characters>7136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Arihan Jalan</dc:creator>
  <cp:keywords/>
  <dc:description/>
  <cp:lastModifiedBy>Arihan Jalan</cp:lastModifiedBy>
  <cp:revision>4</cp:revision>
  <dcterms:created xsi:type="dcterms:W3CDTF">2019-04-26T18:11:00Z</dcterms:created>
  <dcterms:modified xsi:type="dcterms:W3CDTF">2019-04-26T19:18:00Z</dcterms:modified>
</cp:coreProperties>
</file>