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9AE9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21" w:lineRule="auto"/>
        <w:ind w:left="719" w:right="20" w:hanging="340"/>
        <w:jc w:val="both"/>
        <w:rPr>
          <w:b/>
          <w:color w:val="1155CC"/>
          <w:sz w:val="24"/>
          <w:szCs w:val="24"/>
        </w:rPr>
      </w:pPr>
      <w:r>
        <w:rPr>
          <w:color w:val="000000"/>
        </w:rPr>
        <w:t xml:space="preserve">1. ‘Sikka’ is a money earning app where you can earn cash rewards by completing simple offers </w:t>
      </w:r>
      <w:proofErr w:type="gramStart"/>
      <w:r>
        <w:rPr>
          <w:color w:val="000000"/>
        </w:rPr>
        <w:t>daily  that</w:t>
      </w:r>
      <w:proofErr w:type="gramEnd"/>
      <w:r>
        <w:rPr>
          <w:color w:val="000000"/>
        </w:rPr>
        <w:t xml:space="preserve"> give you </w:t>
      </w:r>
      <w:proofErr w:type="spellStart"/>
      <w:r>
        <w:rPr>
          <w:color w:val="000000"/>
        </w:rPr>
        <w:t>sikka</w:t>
      </w:r>
      <w:proofErr w:type="spellEnd"/>
      <w:r>
        <w:rPr>
          <w:color w:val="000000"/>
        </w:rPr>
        <w:t xml:space="preserve"> coins, which you can withdraw to your bank account as real money. You can  learn more about this app here </w:t>
      </w:r>
      <w:hyperlink r:id="rId4">
        <w:r>
          <w:rPr>
            <w:b/>
            <w:color w:val="1155CC"/>
            <w:sz w:val="24"/>
            <w:szCs w:val="24"/>
            <w:u w:val="single"/>
          </w:rPr>
          <w:t>Sikka</w:t>
        </w:r>
      </w:hyperlink>
      <w:r>
        <w:rPr>
          <w:b/>
          <w:color w:val="1155CC"/>
          <w:sz w:val="24"/>
          <w:szCs w:val="24"/>
        </w:rPr>
        <w:t xml:space="preserve"> </w:t>
      </w:r>
    </w:p>
    <w:p w14:paraId="4EE38A20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73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Problem Statement: </w:t>
      </w:r>
    </w:p>
    <w:p w14:paraId="0A36D149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7" w:lineRule="auto"/>
        <w:ind w:left="719" w:right="19" w:firstLine="14"/>
        <w:jc w:val="both"/>
        <w:rPr>
          <w:color w:val="000000"/>
        </w:rPr>
      </w:pPr>
      <w:r>
        <w:rPr>
          <w:color w:val="000000"/>
        </w:rPr>
        <w:t xml:space="preserve">Users come to this app through different marketing channels. They use the app to complete </w:t>
      </w:r>
      <w:proofErr w:type="gramStart"/>
      <w:r>
        <w:rPr>
          <w:color w:val="000000"/>
        </w:rPr>
        <w:t>offers  to</w:t>
      </w:r>
      <w:proofErr w:type="gramEnd"/>
      <w:r>
        <w:rPr>
          <w:color w:val="000000"/>
        </w:rPr>
        <w:t xml:space="preserve"> earn money and we generate revenue in the process. Using the data furnished below, you </w:t>
      </w:r>
      <w:proofErr w:type="gramStart"/>
      <w:r>
        <w:rPr>
          <w:color w:val="000000"/>
        </w:rPr>
        <w:t>need  to</w:t>
      </w:r>
      <w:proofErr w:type="gramEnd"/>
      <w:r>
        <w:rPr>
          <w:color w:val="000000"/>
        </w:rPr>
        <w:t xml:space="preserve">: </w:t>
      </w:r>
    </w:p>
    <w:p w14:paraId="740780F5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color w:val="000000"/>
        </w:rPr>
      </w:pPr>
      <w:r>
        <w:rPr>
          <w:color w:val="000000"/>
        </w:rPr>
        <w:t xml:space="preserve">Calculate the lifetime value (LTV) of the users acquired through different marketing </w:t>
      </w:r>
      <w:proofErr w:type="gramStart"/>
      <w:r>
        <w:rPr>
          <w:color w:val="000000"/>
        </w:rPr>
        <w:t>channels</w:t>
      </w:r>
      <w:proofErr w:type="gramEnd"/>
      <w:r>
        <w:rPr>
          <w:color w:val="000000"/>
        </w:rPr>
        <w:t xml:space="preserve"> </w:t>
      </w:r>
    </w:p>
    <w:tbl>
      <w:tblPr>
        <w:tblStyle w:val="a"/>
        <w:tblW w:w="8552" w:type="dxa"/>
        <w:tblInd w:w="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2"/>
      </w:tblGrid>
      <w:tr w:rsidR="00EF4C54" w14:paraId="0036237E" w14:textId="77777777">
        <w:trPr>
          <w:trHeight w:val="513"/>
        </w:trPr>
        <w:tc>
          <w:tcPr>
            <w:tcW w:w="8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33FC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5" w:right="307" w:firstLine="9"/>
              <w:rPr>
                <w:color w:val="222222"/>
              </w:rPr>
            </w:pPr>
            <w:r>
              <w:rPr>
                <w:color w:val="000000"/>
              </w:rPr>
              <w:t xml:space="preserve">Note: </w:t>
            </w:r>
            <w:r>
              <w:rPr>
                <w:color w:val="222222"/>
              </w:rPr>
              <w:t xml:space="preserve">Work out the result based on the schema of the tables only and not the actual </w:t>
            </w:r>
            <w:proofErr w:type="gramStart"/>
            <w:r>
              <w:rPr>
                <w:color w:val="222222"/>
              </w:rPr>
              <w:t>dataset.</w:t>
            </w:r>
            <w:r>
              <w:rPr>
                <w:b/>
                <w:i/>
                <w:color w:val="222222"/>
                <w:highlight w:val="yellow"/>
              </w:rPr>
              <w:t>(</w:t>
            </w:r>
            <w:proofErr w:type="gramEnd"/>
            <w:r>
              <w:rPr>
                <w:b/>
                <w:i/>
                <w:color w:val="222222"/>
                <w:highlight w:val="yellow"/>
              </w:rPr>
              <w:t>** This is only for question 1)</w:t>
            </w:r>
          </w:p>
        </w:tc>
      </w:tr>
    </w:tbl>
    <w:p w14:paraId="37FC3D30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C43EEA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AE957D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Data to be used:</w:t>
      </w:r>
      <w:r>
        <w:rPr>
          <w:color w:val="000000"/>
          <w:sz w:val="24"/>
          <w:szCs w:val="24"/>
        </w:rPr>
        <w:t xml:space="preserve"> </w:t>
      </w:r>
    </w:p>
    <w:p w14:paraId="4DA9A743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32"/>
        <w:rPr>
          <w:b/>
          <w:color w:val="000000"/>
        </w:rPr>
      </w:pPr>
      <w:r>
        <w:rPr>
          <w:b/>
          <w:color w:val="000000"/>
        </w:rPr>
        <w:t xml:space="preserve">User Signup data: </w:t>
      </w:r>
    </w:p>
    <w:p w14:paraId="0082A0CB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3" w:lineRule="auto"/>
        <w:ind w:left="724" w:right="244" w:hanging="4"/>
        <w:rPr>
          <w:color w:val="000000"/>
        </w:rPr>
      </w:pPr>
      <w:r>
        <w:rPr>
          <w:color w:val="000000"/>
        </w:rPr>
        <w:t>This table stores the details of every user coming through different marketing channels on ‘Sikka</w:t>
      </w:r>
      <w:proofErr w:type="gramStart"/>
      <w:r>
        <w:rPr>
          <w:color w:val="000000"/>
        </w:rPr>
        <w:t>’  app.</w:t>
      </w:r>
      <w:proofErr w:type="gramEnd"/>
    </w:p>
    <w:tbl>
      <w:tblPr>
        <w:tblStyle w:val="a0"/>
        <w:tblW w:w="9601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1"/>
        <w:gridCol w:w="1478"/>
        <w:gridCol w:w="6282"/>
      </w:tblGrid>
      <w:tr w:rsidR="00EF4C54" w14:paraId="76A5A51D" w14:textId="77777777">
        <w:trPr>
          <w:trHeight w:val="492"/>
        </w:trPr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2AF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224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Type </w:t>
            </w:r>
          </w:p>
        </w:tc>
        <w:tc>
          <w:tcPr>
            <w:tcW w:w="6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A2A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2DF54FD2" w14:textId="77777777">
        <w:trPr>
          <w:trHeight w:val="475"/>
        </w:trPr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33D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DF4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4E0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>Unique value assigned to every user</w:t>
            </w:r>
          </w:p>
        </w:tc>
      </w:tr>
      <w:tr w:rsidR="00EF4C54" w14:paraId="03D99923" w14:textId="77777777">
        <w:trPr>
          <w:trHeight w:val="724"/>
        </w:trPr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F1D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utm_source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5E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A2E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7" w:right="210" w:hanging="11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hyperlink r:id="rId5">
              <w:proofErr w:type="spellStart"/>
              <w:r>
                <w:rPr>
                  <w:color w:val="1155CC"/>
                  <w:u w:val="single"/>
                </w:rPr>
                <w:t>utm</w:t>
              </w:r>
              <w:proofErr w:type="spellEnd"/>
              <w:r>
                <w:rPr>
                  <w:color w:val="1155CC"/>
                  <w:u w:val="single"/>
                </w:rPr>
                <w:t xml:space="preserve"> source</w:t>
              </w:r>
            </w:hyperlink>
            <w:r>
              <w:rPr>
                <w:color w:val="1155CC"/>
                <w:u w:val="single"/>
              </w:rPr>
              <w:t xml:space="preserve"> </w:t>
            </w:r>
            <w:r>
              <w:rPr>
                <w:color w:val="000000"/>
              </w:rPr>
              <w:t>through which the user signed up. This is the marketing channel through which the user came</w:t>
            </w:r>
          </w:p>
        </w:tc>
      </w:tr>
      <w:tr w:rsidR="00EF4C54" w14:paraId="199D2EE1" w14:textId="77777777">
        <w:trPr>
          <w:trHeight w:val="475"/>
        </w:trPr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8FC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C59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70C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 time and date at which the user account was created</w:t>
            </w:r>
          </w:p>
        </w:tc>
      </w:tr>
      <w:tr w:rsidR="00EF4C54" w14:paraId="7BA21194" w14:textId="77777777">
        <w:trPr>
          <w:trHeight w:val="472"/>
        </w:trPr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42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last_login_at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279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CC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Last login timestamp of the user</w:t>
            </w:r>
          </w:p>
        </w:tc>
      </w:tr>
    </w:tbl>
    <w:p w14:paraId="13895CFE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C14A6D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50FC61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9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0B170608" wp14:editId="0D4F15BC">
            <wp:extent cx="1202690" cy="10731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0BB3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ind w:left="732"/>
        <w:rPr>
          <w:b/>
          <w:color w:val="000000"/>
        </w:rPr>
      </w:pPr>
      <w:proofErr w:type="gramStart"/>
      <w:r>
        <w:rPr>
          <w:b/>
          <w:color w:val="000000"/>
        </w:rPr>
        <w:t>User</w:t>
      </w:r>
      <w:proofErr w:type="gramEnd"/>
      <w:r>
        <w:rPr>
          <w:b/>
          <w:color w:val="000000"/>
        </w:rPr>
        <w:t xml:space="preserve"> offer completion data: </w:t>
      </w:r>
    </w:p>
    <w:p w14:paraId="2BA0B29D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color w:val="000000"/>
        </w:rPr>
      </w:pPr>
      <w:r>
        <w:rPr>
          <w:color w:val="000000"/>
        </w:rPr>
        <w:t xml:space="preserve">This table stores the data of the offers completed by any ‘Sikka’ user. </w:t>
      </w:r>
    </w:p>
    <w:tbl>
      <w:tblPr>
        <w:tblStyle w:val="a1"/>
        <w:tblW w:w="9503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1"/>
        <w:gridCol w:w="1500"/>
        <w:gridCol w:w="6282"/>
      </w:tblGrid>
      <w:tr w:rsidR="00EF4C54" w14:paraId="72F2A826" w14:textId="77777777">
        <w:trPr>
          <w:trHeight w:val="49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E9A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9E5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Type </w:t>
            </w:r>
          </w:p>
        </w:tc>
        <w:tc>
          <w:tcPr>
            <w:tcW w:w="6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392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1383AEF1" w14:textId="77777777">
        <w:trPr>
          <w:trHeight w:val="475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9F2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9EC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DD7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value assigned to every user</w:t>
            </w:r>
          </w:p>
        </w:tc>
      </w:tr>
      <w:tr w:rsidR="00EF4C54" w14:paraId="1DEBFB41" w14:textId="77777777">
        <w:trPr>
          <w:trHeight w:val="47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1A6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offer_id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E7B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5E0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id of an offer</w:t>
            </w:r>
          </w:p>
        </w:tc>
      </w:tr>
      <w:tr w:rsidR="00EF4C54" w14:paraId="176EE888" w14:textId="77777777">
        <w:trPr>
          <w:trHeight w:val="729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C0F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reward_id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4B4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CFE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91" w:right="178" w:firstLine="14"/>
              <w:rPr>
                <w:color w:val="000000"/>
              </w:rPr>
            </w:pPr>
            <w:r>
              <w:rPr>
                <w:color w:val="000000"/>
              </w:rPr>
              <w:t>Unique id of a reward, can be linked with reward id of rewards table</w:t>
            </w:r>
          </w:p>
        </w:tc>
      </w:tr>
      <w:tr w:rsidR="00EF4C54" w14:paraId="1860A8FE" w14:textId="77777777">
        <w:trPr>
          <w:trHeight w:val="725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61A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137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CD5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97" w:right="748" w:hanging="5"/>
              <w:rPr>
                <w:color w:val="000000"/>
              </w:rPr>
            </w:pPr>
            <w:r>
              <w:rPr>
                <w:color w:val="000000"/>
              </w:rPr>
              <w:t>The time and date at which the offer completion log was created</w:t>
            </w:r>
          </w:p>
        </w:tc>
      </w:tr>
    </w:tbl>
    <w:p w14:paraId="4F3FE8D2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D3A43E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50C434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3"/>
        <w:rPr>
          <w:b/>
          <w:color w:val="000000"/>
        </w:rPr>
      </w:pPr>
      <w:r>
        <w:rPr>
          <w:b/>
          <w:color w:val="000000"/>
        </w:rPr>
        <w:t xml:space="preserve">Rewards details: </w:t>
      </w:r>
    </w:p>
    <w:p w14:paraId="2883C506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19"/>
        <w:rPr>
          <w:color w:val="000000"/>
        </w:rPr>
      </w:pPr>
      <w:r>
        <w:rPr>
          <w:color w:val="000000"/>
        </w:rPr>
        <w:t xml:space="preserve">This table stores the details of every offer-reward that is in the ‘Sikka’ App </w:t>
      </w:r>
    </w:p>
    <w:tbl>
      <w:tblPr>
        <w:tblStyle w:val="a2"/>
        <w:tblW w:w="9522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2"/>
        <w:gridCol w:w="1260"/>
        <w:gridCol w:w="5780"/>
      </w:tblGrid>
      <w:tr w:rsidR="00EF4C54" w14:paraId="6DCE3A51" w14:textId="77777777">
        <w:trPr>
          <w:trHeight w:val="511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519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FD7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Data_type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9E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0CAD2F3F" w14:textId="77777777">
        <w:trPr>
          <w:trHeight w:val="748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31BC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reward_id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B9F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E2D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Unique id of the reward</w:t>
            </w:r>
          </w:p>
        </w:tc>
      </w:tr>
      <w:tr w:rsidR="00EF4C54" w14:paraId="714B715F" w14:textId="77777777">
        <w:trPr>
          <w:trHeight w:val="484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2EE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offer_id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EB1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F05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Unique id of the offer</w:t>
            </w:r>
          </w:p>
        </w:tc>
      </w:tr>
      <w:tr w:rsidR="00EF4C54" w14:paraId="562C56A1" w14:textId="77777777">
        <w:trPr>
          <w:trHeight w:val="487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5D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label_in_english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557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924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Label of the offer in </w:t>
            </w:r>
            <w:proofErr w:type="spellStart"/>
            <w:r>
              <w:rPr>
                <w:color w:val="000000"/>
              </w:rPr>
              <w:t>english</w:t>
            </w:r>
            <w:proofErr w:type="spellEnd"/>
          </w:p>
        </w:tc>
      </w:tr>
      <w:tr w:rsidR="00EF4C54" w14:paraId="6EE754D6" w14:textId="77777777">
        <w:trPr>
          <w:trHeight w:val="484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382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description_in_english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007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F70C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Description in </w:t>
            </w:r>
            <w:proofErr w:type="spellStart"/>
            <w:r>
              <w:rPr>
                <w:color w:val="000000"/>
              </w:rPr>
              <w:t>english</w:t>
            </w:r>
            <w:proofErr w:type="spellEnd"/>
          </w:p>
        </w:tc>
      </w:tr>
      <w:tr w:rsidR="00EF4C54" w14:paraId="7A0F8CB2" w14:textId="77777777">
        <w:trPr>
          <w:trHeight w:val="489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7F8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total_payout_in_paise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BD4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449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Reward amount earned by a user in paisa</w:t>
            </w:r>
          </w:p>
        </w:tc>
      </w:tr>
      <w:tr w:rsidR="00EF4C54" w14:paraId="2F393040" w14:textId="77777777">
        <w:trPr>
          <w:trHeight w:val="727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8BF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total_revenue_in_paise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590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DEB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9" w:right="1047" w:hanging="5"/>
              <w:rPr>
                <w:color w:val="000000"/>
              </w:rPr>
            </w:pPr>
            <w:r>
              <w:rPr>
                <w:color w:val="000000"/>
              </w:rPr>
              <w:t>Amount of revenue earned by GG if that offer is completed</w:t>
            </w:r>
          </w:p>
        </w:tc>
      </w:tr>
    </w:tbl>
    <w:p w14:paraId="3FFCDC12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369B1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4A8C42" w14:textId="192A2A37" w:rsidR="00EF4C54" w:rsidRDefault="00CE1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" w:lineRule="auto"/>
        <w:ind w:left="364" w:right="266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000000">
        <w:rPr>
          <w:color w:val="000000"/>
        </w:rPr>
        <w:t xml:space="preserve">‘Sikka’ is a type of Incent app. There is another similar incent app called ‘Sikka Pro’. You need </w:t>
      </w:r>
      <w:proofErr w:type="gramStart"/>
      <w:r w:rsidR="00000000">
        <w:rPr>
          <w:color w:val="000000"/>
        </w:rPr>
        <w:t>to  find</w:t>
      </w:r>
      <w:proofErr w:type="gramEnd"/>
      <w:r w:rsidR="00000000">
        <w:rPr>
          <w:color w:val="000000"/>
        </w:rPr>
        <w:t xml:space="preserve"> insights from the data for both these apps and tell which app is better of these two. </w:t>
      </w:r>
    </w:p>
    <w:p w14:paraId="62F39B76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19"/>
        <w:rPr>
          <w:color w:val="000000"/>
        </w:rPr>
      </w:pPr>
      <w:r>
        <w:rPr>
          <w:color w:val="000000"/>
        </w:rPr>
        <w:t xml:space="preserve">The data points you can consider </w:t>
      </w:r>
      <w:proofErr w:type="gramStart"/>
      <w:r>
        <w:rPr>
          <w:color w:val="000000"/>
        </w:rPr>
        <w:t>to find</w:t>
      </w:r>
      <w:proofErr w:type="gramEnd"/>
      <w:r>
        <w:rPr>
          <w:color w:val="000000"/>
        </w:rPr>
        <w:t xml:space="preserve"> the insights: </w:t>
      </w:r>
    </w:p>
    <w:p w14:paraId="369FF5C1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25"/>
        <w:rPr>
          <w:color w:val="000000"/>
        </w:rPr>
      </w:pPr>
      <w:r>
        <w:rPr>
          <w:color w:val="000000"/>
        </w:rPr>
        <w:t xml:space="preserve">Offer Initiation by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 </w:t>
      </w:r>
    </w:p>
    <w:p w14:paraId="31A3B891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color w:val="000000"/>
        </w:rPr>
      </w:pPr>
      <w:r>
        <w:rPr>
          <w:color w:val="000000"/>
        </w:rPr>
        <w:t xml:space="preserve">Offer Completion by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 </w:t>
      </w:r>
    </w:p>
    <w:p w14:paraId="70EC6924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color w:val="000000"/>
        </w:rPr>
      </w:pPr>
      <w:r>
        <w:rPr>
          <w:color w:val="000000"/>
        </w:rPr>
        <w:t xml:space="preserve">Rewards earned by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 </w:t>
      </w:r>
    </w:p>
    <w:p w14:paraId="388A7B72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6"/>
        <w:rPr>
          <w:color w:val="000000"/>
        </w:rPr>
        <w:sectPr w:rsidR="00EF4C54">
          <w:pgSz w:w="12240" w:h="15840"/>
          <w:pgMar w:top="902" w:right="458" w:bottom="1337" w:left="1342" w:header="0" w:footer="720" w:gutter="0"/>
          <w:pgNumType w:start="1"/>
          <w:cols w:space="720"/>
        </w:sectPr>
      </w:pPr>
      <w:r>
        <w:rPr>
          <w:color w:val="000000"/>
        </w:rPr>
        <w:t>Revenue generated</w:t>
      </w:r>
    </w:p>
    <w:p w14:paraId="33AE9783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rPr>
          <w:b/>
          <w:color w:val="000000"/>
        </w:rPr>
      </w:pPr>
      <w:r>
        <w:rPr>
          <w:b/>
          <w:color w:val="000000"/>
        </w:rPr>
        <w:t xml:space="preserve">User Signup data: </w:t>
      </w:r>
    </w:p>
    <w:p w14:paraId="4BF740ED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"/>
        <w:jc w:val="right"/>
        <w:rPr>
          <w:b/>
          <w:color w:val="000000"/>
        </w:rPr>
        <w:sectPr w:rsidR="00EF4C54">
          <w:type w:val="continuous"/>
          <w:pgSz w:w="12240" w:h="15840"/>
          <w:pgMar w:top="902" w:right="638" w:bottom="1337" w:left="2075" w:header="0" w:footer="720" w:gutter="0"/>
          <w:cols w:num="2" w:space="720" w:equalWidth="0">
            <w:col w:w="4780" w:space="0"/>
            <w:col w:w="4780" w:space="0"/>
          </w:cols>
        </w:sectPr>
      </w:pPr>
      <w:r>
        <w:rPr>
          <w:b/>
          <w:noProof/>
          <w:color w:val="000000"/>
        </w:rPr>
        <w:drawing>
          <wp:inline distT="19050" distB="19050" distL="19050" distR="19050" wp14:anchorId="2E0182F2" wp14:editId="0B0959DB">
            <wp:extent cx="1202690" cy="1073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290BF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23" w:lineRule="auto"/>
        <w:ind w:left="724" w:right="244" w:hanging="4"/>
        <w:rPr>
          <w:color w:val="000000"/>
        </w:rPr>
      </w:pPr>
      <w:r>
        <w:rPr>
          <w:color w:val="000000"/>
        </w:rPr>
        <w:t>This table stores the details of every user coming through different marketing channels on ‘Sikka</w:t>
      </w:r>
      <w:proofErr w:type="gramStart"/>
      <w:r>
        <w:rPr>
          <w:color w:val="000000"/>
        </w:rPr>
        <w:t>’  app.</w:t>
      </w:r>
      <w:proofErr w:type="gramEnd"/>
      <w:r>
        <w:rPr>
          <w:color w:val="000000"/>
        </w:rPr>
        <w:t xml:space="preserve"> </w:t>
      </w:r>
    </w:p>
    <w:tbl>
      <w:tblPr>
        <w:tblStyle w:val="a3"/>
        <w:tblW w:w="9721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1639"/>
        <w:gridCol w:w="6362"/>
      </w:tblGrid>
      <w:tr w:rsidR="00EF4C54" w14:paraId="56EEBEB1" w14:textId="77777777">
        <w:trPr>
          <w:trHeight w:val="501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E8A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F18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Type 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AD9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75049BF1" w14:textId="77777777">
        <w:trPr>
          <w:trHeight w:val="48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6CA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598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4FA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value assigned to every user</w:t>
            </w:r>
          </w:p>
        </w:tc>
      </w:tr>
      <w:tr w:rsidR="00EF4C54" w14:paraId="2F3228C4" w14:textId="77777777">
        <w:trPr>
          <w:trHeight w:val="48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5F4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912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D8F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Name of the app the user belongs to</w:t>
            </w:r>
          </w:p>
        </w:tc>
      </w:tr>
      <w:tr w:rsidR="00EF4C54" w14:paraId="1862D23D" w14:textId="77777777">
        <w:trPr>
          <w:trHeight w:val="48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A10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BE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9E3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color w:val="000000"/>
              </w:rPr>
            </w:pPr>
            <w:r>
              <w:rPr>
                <w:color w:val="000000"/>
              </w:rPr>
              <w:t>The time and date at which the user account was created</w:t>
            </w:r>
          </w:p>
        </w:tc>
      </w:tr>
      <w:tr w:rsidR="00EF4C54" w14:paraId="19A6FA4C" w14:textId="77777777">
        <w:trPr>
          <w:trHeight w:val="483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1B1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last_login_at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272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505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Last login timestamp of the user</w:t>
            </w:r>
          </w:p>
        </w:tc>
      </w:tr>
    </w:tbl>
    <w:p w14:paraId="35DCE869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CCE3D3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4D1422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b/>
          <w:color w:val="000000"/>
        </w:rPr>
      </w:pPr>
      <w:proofErr w:type="gramStart"/>
      <w:r>
        <w:rPr>
          <w:b/>
          <w:color w:val="000000"/>
        </w:rPr>
        <w:t>User</w:t>
      </w:r>
      <w:proofErr w:type="gramEnd"/>
      <w:r>
        <w:rPr>
          <w:b/>
          <w:color w:val="000000"/>
        </w:rPr>
        <w:t xml:space="preserve"> offer data: </w:t>
      </w:r>
    </w:p>
    <w:p w14:paraId="010A2736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719"/>
        <w:rPr>
          <w:color w:val="000000"/>
        </w:rPr>
      </w:pPr>
      <w:r>
        <w:rPr>
          <w:color w:val="000000"/>
        </w:rPr>
        <w:t xml:space="preserve">This table stores the details of every offer that was initiated on ‘Sikka’ or ‘Sikka pro’ app. </w:t>
      </w:r>
    </w:p>
    <w:tbl>
      <w:tblPr>
        <w:tblStyle w:val="a4"/>
        <w:tblW w:w="9702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1500"/>
        <w:gridCol w:w="6482"/>
      </w:tblGrid>
      <w:tr w:rsidR="00EF4C54" w14:paraId="602D8DEE" w14:textId="77777777">
        <w:trPr>
          <w:trHeight w:val="50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E15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8C3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Data_type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F59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4D31038B" w14:textId="77777777">
        <w:trPr>
          <w:trHeight w:val="48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D40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D7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5C3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id of the user</w:t>
            </w:r>
          </w:p>
        </w:tc>
      </w:tr>
      <w:tr w:rsidR="00EF4C54" w14:paraId="516D035E" w14:textId="77777777">
        <w:trPr>
          <w:trHeight w:val="48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BE5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offer_id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F1F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83A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id of the offer</w:t>
            </w:r>
          </w:p>
        </w:tc>
      </w:tr>
      <w:tr w:rsidR="00EF4C54" w14:paraId="687C8017" w14:textId="77777777">
        <w:trPr>
          <w:trHeight w:val="479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106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status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194A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STATUS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F0B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color w:val="000000"/>
              </w:rPr>
            </w:pPr>
            <w:r>
              <w:rPr>
                <w:color w:val="000000"/>
              </w:rPr>
              <w:t>Tells the status of the offer. Can be COMPLETED, ONGOING</w:t>
            </w:r>
          </w:p>
        </w:tc>
      </w:tr>
      <w:tr w:rsidR="00EF4C54" w14:paraId="7B9838BD" w14:textId="77777777">
        <w:trPr>
          <w:trHeight w:val="48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CEB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32E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A6A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color w:val="000000"/>
              </w:rPr>
            </w:pPr>
            <w:r>
              <w:rPr>
                <w:color w:val="000000"/>
              </w:rPr>
              <w:t>Timestamp at which the offer was started</w:t>
            </w:r>
          </w:p>
        </w:tc>
      </w:tr>
      <w:tr w:rsidR="00EF4C54" w14:paraId="5B1EFE4E" w14:textId="77777777">
        <w:trPr>
          <w:trHeight w:val="48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AB1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completed_at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1B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AC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color w:val="000000"/>
              </w:rPr>
            </w:pPr>
            <w:r>
              <w:rPr>
                <w:color w:val="000000"/>
              </w:rPr>
              <w:t>Timestamp at which the offer was COMPLETED</w:t>
            </w:r>
          </w:p>
        </w:tc>
      </w:tr>
      <w:tr w:rsidR="00EF4C54" w14:paraId="21B9EB9D" w14:textId="77777777">
        <w:trPr>
          <w:trHeight w:val="72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DEA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expires_at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E71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0E1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97" w:right="643" w:hanging="5"/>
              <w:rPr>
                <w:color w:val="000000"/>
              </w:rPr>
            </w:pPr>
            <w:r>
              <w:rPr>
                <w:color w:val="000000"/>
              </w:rPr>
              <w:t>Timestamp at which an ONGOING/LOCAL VERIFIED offer expires</w:t>
            </w:r>
          </w:p>
        </w:tc>
      </w:tr>
    </w:tbl>
    <w:p w14:paraId="7490BCA6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A22B9B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6FCA87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b/>
          <w:color w:val="000000"/>
        </w:rPr>
      </w:pPr>
      <w:proofErr w:type="gramStart"/>
      <w:r>
        <w:rPr>
          <w:b/>
          <w:color w:val="000000"/>
        </w:rPr>
        <w:t>User</w:t>
      </w:r>
      <w:proofErr w:type="gramEnd"/>
      <w:r>
        <w:rPr>
          <w:b/>
          <w:color w:val="000000"/>
        </w:rPr>
        <w:t xml:space="preserve"> offer completion data: </w:t>
      </w:r>
    </w:p>
    <w:p w14:paraId="4AB96234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719"/>
        <w:rPr>
          <w:color w:val="000000"/>
        </w:rPr>
      </w:pPr>
      <w:r>
        <w:rPr>
          <w:color w:val="000000"/>
        </w:rPr>
        <w:t>This table stores the data of the offers completed by any ‘Sikka’ or ‘Sikka pro’ user.</w:t>
      </w:r>
    </w:p>
    <w:tbl>
      <w:tblPr>
        <w:tblStyle w:val="a5"/>
        <w:tblW w:w="9481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1500"/>
        <w:gridCol w:w="6261"/>
      </w:tblGrid>
      <w:tr w:rsidR="00EF4C54" w14:paraId="186B195E" w14:textId="77777777">
        <w:trPr>
          <w:trHeight w:val="516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317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947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Type </w:t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A60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5767785B" w14:textId="77777777">
        <w:trPr>
          <w:trHeight w:val="499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DA0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19A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3D2A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Unique value assigned to every user</w:t>
            </w:r>
          </w:p>
        </w:tc>
      </w:tr>
      <w:tr w:rsidR="00EF4C54" w14:paraId="515DEC80" w14:textId="77777777">
        <w:trPr>
          <w:trHeight w:val="49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1DE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7DB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665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Name of the app the user belongs to</w:t>
            </w:r>
          </w:p>
        </w:tc>
      </w:tr>
      <w:tr w:rsidR="00EF4C54" w14:paraId="3F40149E" w14:textId="77777777">
        <w:trPr>
          <w:trHeight w:val="72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BCB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reward_id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DC7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BF5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91" w:right="156" w:firstLine="14"/>
              <w:rPr>
                <w:color w:val="000000"/>
              </w:rPr>
            </w:pPr>
            <w:r>
              <w:rPr>
                <w:color w:val="000000"/>
              </w:rPr>
              <w:t>Unique id of a reward, can be linked with reward id of rewards table</w:t>
            </w:r>
          </w:p>
        </w:tc>
      </w:tr>
      <w:tr w:rsidR="00EF4C54" w14:paraId="1F963B63" w14:textId="77777777">
        <w:trPr>
          <w:trHeight w:val="49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CB1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created_at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F51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TIMESTAMP </w:t>
            </w:r>
          </w:p>
        </w:tc>
        <w:tc>
          <w:tcPr>
            <w:tcW w:w="6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54F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1"/>
              <w:rPr>
                <w:color w:val="000000"/>
              </w:rPr>
            </w:pPr>
            <w:r>
              <w:rPr>
                <w:color w:val="000000"/>
              </w:rPr>
              <w:t>The date at which the offer completion log was created</w:t>
            </w:r>
          </w:p>
        </w:tc>
      </w:tr>
    </w:tbl>
    <w:p w14:paraId="617117C2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A962AA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EF4C54">
          <w:type w:val="continuous"/>
          <w:pgSz w:w="12240" w:h="15840"/>
          <w:pgMar w:top="902" w:right="458" w:bottom="1337" w:left="1342" w:header="0" w:footer="720" w:gutter="0"/>
          <w:cols w:space="720" w:equalWidth="0">
            <w:col w:w="10439" w:space="0"/>
          </w:cols>
        </w:sectPr>
      </w:pPr>
    </w:p>
    <w:p w14:paraId="5F3AF0E4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4" w:line="240" w:lineRule="auto"/>
        <w:rPr>
          <w:b/>
          <w:color w:val="000000"/>
        </w:rPr>
      </w:pPr>
      <w:r>
        <w:rPr>
          <w:b/>
          <w:color w:val="000000"/>
        </w:rPr>
        <w:t xml:space="preserve">Rewards details: </w:t>
      </w:r>
    </w:p>
    <w:p w14:paraId="73385290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"/>
        <w:jc w:val="right"/>
        <w:rPr>
          <w:b/>
          <w:color w:val="000000"/>
        </w:rPr>
        <w:sectPr w:rsidR="00EF4C54">
          <w:type w:val="continuous"/>
          <w:pgSz w:w="12240" w:h="15840"/>
          <w:pgMar w:top="902" w:right="638" w:bottom="1337" w:left="2076" w:header="0" w:footer="720" w:gutter="0"/>
          <w:cols w:num="2" w:space="720" w:equalWidth="0">
            <w:col w:w="4780" w:space="0"/>
            <w:col w:w="4780" w:space="0"/>
          </w:cols>
        </w:sectPr>
      </w:pPr>
      <w:r>
        <w:rPr>
          <w:b/>
          <w:noProof/>
          <w:color w:val="000000"/>
        </w:rPr>
        <w:drawing>
          <wp:inline distT="19050" distB="19050" distL="19050" distR="19050" wp14:anchorId="00C8D52B" wp14:editId="33A68559">
            <wp:extent cx="1202690" cy="1073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44231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left="719"/>
        <w:rPr>
          <w:color w:val="000000"/>
        </w:rPr>
      </w:pPr>
      <w:r>
        <w:rPr>
          <w:color w:val="000000"/>
        </w:rPr>
        <w:t xml:space="preserve">This table stores the details of every offer-reward that is in the ‘Sikka’ or ‘Sikka pro’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 xml:space="preserve"> </w:t>
      </w:r>
    </w:p>
    <w:tbl>
      <w:tblPr>
        <w:tblStyle w:val="a6"/>
        <w:tblW w:w="9462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2"/>
        <w:gridCol w:w="1260"/>
        <w:gridCol w:w="5720"/>
      </w:tblGrid>
      <w:tr w:rsidR="00EF4C54" w14:paraId="60FAE32F" w14:textId="77777777">
        <w:trPr>
          <w:trHeight w:val="499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09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BBB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Data_type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316D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5511F2C8" w14:textId="77777777">
        <w:trPr>
          <w:trHeight w:val="748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71F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reward_id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0BA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157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Unique id of the reward</w:t>
            </w:r>
          </w:p>
        </w:tc>
      </w:tr>
      <w:tr w:rsidR="00EF4C54" w14:paraId="71878511" w14:textId="77777777">
        <w:trPr>
          <w:trHeight w:val="480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D53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offer_id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BB2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CF8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Unique id of the offer</w:t>
            </w:r>
          </w:p>
        </w:tc>
      </w:tr>
      <w:tr w:rsidR="00EF4C54" w14:paraId="4DC74878" w14:textId="77777777">
        <w:trPr>
          <w:trHeight w:val="477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CB0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label_in_english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63B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TEXT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63A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Label of the offer in </w:t>
            </w:r>
            <w:proofErr w:type="spellStart"/>
            <w:r>
              <w:rPr>
                <w:color w:val="000000"/>
              </w:rPr>
              <w:t>english</w:t>
            </w:r>
            <w:proofErr w:type="spellEnd"/>
          </w:p>
        </w:tc>
      </w:tr>
      <w:tr w:rsidR="00EF4C54" w14:paraId="7C0A8A7D" w14:textId="77777777">
        <w:trPr>
          <w:trHeight w:val="480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FEC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total_payout_in_paise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AAA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EE1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Reward amount earned by a user in paisa</w:t>
            </w:r>
          </w:p>
        </w:tc>
      </w:tr>
      <w:tr w:rsidR="00EF4C54" w14:paraId="57310C47" w14:textId="77777777">
        <w:trPr>
          <w:trHeight w:val="729"/>
        </w:trPr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E3D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total_revenue_in_paise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371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INT4 </w:t>
            </w:r>
          </w:p>
        </w:tc>
        <w:tc>
          <w:tcPr>
            <w:tcW w:w="5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8AC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 w:right="987" w:hanging="5"/>
              <w:rPr>
                <w:color w:val="000000"/>
              </w:rPr>
            </w:pPr>
            <w:r>
              <w:rPr>
                <w:color w:val="000000"/>
              </w:rPr>
              <w:t>Amount of revenue earned by GG if that offer is completed</w:t>
            </w:r>
          </w:p>
        </w:tc>
      </w:tr>
    </w:tbl>
    <w:p w14:paraId="0FB0DAE9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CACB54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70F37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5"/>
        <w:rPr>
          <w:b/>
          <w:i/>
          <w:color w:val="000000"/>
        </w:rPr>
      </w:pPr>
      <w:r>
        <w:rPr>
          <w:color w:val="000000"/>
        </w:rPr>
        <w:t xml:space="preserve">* </w:t>
      </w:r>
      <w:r>
        <w:rPr>
          <w:b/>
          <w:i/>
          <w:color w:val="000000"/>
        </w:rPr>
        <w:t xml:space="preserve">Refer to the datasets here : </w:t>
      </w:r>
      <w:hyperlink r:id="rId7">
        <w:r>
          <w:rPr>
            <w:b/>
            <w:i/>
            <w:color w:val="1155CC"/>
            <w:u w:val="single"/>
          </w:rPr>
          <w:t>Datasets</w:t>
        </w:r>
      </w:hyperlink>
      <w:r>
        <w:rPr>
          <w:b/>
          <w:i/>
          <w:color w:val="954F72"/>
          <w:u w:val="single"/>
        </w:rPr>
        <w:t xml:space="preserve"> </w:t>
      </w:r>
      <w:r>
        <w:rPr>
          <w:b/>
          <w:i/>
          <w:color w:val="000000"/>
        </w:rPr>
        <w:t xml:space="preserve">(Please refer to Q2 files for this question) </w:t>
      </w:r>
    </w:p>
    <w:p w14:paraId="7F3F5F35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5" w:line="221" w:lineRule="auto"/>
        <w:ind w:left="724" w:hanging="35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color w:val="000000"/>
        </w:rPr>
        <w:t xml:space="preserve">Here you are given the Install numbers, uninstall numbers, daily signups, number of daily </w:t>
      </w:r>
      <w:proofErr w:type="gramStart"/>
      <w:r>
        <w:rPr>
          <w:color w:val="000000"/>
        </w:rPr>
        <w:t>active  users</w:t>
      </w:r>
      <w:proofErr w:type="gramEnd"/>
      <w:r>
        <w:rPr>
          <w:color w:val="000000"/>
        </w:rPr>
        <w:t xml:space="preserve"> and number of referrals made of the ‘Sikka’ app for the month of October 2022. Also, </w:t>
      </w:r>
      <w:proofErr w:type="gramStart"/>
      <w:r>
        <w:rPr>
          <w:color w:val="000000"/>
        </w:rPr>
        <w:t>the  Install</w:t>
      </w:r>
      <w:proofErr w:type="gramEnd"/>
      <w:r>
        <w:rPr>
          <w:color w:val="000000"/>
        </w:rPr>
        <w:t xml:space="preserve"> numbers, uninstall numbers, daily signups, number of daily active users for the first 15 days  of November is given. </w:t>
      </w:r>
    </w:p>
    <w:p w14:paraId="3D34773B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19"/>
        <w:rPr>
          <w:color w:val="000000"/>
        </w:rPr>
      </w:pPr>
      <w:r>
        <w:rPr>
          <w:color w:val="000000"/>
        </w:rPr>
        <w:t xml:space="preserve">You need to predict the number of referrals for these 15 days of  </w:t>
      </w:r>
    </w:p>
    <w:p w14:paraId="20CED965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733"/>
        <w:rPr>
          <w:color w:val="000000"/>
        </w:rPr>
      </w:pPr>
      <w:r>
        <w:rPr>
          <w:color w:val="000000"/>
        </w:rPr>
        <w:t xml:space="preserve">November </w:t>
      </w:r>
      <w:proofErr w:type="spellStart"/>
      <w:r>
        <w:rPr>
          <w:color w:val="000000"/>
        </w:rPr>
        <w:t>Sikka_numbers</w:t>
      </w:r>
      <w:proofErr w:type="spellEnd"/>
      <w:r>
        <w:rPr>
          <w:color w:val="000000"/>
        </w:rPr>
        <w:t xml:space="preserve">: </w:t>
      </w:r>
    </w:p>
    <w:tbl>
      <w:tblPr>
        <w:tblStyle w:val="a7"/>
        <w:tblW w:w="8723" w:type="dxa"/>
        <w:tblInd w:w="7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2"/>
        <w:gridCol w:w="2040"/>
        <w:gridCol w:w="4681"/>
      </w:tblGrid>
      <w:tr w:rsidR="00EF4C54" w14:paraId="5FBF5CDC" w14:textId="77777777">
        <w:trPr>
          <w:trHeight w:val="470"/>
        </w:trPr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ABB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Column_name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816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Data_type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5D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EF4C54" w14:paraId="4A6C3765" w14:textId="77777777">
        <w:trPr>
          <w:trHeight w:val="475"/>
        </w:trPr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3D6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day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D42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F08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Date of the log</w:t>
            </w:r>
          </w:p>
        </w:tc>
      </w:tr>
      <w:tr w:rsidR="00EF4C54" w14:paraId="06980ACA" w14:textId="77777777">
        <w:trPr>
          <w:trHeight w:val="475"/>
        </w:trPr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FB0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Installs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07F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BF8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Install numbers for that day</w:t>
            </w:r>
          </w:p>
        </w:tc>
      </w:tr>
      <w:tr w:rsidR="00EF4C54" w14:paraId="48CD8327" w14:textId="77777777">
        <w:trPr>
          <w:trHeight w:val="472"/>
        </w:trPr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A72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</w:rPr>
            </w:pPr>
            <w:r>
              <w:rPr>
                <w:color w:val="000000"/>
              </w:rPr>
              <w:t xml:space="preserve">DAU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266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65A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DAU for the day</w:t>
            </w:r>
          </w:p>
        </w:tc>
      </w:tr>
      <w:tr w:rsidR="00EF4C54" w14:paraId="7F5B8CD7" w14:textId="77777777">
        <w:trPr>
          <w:trHeight w:val="475"/>
        </w:trPr>
        <w:tc>
          <w:tcPr>
            <w:tcW w:w="2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38D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</w:rPr>
            </w:pPr>
            <w:r>
              <w:rPr>
                <w:color w:val="000000"/>
              </w:rPr>
              <w:t xml:space="preserve">referrals 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BF5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011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Referrals for that day</w:t>
            </w:r>
          </w:p>
        </w:tc>
      </w:tr>
    </w:tbl>
    <w:p w14:paraId="7636FFA0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99024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1B8807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9"/>
        <w:rPr>
          <w:b/>
          <w:i/>
          <w:color w:val="000000"/>
        </w:rPr>
      </w:pPr>
      <w:r>
        <w:rPr>
          <w:b/>
          <w:i/>
          <w:color w:val="000000"/>
        </w:rPr>
        <w:t xml:space="preserve">* Refer to the datasets here : </w:t>
      </w:r>
      <w:hyperlink r:id="rId8">
        <w:r>
          <w:rPr>
            <w:b/>
            <w:i/>
            <w:color w:val="1155CC"/>
            <w:u w:val="single"/>
          </w:rPr>
          <w:t>Datasets</w:t>
        </w:r>
      </w:hyperlink>
      <w:r>
        <w:rPr>
          <w:b/>
          <w:i/>
          <w:color w:val="1155CC"/>
          <w:u w:val="single"/>
        </w:rPr>
        <w:t xml:space="preserve"> </w:t>
      </w:r>
      <w:r>
        <w:rPr>
          <w:b/>
          <w:i/>
          <w:color w:val="000000"/>
        </w:rPr>
        <w:t>(Please refer to Q3 file for this question)</w:t>
      </w:r>
    </w:p>
    <w:p w14:paraId="7E3E2AF0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9"/>
        <w:jc w:val="right"/>
        <w:rPr>
          <w:b/>
          <w:i/>
          <w:color w:val="000000"/>
        </w:rPr>
      </w:pPr>
      <w:r>
        <w:rPr>
          <w:b/>
          <w:i/>
          <w:noProof/>
          <w:color w:val="000000"/>
        </w:rPr>
        <w:drawing>
          <wp:inline distT="19050" distB="19050" distL="19050" distR="19050" wp14:anchorId="1656800D" wp14:editId="0F7B341A">
            <wp:extent cx="1202690" cy="107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23472" w14:textId="056FF719" w:rsidR="00EF4C54" w:rsidRDefault="00CE1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21" w:lineRule="auto"/>
        <w:ind w:left="724" w:right="2" w:hanging="36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 </w:t>
      </w:r>
      <w:r w:rsidR="00000000">
        <w:rPr>
          <w:color w:val="000000"/>
        </w:rPr>
        <w:t xml:space="preserve">ADX is an ad exchange platform for large publishers with significant sales. It supports both </w:t>
      </w:r>
      <w:proofErr w:type="gramStart"/>
      <w:r w:rsidR="00000000">
        <w:rPr>
          <w:color w:val="000000"/>
        </w:rPr>
        <w:t>Web  and</w:t>
      </w:r>
      <w:proofErr w:type="gramEnd"/>
      <w:r w:rsidR="00000000">
        <w:rPr>
          <w:color w:val="000000"/>
        </w:rPr>
        <w:t xml:space="preserve"> mobile apps &amp; game inventories. Through ADX, publishers can sell their ad inventory </w:t>
      </w:r>
      <w:proofErr w:type="gramStart"/>
      <w:r w:rsidR="00000000">
        <w:rPr>
          <w:color w:val="000000"/>
        </w:rPr>
        <w:t>to  advertisers</w:t>
      </w:r>
      <w:proofErr w:type="gramEnd"/>
      <w:r w:rsidR="00000000">
        <w:rPr>
          <w:color w:val="000000"/>
        </w:rPr>
        <w:t xml:space="preserve"> and agencies using real-time bidding technology. </w:t>
      </w:r>
      <w:proofErr w:type="spellStart"/>
      <w:r w:rsidR="00000000">
        <w:rPr>
          <w:color w:val="000000"/>
        </w:rPr>
        <w:t>AdX</w:t>
      </w:r>
      <w:proofErr w:type="spellEnd"/>
      <w:r w:rsidR="00000000">
        <w:rPr>
          <w:color w:val="000000"/>
        </w:rPr>
        <w:t xml:space="preserve"> provides more efficient usage </w:t>
      </w:r>
      <w:proofErr w:type="gramStart"/>
      <w:r w:rsidR="00000000">
        <w:rPr>
          <w:color w:val="000000"/>
        </w:rPr>
        <w:t>of  ad</w:t>
      </w:r>
      <w:proofErr w:type="gramEnd"/>
      <w:r w:rsidR="00000000">
        <w:rPr>
          <w:color w:val="000000"/>
        </w:rPr>
        <w:t xml:space="preserve"> spaces using real-time auctions. </w:t>
      </w:r>
    </w:p>
    <w:p w14:paraId="19A2CB9D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734"/>
        <w:rPr>
          <w:color w:val="000000"/>
        </w:rPr>
      </w:pPr>
      <w:r>
        <w:rPr>
          <w:color w:val="000000"/>
        </w:rPr>
        <w:t xml:space="preserve">Data Definition: </w:t>
      </w:r>
    </w:p>
    <w:p w14:paraId="156A037B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25"/>
        <w:rPr>
          <w:b/>
          <w:color w:val="000000"/>
        </w:rPr>
      </w:pPr>
      <w:proofErr w:type="spellStart"/>
      <w:r>
        <w:rPr>
          <w:b/>
          <w:color w:val="000000"/>
        </w:rPr>
        <w:t>Sample_ADX_data</w:t>
      </w:r>
      <w:proofErr w:type="spellEnd"/>
      <w:r>
        <w:rPr>
          <w:b/>
          <w:color w:val="000000"/>
        </w:rPr>
        <w:t xml:space="preserve"> </w:t>
      </w:r>
    </w:p>
    <w:tbl>
      <w:tblPr>
        <w:tblStyle w:val="a8"/>
        <w:tblW w:w="8920" w:type="dxa"/>
        <w:tblInd w:w="7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8"/>
        <w:gridCol w:w="1020"/>
        <w:gridCol w:w="6602"/>
      </w:tblGrid>
      <w:tr w:rsidR="00EF4C54" w14:paraId="7ADEE9D6" w14:textId="77777777">
        <w:trPr>
          <w:trHeight w:val="571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3710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Column </w:t>
            </w:r>
          </w:p>
          <w:p w14:paraId="65912F2F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Name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E2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Type 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BB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Comments</w:t>
            </w:r>
          </w:p>
        </w:tc>
      </w:tr>
      <w:tr w:rsidR="00EF4C54" w14:paraId="12A200A8" w14:textId="77777777">
        <w:trPr>
          <w:trHeight w:val="605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AA9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date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E914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DATE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AA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Date on which the report log was recorded</w:t>
            </w:r>
          </w:p>
        </w:tc>
      </w:tr>
      <w:tr w:rsidR="00EF4C54" w14:paraId="2906C920" w14:textId="77777777">
        <w:trPr>
          <w:trHeight w:val="551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D8C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pub_id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9A3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STRING 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324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5" w:right="165" w:firstLine="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Unique ID of a Publisher. Publisher is the one who owns a particular app and wants to monetize by offering ad-space on his/her app</w:t>
            </w:r>
          </w:p>
        </w:tc>
      </w:tr>
      <w:tr w:rsidR="00EF4C54" w14:paraId="544D65E5" w14:textId="77777777">
        <w:trPr>
          <w:trHeight w:val="44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A9B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app_id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AA32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STRING 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1C6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Unique ID of the app</w:t>
            </w:r>
          </w:p>
        </w:tc>
      </w:tr>
      <w:tr w:rsidR="00EF4C54" w14:paraId="483220F0" w14:textId="77777777">
        <w:trPr>
          <w:trHeight w:val="55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F12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80"/>
              <w:jc w:val="right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color w:val="000000"/>
                <w:sz w:val="19"/>
                <w:szCs w:val="19"/>
              </w:rPr>
              <w:t>ad_unit_code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STRING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8C1C" w14:textId="77777777" w:rsidR="00EF4C54" w:rsidRDefault="00EF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DC53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40" w:right="118" w:firstLine="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Unique ID of an </w:t>
            </w:r>
            <w:proofErr w:type="spellStart"/>
            <w:r>
              <w:rPr>
                <w:color w:val="000000"/>
                <w:sz w:val="19"/>
                <w:szCs w:val="19"/>
              </w:rPr>
              <w:t>ad_placement_unit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space given for a particular app. Can be more than 1 unit code for a single app</w:t>
            </w:r>
          </w:p>
        </w:tc>
      </w:tr>
      <w:tr w:rsidR="00EF4C54" w14:paraId="0D3F2E61" w14:textId="77777777">
        <w:trPr>
          <w:trHeight w:val="44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674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country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3C0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STRING 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09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Country from which the ad requests came</w:t>
            </w:r>
          </w:p>
        </w:tc>
      </w:tr>
      <w:tr w:rsidR="00EF4C54" w14:paraId="7C82CBF9" w14:textId="77777777">
        <w:trPr>
          <w:trHeight w:val="44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0871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requests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C2A5" w14:textId="77777777" w:rsidR="00EF4C54" w:rsidRDefault="00EF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DDA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7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INTEGER The number of </w:t>
            </w:r>
            <w:proofErr w:type="gramStart"/>
            <w:r>
              <w:rPr>
                <w:color w:val="000000"/>
                <w:sz w:val="19"/>
                <w:szCs w:val="19"/>
              </w:rPr>
              <w:t>time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an ad was requested by the app</w:t>
            </w:r>
          </w:p>
        </w:tc>
      </w:tr>
      <w:tr w:rsidR="00EF4C54" w14:paraId="3CFCDD02" w14:textId="77777777">
        <w:trPr>
          <w:trHeight w:val="551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101C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responses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75E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INTEGER 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8C7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40" w:right="833" w:hanging="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The number of times has the network responded with an Ad for a particular </w:t>
            </w:r>
            <w:proofErr w:type="spellStart"/>
            <w:r>
              <w:rPr>
                <w:color w:val="000000"/>
                <w:sz w:val="19"/>
                <w:szCs w:val="19"/>
              </w:rPr>
              <w:t>ad_request</w:t>
            </w:r>
            <w:proofErr w:type="spellEnd"/>
          </w:p>
        </w:tc>
      </w:tr>
      <w:tr w:rsidR="00EF4C54" w14:paraId="7B716AF5" w14:textId="77777777">
        <w:trPr>
          <w:trHeight w:val="557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731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impressions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F945" w14:textId="77777777" w:rsidR="00EF4C54" w:rsidRDefault="00EF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396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-973" w:right="185" w:firstLine="100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When an ad has been served to the mobile device, it needs to be shown INTEGER on the screen. Once the ad is displayed it is counted as an impression</w:t>
            </w:r>
          </w:p>
        </w:tc>
      </w:tr>
      <w:tr w:rsidR="00EF4C54" w14:paraId="5157A678" w14:textId="77777777">
        <w:trPr>
          <w:trHeight w:val="44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456B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clicks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02FF" w14:textId="77777777" w:rsidR="00EF4C54" w:rsidRDefault="00EF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C468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7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INTEGER Clicks coming after the ad is being rendered on the screen</w:t>
            </w:r>
          </w:p>
        </w:tc>
      </w:tr>
      <w:tr w:rsidR="00EF4C54" w14:paraId="72F5D4AD" w14:textId="77777777">
        <w:trPr>
          <w:trHeight w:val="446"/>
        </w:trPr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1785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revenue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1F8E" w14:textId="77777777" w:rsidR="00EF4C54" w:rsidRDefault="00EF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8D69" w14:textId="77777777" w:rsidR="00EF4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7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NUMERIC Total revenue made by the app in USD</w:t>
            </w:r>
          </w:p>
        </w:tc>
      </w:tr>
    </w:tbl>
    <w:p w14:paraId="5BECE163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8F8C93" w14:textId="77777777" w:rsidR="00EF4C54" w:rsidRDefault="00EF4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10B5AD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5"/>
        <w:jc w:val="right"/>
        <w:rPr>
          <w:color w:val="000000"/>
        </w:rPr>
      </w:pPr>
      <w:r>
        <w:rPr>
          <w:color w:val="000000"/>
        </w:rPr>
        <w:t xml:space="preserve">A sample dataset with data for a few apps which uses ADX is given from the month of October. </w:t>
      </w:r>
    </w:p>
    <w:p w14:paraId="33167242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28" w:lineRule="auto"/>
        <w:ind w:left="719" w:right="2"/>
        <w:rPr>
          <w:color w:val="000000"/>
        </w:rPr>
      </w:pPr>
      <w:r>
        <w:rPr>
          <w:b/>
          <w:color w:val="000000"/>
        </w:rPr>
        <w:t xml:space="preserve">You need to find out if there is any anomaly present in the data for any of the apps </w:t>
      </w:r>
      <w:proofErr w:type="gramStart"/>
      <w:r>
        <w:rPr>
          <w:b/>
          <w:color w:val="000000"/>
        </w:rPr>
        <w:t>present  in</w:t>
      </w:r>
      <w:proofErr w:type="gramEnd"/>
      <w:r>
        <w:rPr>
          <w:b/>
          <w:color w:val="000000"/>
        </w:rPr>
        <w:t xml:space="preserve"> the sample dataset. </w:t>
      </w:r>
      <w:r>
        <w:rPr>
          <w:color w:val="000000"/>
        </w:rPr>
        <w:t>The metrics you can look into are the requests, impressions, clicks, revenue, show-</w:t>
      </w:r>
      <w:proofErr w:type="gramStart"/>
      <w:r>
        <w:rPr>
          <w:color w:val="000000"/>
        </w:rPr>
        <w:t>rate( impressions</w:t>
      </w:r>
      <w:proofErr w:type="gramEnd"/>
      <w:r>
        <w:rPr>
          <w:color w:val="000000"/>
        </w:rPr>
        <w:t xml:space="preserve">/responses ), click-rate (clicks/impressions) or any other feature  which you think will be helpful to gain more insight about any anomaly. </w:t>
      </w:r>
    </w:p>
    <w:p w14:paraId="7F2A2198" w14:textId="77777777" w:rsidR="00EF4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left="749"/>
        <w:rPr>
          <w:b/>
          <w:i/>
          <w:color w:val="000000"/>
        </w:rPr>
      </w:pPr>
      <w:r>
        <w:rPr>
          <w:b/>
          <w:i/>
          <w:color w:val="000000"/>
        </w:rPr>
        <w:t xml:space="preserve">* Refer to the datasets here : </w:t>
      </w:r>
      <w:hyperlink r:id="rId9">
        <w:r>
          <w:rPr>
            <w:b/>
            <w:i/>
            <w:color w:val="1155CC"/>
            <w:u w:val="single"/>
          </w:rPr>
          <w:t>Datasets</w:t>
        </w:r>
      </w:hyperlink>
      <w:r>
        <w:rPr>
          <w:b/>
          <w:i/>
          <w:color w:val="1155CC"/>
          <w:u w:val="single"/>
        </w:rPr>
        <w:t xml:space="preserve"> </w:t>
      </w:r>
      <w:r>
        <w:rPr>
          <w:b/>
          <w:i/>
          <w:color w:val="000000"/>
        </w:rPr>
        <w:t>(Please refer to Q4 file for this question)</w:t>
      </w:r>
    </w:p>
    <w:sectPr w:rsidR="00EF4C54">
      <w:type w:val="continuous"/>
      <w:pgSz w:w="12240" w:h="15840"/>
      <w:pgMar w:top="902" w:right="458" w:bottom="1337" w:left="1342" w:header="0" w:footer="720" w:gutter="0"/>
      <w:cols w:space="720" w:equalWidth="0">
        <w:col w:w="104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C54"/>
    <w:rsid w:val="004A690A"/>
    <w:rsid w:val="00CE1937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ECA2"/>
  <w15:docId w15:val="{22C74315-A2F4-4EC9-A621-7AA6805B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mopFRoxUzCWr5uoJM-0Q9DI-wf71cqC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SS5PVMgjECc8018fVG5SFW5Eth3T6hbK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uffer.com/library/utm-gui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.google.com/store/apps/details?id=com.sikka.freemoney&amp;hl=en_IN&amp;gl=US&amp;pli=1" TargetMode="External"/><Relationship Id="rId9" Type="http://schemas.openxmlformats.org/officeDocument/2006/relationships/hyperlink" Target="https://drive.google.com/file/d/1RtiZMbbDPyF7vNcO0eVYSeuGTot3KS_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Arihan Prakash</cp:lastModifiedBy>
  <cp:revision>2</cp:revision>
  <dcterms:created xsi:type="dcterms:W3CDTF">2023-05-16T18:29:00Z</dcterms:created>
  <dcterms:modified xsi:type="dcterms:W3CDTF">2023-05-16T18:29:00Z</dcterms:modified>
</cp:coreProperties>
</file>