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PUT /zapatillas</w:t>
      </w:r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POST /zapatillas/_bulk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"Nike", "modelo": "Air Max", "precio": 120, "stock": 50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"2"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"Adidas", "modelo": "Ultraboost", "precio": 180, "stock": 30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"3"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"Puma", "modelo": "RS-X", "precio": 110, "stock": 20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"4"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"Reebok", "modelo": "Classic", "precio": 90, "stock": 40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"5"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"Asics", "modelo": "Gel-Kayano", "precio": 160, "stock": 25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"6"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"New Balance", "modelo": "574", "precio": 100, "stock": 35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"7"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"Under Armour", "modelo": "Hovr Phantom", "precio": 140, "stock": 15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"8"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"Converse", "modelo": "Chuck Taylor", "precio": 70, "stock": 60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"9"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"Vans", "modelo": "Old Skool", "precio": 65, "stock": 45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"10"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"Fila", "modelo": "Disruptor", "precio": 75, "stock": 50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"11"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"Mizuno", "modelo": "Wave Rider", "precio": 150, "stock": 22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"12"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"Saucony", "modelo": "Jazz Original", "precio": 90, "stock": 30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"13"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"Brooks", "modelo": "Ghost 13", "precio": 130, "stock": 18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"14"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"Salomon", "modelo": "Speedcross 5", "precio": 170, "stock": 25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"15"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"Hoka One One", "modelo": "Clifton 7", "precio": 140, "stock": 20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"16"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"Merrell", "modelo": "Trail Glove 5", "precio": 120, "stock": 35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"17"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"On", "modelo": "Cloud X", "precio": 130, "stock": 27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"18"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"Altra", "modelo": "Escalante", "precio": 140, "stock": 19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"19"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"Skechers", "modelo": "GOrun", "precio": 85, "stock": 50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"index": { "_index": "zapatillas", "_id": "20" }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{ "marca": "Newton", "modelo": "Gravity", "precio": 160, "stock": 15 }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/>
      </w:r>
    </w:p>
    <w:p>
      <w:pPr/>
      <w:r>
        <w:rPr>
          <w:rFonts w:ascii="Times" w:hAnsi="Times" w:cs="Times"/>
          <w:sz w:val="30"/>
          <w:sz-cs w:val="30"/>
          <w:spacing w:val="0"/>
        </w:rPr>
        <w:t xml:space="preserve">GET /zapatillas/_search?size=20</w:t>
      </w:r>
      <w:r>
        <w:rPr>
          <w:rFonts w:ascii="Times" w:hAnsi="Times" w:cs="Times"/>
          <w:sz w:val="30"/>
          <w:sz-cs w:val="30"/>
          <w:spacing w:val="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4E4D4E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61516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61516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61516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161516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161516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161516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