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A7" w:rsidRDefault="00CD3F9A">
      <w:pPr>
        <w:rPr>
          <w:b/>
          <w:bCs/>
          <w:u w:val="single"/>
        </w:rPr>
      </w:pPr>
      <w:r w:rsidRPr="00CD3F9A">
        <w:rPr>
          <w:b/>
          <w:bCs/>
          <w:u w:val="single"/>
        </w:rPr>
        <w:t xml:space="preserve">Ansible provisioning of </w:t>
      </w:r>
      <w:proofErr w:type="spellStart"/>
      <w:r w:rsidRPr="00CD3F9A">
        <w:rPr>
          <w:b/>
          <w:bCs/>
          <w:u w:val="single"/>
        </w:rPr>
        <w:t>cRPD</w:t>
      </w:r>
      <w:proofErr w:type="spellEnd"/>
      <w:r>
        <w:rPr>
          <w:b/>
          <w:bCs/>
          <w:u w:val="single"/>
        </w:rPr>
        <w:t xml:space="preserve"> (version 1) </w:t>
      </w:r>
    </w:p>
    <w:p w:rsidR="00CD3F9A" w:rsidRDefault="00CD3F9A">
      <w:pPr>
        <w:rPr>
          <w:b/>
          <w:bCs/>
          <w:u w:val="single"/>
        </w:rPr>
      </w:pPr>
    </w:p>
    <w:p w:rsidR="00CD3F9A" w:rsidRPr="00CD3F9A" w:rsidRDefault="00CD3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: </w:t>
      </w:r>
      <w:hyperlink r:id="rId5" w:history="1">
        <w:r w:rsidRPr="007B5035">
          <w:rPr>
            <w:rStyle w:val="Hyperlink"/>
            <w:b/>
            <w:bCs/>
          </w:rPr>
          <w:t>arijitp@juniper.net</w:t>
        </w:r>
      </w:hyperlink>
      <w:r>
        <w:rPr>
          <w:b/>
          <w:bCs/>
          <w:u w:val="single"/>
        </w:rPr>
        <w:t xml:space="preserve"> (Arijit Paul)</w:t>
      </w:r>
    </w:p>
    <w:p w:rsidR="00CD3F9A" w:rsidRDefault="00CD3F9A"/>
    <w:p w:rsidR="00CD3F9A" w:rsidRDefault="00CD3F9A"/>
    <w:p w:rsidR="00CD3F9A" w:rsidRDefault="00CD3F9A">
      <w:r>
        <w:t>Sample setup:</w:t>
      </w:r>
    </w:p>
    <w:p w:rsidR="00CD3F9A" w:rsidRDefault="00CD3F9A"/>
    <w:p w:rsidR="00CD3F9A" w:rsidRDefault="00CD3F9A">
      <w:r>
        <w:t xml:space="preserve"> </w:t>
      </w:r>
    </w:p>
    <w:p w:rsidR="00CD3F9A" w:rsidRDefault="00CD3F9A" w:rsidP="00CD3F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E674E" wp14:editId="28ADC78C">
                <wp:simplePos x="0" y="0"/>
                <wp:positionH relativeFrom="column">
                  <wp:posOffset>818707</wp:posOffset>
                </wp:positionH>
                <wp:positionV relativeFrom="paragraph">
                  <wp:posOffset>1589671</wp:posOffset>
                </wp:positionV>
                <wp:extent cx="1052623" cy="340242"/>
                <wp:effectExtent l="0" t="0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3F9A" w:rsidRDefault="00CD3F9A" w:rsidP="00CD3F9A">
                            <w:r>
                              <w:t>Server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674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4.45pt;margin-top:125.15pt;width:82.9pt;height: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" fillcolor="white [3201]" strokeweight=".5pt">
                <v:textbox>
                  <w:txbxContent>
                    <w:p w:rsidR="00CD3F9A" w:rsidRDefault="00CD3F9A" w:rsidP="00CD3F9A">
                      <w:r>
                        <w:t>Server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CFFC8" wp14:editId="2C7D5ECB">
                <wp:simplePos x="0" y="0"/>
                <wp:positionH relativeFrom="column">
                  <wp:posOffset>3168502</wp:posOffset>
                </wp:positionH>
                <wp:positionV relativeFrom="paragraph">
                  <wp:posOffset>781596</wp:posOffset>
                </wp:positionV>
                <wp:extent cx="871870" cy="499258"/>
                <wp:effectExtent l="0" t="0" r="1714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499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3F9A" w:rsidRDefault="00CD3F9A" w:rsidP="00CD3F9A">
                            <w:r>
                              <w:t>Deployer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FFC8" id="Text Box 5" o:spid="_x0000_s1027" type="#_x0000_t202" style="position:absolute;margin-left:249.5pt;margin-top:61.55pt;width:68.6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" fillcolor="white [3201]" strokeweight=".5pt">
                <v:textbox>
                  <w:txbxContent>
                    <w:p w:rsidR="00CD3F9A" w:rsidRDefault="00CD3F9A" w:rsidP="00CD3F9A">
                      <w:r>
                        <w:t>Deployer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A61FE" wp14:editId="037E3BB9">
                <wp:simplePos x="0" y="0"/>
                <wp:positionH relativeFrom="column">
                  <wp:posOffset>3019647</wp:posOffset>
                </wp:positionH>
                <wp:positionV relativeFrom="paragraph">
                  <wp:posOffset>451987</wp:posOffset>
                </wp:positionV>
                <wp:extent cx="1201479" cy="1137684"/>
                <wp:effectExtent l="0" t="0" r="1778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137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FA03" id="Rectangle 1" o:spid="_x0000_s1026" style="position:absolute;margin-left:237.75pt;margin-top:35.6pt;width:94.6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5D1A5" wp14:editId="6C086B93">
                <wp:simplePos x="0" y="0"/>
                <wp:positionH relativeFrom="column">
                  <wp:posOffset>971107</wp:posOffset>
                </wp:positionH>
                <wp:positionV relativeFrom="paragraph">
                  <wp:posOffset>508694</wp:posOffset>
                </wp:positionV>
                <wp:extent cx="754912" cy="925033"/>
                <wp:effectExtent l="0" t="0" r="76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640E8" id="Rectangle 4" o:spid="_x0000_s1026" style="position:absolute;margin-left:76.45pt;margin-top:40.05pt;width:59.45pt;height:7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3CEEE" wp14:editId="04F642ED">
                <wp:simplePos x="0" y="0"/>
                <wp:positionH relativeFrom="column">
                  <wp:posOffset>822251</wp:posOffset>
                </wp:positionH>
                <wp:positionV relativeFrom="paragraph">
                  <wp:posOffset>359838</wp:posOffset>
                </wp:positionV>
                <wp:extent cx="754912" cy="925033"/>
                <wp:effectExtent l="0" t="0" r="762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311BB" id="Rectangle 3" o:spid="_x0000_s1026" style="position:absolute;margin-left:64.75pt;margin-top:28.35pt;width:59.45pt;height:7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235FE" wp14:editId="168E3E72">
                <wp:simplePos x="0" y="0"/>
                <wp:positionH relativeFrom="column">
                  <wp:posOffset>673395</wp:posOffset>
                </wp:positionH>
                <wp:positionV relativeFrom="paragraph">
                  <wp:posOffset>210982</wp:posOffset>
                </wp:positionV>
                <wp:extent cx="754912" cy="925033"/>
                <wp:effectExtent l="0" t="0" r="762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9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FA1F1" id="Rectangle 2" o:spid="_x0000_s1026" style="position:absolute;margin-left:53pt;margin-top:16.6pt;width:59.45pt;height:7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" fillcolor="#4472c4 [3204]" strokecolor="#1f3763 [1604]" strokeweight="1pt"/>
            </w:pict>
          </mc:Fallback>
        </mc:AlternateContent>
      </w:r>
    </w:p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/>
    <w:p w:rsidR="00CD3F9A" w:rsidRDefault="00CD3F9A">
      <w:r>
        <w:t>In the example topology above, you need:</w:t>
      </w:r>
    </w:p>
    <w:p w:rsidR="00CD3F9A" w:rsidRDefault="00CD3F9A"/>
    <w:p w:rsidR="00CD3F9A" w:rsidRDefault="00CD3F9A" w:rsidP="00CD3F9A">
      <w:pPr>
        <w:pStyle w:val="ListParagraph"/>
        <w:numPr>
          <w:ilvl w:val="0"/>
          <w:numId w:val="2"/>
        </w:numPr>
      </w:pPr>
      <w:r>
        <w:t xml:space="preserve">One server where you will be running ansible, any </w:t>
      </w:r>
      <w:proofErr w:type="spellStart"/>
      <w:r>
        <w:t>linux</w:t>
      </w:r>
      <w:proofErr w:type="spellEnd"/>
      <w:r>
        <w:t xml:space="preserve"> server (deployer node)</w:t>
      </w:r>
      <w:r w:rsidR="00461407">
        <w:t xml:space="preserve"> and </w:t>
      </w:r>
      <w:proofErr w:type="spellStart"/>
      <w:r w:rsidR="00461407">
        <w:t>ip</w:t>
      </w:r>
      <w:proofErr w:type="spellEnd"/>
      <w:r w:rsidR="00461407">
        <w:t xml:space="preserve"> (mgmt.) reachability to servers in server pool from Deployer node should be there.</w:t>
      </w:r>
    </w:p>
    <w:p w:rsidR="00CD3F9A" w:rsidRDefault="00CD3F9A" w:rsidP="00CD3F9A">
      <w:pPr>
        <w:pStyle w:val="ListParagraph"/>
        <w:numPr>
          <w:ilvl w:val="0"/>
          <w:numId w:val="2"/>
        </w:numPr>
      </w:pPr>
      <w:r>
        <w:t xml:space="preserve">You </w:t>
      </w:r>
      <w:r w:rsidR="00AD01A9">
        <w:t xml:space="preserve">will </w:t>
      </w:r>
      <w:bookmarkStart w:id="0" w:name="_GoBack"/>
      <w:bookmarkEnd w:id="0"/>
      <w:r>
        <w:t xml:space="preserve">need servers or </w:t>
      </w:r>
      <w:proofErr w:type="spellStart"/>
      <w:r>
        <w:t>baremetals</w:t>
      </w:r>
      <w:proofErr w:type="spellEnd"/>
      <w:r>
        <w:t xml:space="preserve"> where you want to deploy </w:t>
      </w:r>
      <w:proofErr w:type="spellStart"/>
      <w:r>
        <w:t>cRPD</w:t>
      </w:r>
      <w:proofErr w:type="spellEnd"/>
      <w:r>
        <w:t xml:space="preserve"> with specific topology. In theory you can have </w:t>
      </w:r>
      <w:r w:rsidRPr="00CD3F9A">
        <w:rPr>
          <w:b/>
          <w:bCs/>
        </w:rPr>
        <w:t>‘n’</w:t>
      </w:r>
      <w:r>
        <w:t xml:space="preserve"> number of servers and any topology that you would like to spin. You need to define you topology in </w:t>
      </w:r>
      <w:proofErr w:type="spellStart"/>
      <w:r w:rsidRPr="00CD3F9A">
        <w:rPr>
          <w:b/>
          <w:bCs/>
          <w:u w:val="single"/>
        </w:rPr>
        <w:t>all.yml</w:t>
      </w:r>
      <w:proofErr w:type="spellEnd"/>
      <w:r>
        <w:t xml:space="preserve"> file (more details to follow)</w:t>
      </w:r>
    </w:p>
    <w:p w:rsidR="00CD3F9A" w:rsidRDefault="00CD3F9A" w:rsidP="00CD3F9A"/>
    <w:p w:rsidR="00CD3F9A" w:rsidRDefault="00CD3F9A" w:rsidP="00CD3F9A"/>
    <w:p w:rsidR="00CD3F9A" w:rsidRDefault="00CD3F9A" w:rsidP="00CD3F9A">
      <w:r>
        <w:t>Prerequisite for deployer node(mostly one time setup):</w:t>
      </w:r>
    </w:p>
    <w:p w:rsidR="00CD3F9A" w:rsidRDefault="00CD3F9A" w:rsidP="00CD3F9A"/>
    <w:p w:rsidR="00CD3F9A" w:rsidRDefault="00CD3F9A" w:rsidP="00CD3F9A">
      <w:pPr>
        <w:pStyle w:val="ListParagraph"/>
        <w:numPr>
          <w:ilvl w:val="0"/>
          <w:numId w:val="3"/>
        </w:numPr>
      </w:pPr>
      <w:r>
        <w:t xml:space="preserve">Should be running Ubuntu distribution. Any </w:t>
      </w:r>
      <w:proofErr w:type="spellStart"/>
      <w:r>
        <w:t>linux</w:t>
      </w:r>
      <w:proofErr w:type="spellEnd"/>
      <w:r>
        <w:t xml:space="preserve"> distribution will work, but package installation instruction may change.</w:t>
      </w:r>
    </w:p>
    <w:p w:rsidR="00CD3F9A" w:rsidRDefault="00CD3F9A" w:rsidP="00CD3F9A">
      <w:pPr>
        <w:ind w:left="360"/>
      </w:pPr>
    </w:p>
    <w:p w:rsidR="00CD3F9A" w:rsidRDefault="00CD3F9A" w:rsidP="00CD3F9A">
      <w:pPr>
        <w:ind w:left="360"/>
      </w:pPr>
      <w:r>
        <w:t>Run below commands:</w:t>
      </w:r>
    </w:p>
    <w:p w:rsidR="00CD3F9A" w:rsidRDefault="00CD3F9A" w:rsidP="00CD3F9A">
      <w:pPr>
        <w:ind w:left="360"/>
      </w:pPr>
    </w:p>
    <w:p w:rsidR="00CD3F9A" w:rsidRDefault="00CD3F9A" w:rsidP="00CD3F9A">
      <w:pPr>
        <w:pStyle w:val="ListParagraph"/>
        <w:numPr>
          <w:ilvl w:val="0"/>
          <w:numId w:val="4"/>
        </w:numPr>
      </w:pPr>
      <w:r>
        <w:t>Create a directory</w:t>
      </w:r>
    </w:p>
    <w:p w:rsidR="00CD3F9A" w:rsidRPr="00CD3F9A" w:rsidRDefault="00CD3F9A" w:rsidP="00CD3F9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t xml:space="preserve">Copy the ansible </w:t>
      </w:r>
      <w:proofErr w:type="spellStart"/>
      <w:r>
        <w:t>gz</w:t>
      </w:r>
      <w:proofErr w:type="spellEnd"/>
      <w:r>
        <w:t xml:space="preserve"> code to that directory. </w:t>
      </w:r>
      <w:proofErr w:type="spellStart"/>
      <w:r>
        <w:t>Untar</w:t>
      </w:r>
      <w:proofErr w:type="spellEnd"/>
      <w:r>
        <w:t xml:space="preserve"> the code.</w:t>
      </w:r>
    </w:p>
    <w:p w:rsidR="00CD3F9A" w:rsidRPr="00CD3F9A" w:rsidRDefault="00CD3F9A" w:rsidP="00CD3F9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="Calibri" w:hAnsi="Calibri"/>
          <w:sz w:val="22"/>
          <w:szCs w:val="22"/>
        </w:rPr>
        <w:t>apt-get install -y python-pip; pip install ansible==2.4.2.0</w:t>
      </w:r>
    </w:p>
    <w:p w:rsidR="00CD3F9A" w:rsidRDefault="00CD3F9A" w:rsidP="00CD3F9A">
      <w:pPr>
        <w:pStyle w:val="ListParagraph"/>
        <w:numPr>
          <w:ilvl w:val="0"/>
          <w:numId w:val="4"/>
        </w:numPr>
      </w:pPr>
      <w:r>
        <w:t xml:space="preserve">copy the </w:t>
      </w:r>
      <w:proofErr w:type="spellStart"/>
      <w:r>
        <w:t>cRPD</w:t>
      </w:r>
      <w:proofErr w:type="spellEnd"/>
      <w:r>
        <w:t xml:space="preserve"> build: </w:t>
      </w:r>
      <w:r>
        <w:rPr>
          <w:rFonts w:ascii="Calibri" w:hAnsi="Calibri"/>
          <w:sz w:val="22"/>
          <w:szCs w:val="22"/>
        </w:rPr>
        <w:t xml:space="preserve">cp junos-routing-crpd-ui32-19.4I20191119_1957.tgz </w:t>
      </w:r>
      <w:r>
        <w:rPr>
          <w:rFonts w:ascii="Calibri" w:hAnsi="Calibri"/>
          <w:sz w:val="22"/>
          <w:szCs w:val="22"/>
        </w:rPr>
        <w:t>ansible/</w:t>
      </w:r>
      <w:r>
        <w:rPr>
          <w:rFonts w:ascii="Calibri" w:hAnsi="Calibri"/>
          <w:sz w:val="22"/>
          <w:szCs w:val="22"/>
        </w:rPr>
        <w:t>playbooks/roles/</w:t>
      </w:r>
      <w:proofErr w:type="spellStart"/>
      <w:r>
        <w:rPr>
          <w:rFonts w:ascii="Calibri" w:hAnsi="Calibri"/>
          <w:sz w:val="22"/>
          <w:szCs w:val="22"/>
        </w:rPr>
        <w:t>install_docker_image</w:t>
      </w:r>
      <w:proofErr w:type="spellEnd"/>
      <w:r>
        <w:rPr>
          <w:rFonts w:ascii="Calibri" w:hAnsi="Calibri"/>
          <w:sz w:val="22"/>
          <w:szCs w:val="22"/>
        </w:rPr>
        <w:t>/files/</w:t>
      </w:r>
      <w:r>
        <w:t xml:space="preserve"> </w:t>
      </w:r>
    </w:p>
    <w:p w:rsidR="00CD3F9A" w:rsidRPr="00CD3F9A" w:rsidRDefault="00CD3F9A" w:rsidP="00CD3F9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="Calibri" w:hAnsi="Calibri"/>
          <w:sz w:val="22"/>
          <w:szCs w:val="22"/>
        </w:rPr>
        <w:lastRenderedPageBreak/>
        <w:t xml:space="preserve">change the cRPD build name : </w:t>
      </w:r>
      <w:proofErr w:type="spellStart"/>
      <w:r>
        <w:rPr>
          <w:rFonts w:ascii="Calibri" w:hAnsi="Calibri"/>
          <w:sz w:val="22"/>
          <w:szCs w:val="22"/>
        </w:rPr>
        <w:t>mv</w:t>
      </w:r>
      <w:proofErr w:type="spellEnd"/>
      <w:r>
        <w:rPr>
          <w:rFonts w:ascii="Calibri" w:hAnsi="Calibri"/>
          <w:sz w:val="22"/>
          <w:szCs w:val="22"/>
        </w:rPr>
        <w:t xml:space="preserve"> ansible/playbooks/roles/install_docker_image/files/junos-routing-crpd-ui32-19.4I20191119_1957.tgz ansible/playbooks/roles/install_docker_image/files/docker_image.tgz</w:t>
      </w:r>
    </w:p>
    <w:p w:rsidR="00CD3F9A" w:rsidRDefault="00CD3F9A" w:rsidP="00CD3F9A">
      <w:pPr>
        <w:numPr>
          <w:ilvl w:val="0"/>
          <w:numId w:val="4"/>
        </w:num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apt-get install </w:t>
      </w:r>
      <w:proofErr w:type="spellStart"/>
      <w:r>
        <w:rPr>
          <w:rFonts w:ascii="Calibri" w:hAnsi="Calibri"/>
          <w:sz w:val="22"/>
          <w:szCs w:val="22"/>
        </w:rPr>
        <w:t>sshpass</w:t>
      </w:r>
      <w:proofErr w:type="spellEnd"/>
    </w:p>
    <w:p w:rsidR="00CD3F9A" w:rsidRDefault="00CD3F9A" w:rsidP="00CD3F9A">
      <w:pPr>
        <w:numPr>
          <w:ilvl w:val="0"/>
          <w:numId w:val="4"/>
        </w:num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Modify the file </w:t>
      </w:r>
      <w:r>
        <w:rPr>
          <w:rFonts w:ascii="Calibri" w:hAnsi="Calibri"/>
          <w:sz w:val="22"/>
          <w:szCs w:val="22"/>
        </w:rPr>
        <w:t>ansible/inventory/hosts</w:t>
      </w:r>
      <w:r>
        <w:rPr>
          <w:rFonts w:ascii="Calibri" w:hAnsi="Calibri"/>
          <w:sz w:val="22"/>
          <w:szCs w:val="22"/>
        </w:rPr>
        <w:t xml:space="preserve"> and add username and password for the servers in </w:t>
      </w:r>
      <w:r w:rsidRPr="00CD3F9A">
        <w:rPr>
          <w:rFonts w:ascii="Calibri" w:hAnsi="Calibri"/>
          <w:b/>
          <w:bCs/>
          <w:sz w:val="22"/>
          <w:szCs w:val="22"/>
          <w:u w:val="single"/>
        </w:rPr>
        <w:t>Server pool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CD3F9A">
        <w:rPr>
          <w:rFonts w:ascii="Calibri" w:hAnsi="Calibri"/>
          <w:sz w:val="22"/>
          <w:szCs w:val="22"/>
        </w:rPr>
        <w:t>(servers on</w:t>
      </w:r>
      <w:r>
        <w:rPr>
          <w:rFonts w:ascii="Calibri" w:hAnsi="Calibri"/>
          <w:sz w:val="22"/>
          <w:szCs w:val="22"/>
        </w:rPr>
        <w:t xml:space="preserve"> the</w:t>
      </w:r>
      <w:r w:rsidRPr="00CD3F9A">
        <w:rPr>
          <w:rFonts w:ascii="Calibri" w:hAnsi="Calibri"/>
          <w:sz w:val="22"/>
          <w:szCs w:val="22"/>
        </w:rPr>
        <w:t xml:space="preserve"> left side in above diagram)</w:t>
      </w:r>
    </w:p>
    <w:p w:rsidR="00CD3F9A" w:rsidRDefault="00CD3F9A" w:rsidP="00CD3F9A">
      <w:pPr>
        <w:numPr>
          <w:ilvl w:val="0"/>
          <w:numId w:val="4"/>
        </w:num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may need to modify the username and password in the playbooks(I have used juniper standard root/Embe1mpls)</w:t>
      </w: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Prerequisite for servers in server Pool where </w:t>
      </w:r>
      <w:proofErr w:type="spellStart"/>
      <w:r>
        <w:rPr>
          <w:rFonts w:ascii="Calibri" w:hAnsi="Calibri"/>
          <w:sz w:val="22"/>
          <w:szCs w:val="22"/>
        </w:rPr>
        <w:t>cRPD</w:t>
      </w:r>
      <w:proofErr w:type="spellEnd"/>
      <w:r>
        <w:rPr>
          <w:rFonts w:ascii="Calibri" w:hAnsi="Calibri"/>
          <w:sz w:val="22"/>
          <w:szCs w:val="22"/>
        </w:rPr>
        <w:t xml:space="preserve"> will be deployed:</w:t>
      </w: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pStyle w:val="ListParagraph"/>
        <w:numPr>
          <w:ilvl w:val="0"/>
          <w:numId w:val="6"/>
        </w:num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Should be running Ubuntu 16.04 (Not tested on 18.04)</w:t>
      </w: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 below command in those servers:</w:t>
      </w: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pStyle w:val="ListParagraph"/>
        <w:numPr>
          <w:ilvl w:val="0"/>
          <w:numId w:val="6"/>
        </w:num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Install python - </w:t>
      </w:r>
      <w:r>
        <w:rPr>
          <w:rFonts w:ascii="Calibri" w:hAnsi="Calibri"/>
          <w:sz w:val="22"/>
          <w:szCs w:val="22"/>
        </w:rPr>
        <w:t>apt-get install python</w:t>
      </w: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</w:p>
    <w:p w:rsidR="00CD3F9A" w:rsidRPr="00CD3F9A" w:rsidRDefault="00CD3F9A" w:rsidP="00CD3F9A">
      <w:pPr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Tree structure of the code: </w:t>
      </w:r>
    </w:p>
    <w:p w:rsidR="00CD3F9A" w:rsidRDefault="00CD3F9A" w:rsidP="00CD3F9A"/>
    <w:p w:rsidR="00CD3F9A" w:rsidRDefault="00CD3F9A" w:rsidP="00CD3F9A"/>
    <w:p w:rsidR="00CD3F9A" w:rsidRDefault="00CD3F9A" w:rsidP="00CD3F9A">
      <w:r>
        <w:rPr>
          <w:noProof/>
        </w:rPr>
        <w:drawing>
          <wp:inline distT="0" distB="0" distL="0" distR="0">
            <wp:extent cx="3263900" cy="302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7 at 4.28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A" w:rsidRDefault="00CD3F9A" w:rsidP="00CD3F9A"/>
    <w:p w:rsidR="00CD3F9A" w:rsidRDefault="00CD3F9A" w:rsidP="00CD3F9A"/>
    <w:p w:rsidR="00CD3F9A" w:rsidRDefault="00CD3F9A" w:rsidP="00CD3F9A">
      <w:r>
        <w:t>On deployer node, run ansible playbooks in below order:</w:t>
      </w:r>
    </w:p>
    <w:p w:rsidR="00CD3F9A" w:rsidRDefault="00CD3F9A" w:rsidP="00CD3F9A"/>
    <w:p w:rsidR="00CD3F9A" w:rsidRDefault="00CD3F9A" w:rsidP="00CD3F9A">
      <w:pPr>
        <w:pStyle w:val="ListParagraph"/>
        <w:numPr>
          <w:ilvl w:val="0"/>
          <w:numId w:val="6"/>
        </w:numPr>
      </w:pPr>
      <w:r>
        <w:t>Go to ansible directory – cd &lt;</w:t>
      </w:r>
      <w:proofErr w:type="spellStart"/>
      <w:r>
        <w:t>directory_that_you_created</w:t>
      </w:r>
      <w:proofErr w:type="spellEnd"/>
      <w:r>
        <w:t>&gt;/ansible</w:t>
      </w:r>
    </w:p>
    <w:p w:rsidR="00CD3F9A" w:rsidRDefault="00CD3F9A" w:rsidP="00CD3F9A"/>
    <w:p w:rsidR="00CD3F9A" w:rsidRDefault="00CD3F9A" w:rsidP="00CD3F9A"/>
    <w:p w:rsidR="00CD3F9A" w:rsidRDefault="00CD3F9A" w:rsidP="00CD3F9A">
      <w:pPr>
        <w:pStyle w:val="ListParagraph"/>
        <w:numPr>
          <w:ilvl w:val="0"/>
          <w:numId w:val="8"/>
        </w:numPr>
      </w:pPr>
      <w:r w:rsidRPr="00CD3F9A">
        <w:t>ansible-playbook -</w:t>
      </w:r>
      <w:proofErr w:type="spellStart"/>
      <w:r w:rsidRPr="00CD3F9A">
        <w:t>i</w:t>
      </w:r>
      <w:proofErr w:type="spellEnd"/>
      <w:r w:rsidRPr="00CD3F9A">
        <w:t xml:space="preserve"> inventory/ playbooks/</w:t>
      </w:r>
      <w:proofErr w:type="spellStart"/>
      <w:r w:rsidRPr="00CD3F9A">
        <w:t>dockerinstall.yml</w:t>
      </w:r>
      <w:proofErr w:type="spellEnd"/>
    </w:p>
    <w:p w:rsidR="00CD3F9A" w:rsidRDefault="00CD3F9A" w:rsidP="00CD3F9A">
      <w:pPr>
        <w:pStyle w:val="ListParagraph"/>
        <w:numPr>
          <w:ilvl w:val="0"/>
          <w:numId w:val="8"/>
        </w:numPr>
      </w:pPr>
      <w:r w:rsidRPr="00CD3F9A">
        <w:lastRenderedPageBreak/>
        <w:t>ansible-playbook -</w:t>
      </w:r>
      <w:proofErr w:type="spellStart"/>
      <w:r w:rsidRPr="00CD3F9A">
        <w:t>i</w:t>
      </w:r>
      <w:proofErr w:type="spellEnd"/>
      <w:r w:rsidRPr="00CD3F9A">
        <w:t xml:space="preserve"> inventory/ playbooks/</w:t>
      </w:r>
      <w:proofErr w:type="spellStart"/>
      <w:r w:rsidRPr="00CD3F9A">
        <w:t>dockerimage.yml</w:t>
      </w:r>
      <w:proofErr w:type="spellEnd"/>
    </w:p>
    <w:p w:rsidR="00CD3F9A" w:rsidRDefault="00CD3F9A" w:rsidP="00CD3F9A">
      <w:pPr>
        <w:pStyle w:val="ListParagraph"/>
        <w:numPr>
          <w:ilvl w:val="0"/>
          <w:numId w:val="8"/>
        </w:numPr>
      </w:pPr>
      <w:r w:rsidRPr="00CD3F9A">
        <w:t>ansible-playbook -</w:t>
      </w:r>
      <w:proofErr w:type="spellStart"/>
      <w:r w:rsidRPr="00CD3F9A">
        <w:t>i</w:t>
      </w:r>
      <w:proofErr w:type="spellEnd"/>
      <w:r w:rsidRPr="00CD3F9A">
        <w:t xml:space="preserve"> inventory/ playbooks/</w:t>
      </w:r>
      <w:proofErr w:type="spellStart"/>
      <w:r w:rsidRPr="00CD3F9A">
        <w:t>crpd_deploy.yml</w:t>
      </w:r>
      <w:proofErr w:type="spellEnd"/>
    </w:p>
    <w:p w:rsidR="00CD3F9A" w:rsidRDefault="00CD3F9A" w:rsidP="00CD3F9A"/>
    <w:p w:rsidR="00CD3F9A" w:rsidRDefault="00CD3F9A" w:rsidP="00CD3F9A">
      <w:r>
        <w:t xml:space="preserve">The first playbook installs all package and prepares the servers in server pool for installation of </w:t>
      </w:r>
      <w:proofErr w:type="spellStart"/>
      <w:r>
        <w:t>cRPD</w:t>
      </w:r>
      <w:proofErr w:type="spellEnd"/>
    </w:p>
    <w:p w:rsidR="00CD3F9A" w:rsidRDefault="00CD3F9A" w:rsidP="00CD3F9A">
      <w:r>
        <w:t>The second playbook creates docker image from the image supplied</w:t>
      </w:r>
    </w:p>
    <w:p w:rsidR="00CD3F9A" w:rsidRDefault="00CD3F9A" w:rsidP="00CD3F9A">
      <w:pPr>
        <w:rPr>
          <w:b/>
          <w:bCs/>
          <w:u w:val="single"/>
        </w:rPr>
      </w:pPr>
      <w:r>
        <w:t xml:space="preserve">The third playbook deploys </w:t>
      </w:r>
      <w:proofErr w:type="spellStart"/>
      <w:r>
        <w:t>cRPD</w:t>
      </w:r>
      <w:proofErr w:type="spellEnd"/>
      <w:r>
        <w:t xml:space="preserve"> exactly as topology defined in </w:t>
      </w:r>
      <w:proofErr w:type="spellStart"/>
      <w:r w:rsidRPr="00CD3F9A">
        <w:rPr>
          <w:b/>
          <w:bCs/>
          <w:u w:val="single"/>
        </w:rPr>
        <w:t>all.yml</w:t>
      </w:r>
      <w:proofErr w:type="spellEnd"/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Below is how my </w:t>
      </w:r>
      <w:proofErr w:type="spellStart"/>
      <w:r>
        <w:rPr>
          <w:b/>
          <w:bCs/>
          <w:u w:val="single"/>
        </w:rPr>
        <w:t>all.yml</w:t>
      </w:r>
      <w:proofErr w:type="spellEnd"/>
      <w:r>
        <w:rPr>
          <w:b/>
          <w:bCs/>
          <w:u w:val="single"/>
        </w:rPr>
        <w:t xml:space="preserve"> looks:</w:t>
      </w:r>
    </w:p>
    <w:p w:rsidR="00CD3F9A" w:rsidRDefault="00CD3F9A" w:rsidP="00CD3F9A">
      <w:pPr>
        <w:rPr>
          <w:b/>
          <w:bCs/>
          <w:u w:val="single"/>
        </w:rPr>
      </w:pPr>
    </w:p>
    <w:p w:rsidR="00CD3F9A" w:rsidRP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r>
        <w:rPr>
          <w:noProof/>
        </w:rPr>
        <w:lastRenderedPageBreak/>
        <w:drawing>
          <wp:inline distT="0" distB="0" distL="0" distR="0">
            <wp:extent cx="5859935" cy="6379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11-27 at 4.50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751" cy="63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A" w:rsidRDefault="00CD3F9A" w:rsidP="00CD3F9A"/>
    <w:p w:rsidR="00CD3F9A" w:rsidRDefault="00CD3F9A" w:rsidP="00CD3F9A"/>
    <w:p w:rsidR="00CD3F9A" w:rsidRDefault="00CD3F9A" w:rsidP="00CD3F9A"/>
    <w:p w:rsidR="00CD3F9A" w:rsidRDefault="00CD3F9A" w:rsidP="00CD3F9A">
      <w:pPr>
        <w:rPr>
          <w:b/>
          <w:bCs/>
          <w:u w:val="single"/>
        </w:rPr>
      </w:pPr>
      <w:r>
        <w:t xml:space="preserve">The good thing about Ansible provisioning is that I can scale the setup in terms of number of servers, topology, interfaces, number of containers per server without changing a single line of existing code. We only need to modify our input file which is </w:t>
      </w:r>
      <w:proofErr w:type="spellStart"/>
      <w:r w:rsidRPr="00CD3F9A">
        <w:rPr>
          <w:b/>
          <w:bCs/>
          <w:u w:val="single"/>
        </w:rPr>
        <w:t>all.yml</w:t>
      </w:r>
      <w:proofErr w:type="spellEnd"/>
      <w:r>
        <w:rPr>
          <w:b/>
          <w:bCs/>
          <w:u w:val="single"/>
        </w:rPr>
        <w:t>,</w:t>
      </w:r>
      <w:r w:rsidRPr="00CD3F9A">
        <w:t xml:space="preserve"> to our </w:t>
      </w:r>
      <w:r w:rsidR="002203B5" w:rsidRPr="00CD3F9A">
        <w:t>topology</w:t>
      </w:r>
      <w:r w:rsidRPr="00CD3F9A">
        <w:t xml:space="preserve"> and scale need</w:t>
      </w:r>
      <w:r>
        <w:rPr>
          <w:b/>
          <w:bCs/>
          <w:u w:val="single"/>
        </w:rPr>
        <w:t>.</w:t>
      </w: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 above </w:t>
      </w:r>
      <w:proofErr w:type="spellStart"/>
      <w:r>
        <w:rPr>
          <w:b/>
          <w:bCs/>
          <w:u w:val="single"/>
        </w:rPr>
        <w:t>all.yml</w:t>
      </w:r>
      <w:proofErr w:type="spellEnd"/>
      <w:r>
        <w:rPr>
          <w:b/>
          <w:bCs/>
          <w:u w:val="single"/>
        </w:rPr>
        <w:t xml:space="preserve"> file brings up below topology in Kolkata server</w:t>
      </w: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810000" cy="259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11-27 at 5.05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rPr>
          <w:b/>
          <w:bCs/>
          <w:u w:val="single"/>
        </w:rPr>
      </w:pPr>
      <w:r>
        <w:rPr>
          <w:b/>
          <w:bCs/>
          <w:u w:val="single"/>
        </w:rPr>
        <w:t>Caveats</w:t>
      </w:r>
    </w:p>
    <w:p w:rsidR="00CD3F9A" w:rsidRDefault="00CD3F9A" w:rsidP="00CD3F9A">
      <w:pPr>
        <w:rPr>
          <w:b/>
          <w:bCs/>
          <w:u w:val="single"/>
        </w:rPr>
      </w:pPr>
    </w:p>
    <w:p w:rsidR="00CD3F9A" w:rsidRDefault="00CD3F9A" w:rsidP="00CD3F9A">
      <w:pPr>
        <w:pStyle w:val="ListParagraph"/>
        <w:numPr>
          <w:ilvl w:val="0"/>
          <w:numId w:val="6"/>
        </w:numPr>
      </w:pPr>
      <w:r>
        <w:t>Currently</w:t>
      </w:r>
      <w:r w:rsidR="00922B8C">
        <w:t>,</w:t>
      </w:r>
      <w:r>
        <w:t xml:space="preserve"> my ansible scripts are not idempotent. Future revisions will have those changes</w:t>
      </w:r>
      <w:r w:rsidR="00922B8C">
        <w:t>.</w:t>
      </w:r>
    </w:p>
    <w:p w:rsidR="00CD3F9A" w:rsidRDefault="00CD3F9A" w:rsidP="00CD3F9A">
      <w:pPr>
        <w:pStyle w:val="ListParagraph"/>
        <w:numPr>
          <w:ilvl w:val="0"/>
          <w:numId w:val="6"/>
        </w:numPr>
      </w:pPr>
      <w:r>
        <w:t xml:space="preserve">For some reason MTU </w:t>
      </w:r>
      <w:r w:rsidR="00922B8C">
        <w:t>for</w:t>
      </w:r>
      <w:r>
        <w:t xml:space="preserve"> the other end of virtual interfaces added to OVS bridge is not getting configured as per the requirements specified in </w:t>
      </w:r>
      <w:proofErr w:type="spellStart"/>
      <w:r>
        <w:t>all.yml</w:t>
      </w:r>
      <w:proofErr w:type="spellEnd"/>
      <w:r w:rsidR="0062289E">
        <w:t>. Will correct this in future revisions.</w:t>
      </w:r>
    </w:p>
    <w:p w:rsidR="00CD3F9A" w:rsidRDefault="00CD3F9A" w:rsidP="00CD3F9A">
      <w:pPr>
        <w:pStyle w:val="ListParagraph"/>
        <w:numPr>
          <w:ilvl w:val="0"/>
          <w:numId w:val="6"/>
        </w:numPr>
      </w:pPr>
      <w:r>
        <w:t>Currently there is no cleanup playbook. Will add it soon.</w:t>
      </w:r>
    </w:p>
    <w:p w:rsidR="00210CA8" w:rsidRDefault="00210CA8" w:rsidP="00CD3F9A">
      <w:pPr>
        <w:pStyle w:val="ListParagraph"/>
        <w:numPr>
          <w:ilvl w:val="0"/>
          <w:numId w:val="6"/>
        </w:numPr>
      </w:pPr>
      <w:r>
        <w:t xml:space="preserve">Will add the </w:t>
      </w:r>
      <w:proofErr w:type="spellStart"/>
      <w:r>
        <w:t>Junos</w:t>
      </w:r>
      <w:proofErr w:type="spellEnd"/>
      <w:r>
        <w:t xml:space="preserve"> configuration capability for the containers.</w:t>
      </w:r>
    </w:p>
    <w:p w:rsidR="00CD3F9A" w:rsidRDefault="00CD3F9A" w:rsidP="00CD3F9A"/>
    <w:p w:rsidR="00CD3F9A" w:rsidRDefault="00CD3F9A" w:rsidP="00CD3F9A"/>
    <w:p w:rsidR="00CD3F9A" w:rsidRDefault="00CD3F9A" w:rsidP="00CD3F9A"/>
    <w:sectPr w:rsidR="00CD3F9A" w:rsidSect="0036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A13"/>
    <w:multiLevelType w:val="hybridMultilevel"/>
    <w:tmpl w:val="BD062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A2006"/>
    <w:multiLevelType w:val="hybridMultilevel"/>
    <w:tmpl w:val="1FF4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3BE"/>
    <w:multiLevelType w:val="hybridMultilevel"/>
    <w:tmpl w:val="AA50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22C3"/>
    <w:multiLevelType w:val="hybridMultilevel"/>
    <w:tmpl w:val="945C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36540"/>
    <w:multiLevelType w:val="hybridMultilevel"/>
    <w:tmpl w:val="6D1A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40CD8"/>
    <w:multiLevelType w:val="hybridMultilevel"/>
    <w:tmpl w:val="B0926A6C"/>
    <w:lvl w:ilvl="0" w:tplc="4456F5E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D5FE4"/>
    <w:multiLevelType w:val="hybridMultilevel"/>
    <w:tmpl w:val="87A8E260"/>
    <w:lvl w:ilvl="0" w:tplc="9E107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B6A"/>
    <w:multiLevelType w:val="multilevel"/>
    <w:tmpl w:val="8F8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9A"/>
    <w:rsid w:val="00093FE6"/>
    <w:rsid w:val="00210CA8"/>
    <w:rsid w:val="002203B5"/>
    <w:rsid w:val="00360EA6"/>
    <w:rsid w:val="00461407"/>
    <w:rsid w:val="0062289E"/>
    <w:rsid w:val="00922B8C"/>
    <w:rsid w:val="00AD01A9"/>
    <w:rsid w:val="00CB0C96"/>
    <w:rsid w:val="00C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0DE8"/>
  <w15:chartTrackingRefBased/>
  <w15:docId w15:val="{6ACA1CBD-80E3-DA43-82AC-10122670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F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ijitp@juniper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Paul</dc:creator>
  <cp:keywords/>
  <dc:description/>
  <cp:lastModifiedBy>Arijit Paul</cp:lastModifiedBy>
  <cp:revision>18</cp:revision>
  <dcterms:created xsi:type="dcterms:W3CDTF">2019-11-27T21:08:00Z</dcterms:created>
  <dcterms:modified xsi:type="dcterms:W3CDTF">2019-11-27T22:22:00Z</dcterms:modified>
</cp:coreProperties>
</file>