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56" w:type="pct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  <w:tblLook w:val="04A0" w:firstRow="1" w:lastRow="0" w:firstColumn="1" w:lastColumn="0" w:noHBand="0" w:noVBand="1"/>
        <w:tblDescription w:val="Reading log layout table"/>
      </w:tblPr>
      <w:tblGrid>
        <w:gridCol w:w="4320"/>
        <w:gridCol w:w="5940"/>
        <w:gridCol w:w="6"/>
      </w:tblGrid>
      <w:tr w:rsidR="00CB6656" w:rsidRPr="00C6523B" w14:paraId="2F1D35BB" w14:textId="77777777" w:rsidTr="006C21A9">
        <w:tc>
          <w:tcPr>
            <w:tcW w:w="10266" w:type="dxa"/>
            <w:gridSpan w:val="3"/>
            <w:tcBorders>
              <w:top w:val="single" w:sz="18" w:space="0" w:color="21807D" w:themeColor="accent2"/>
              <w:left w:val="single" w:sz="18" w:space="0" w:color="21807D" w:themeColor="accent2"/>
              <w:bottom w:val="single" w:sz="18" w:space="0" w:color="21807D" w:themeColor="accent2"/>
              <w:right w:val="single" w:sz="18" w:space="0" w:color="21807D" w:themeColor="accent2"/>
            </w:tcBorders>
            <w:shd w:val="clear" w:color="auto" w:fill="auto"/>
          </w:tcPr>
          <w:p w14:paraId="14B99887" w14:textId="07BA41F1" w:rsidR="00AE7331" w:rsidRPr="004839FF" w:rsidRDefault="006C21A9" w:rsidP="001E1A76">
            <w:pPr>
              <w:pStyle w:val="Title"/>
              <w:rPr>
                <w:rFonts w:eastAsia="Segoe UI"/>
              </w:rPr>
            </w:pPr>
            <w:r>
              <w:t>JAVASCRIPT</w:t>
            </w:r>
            <w:r w:rsidR="00774456">
              <w:br/>
            </w:r>
            <w:r>
              <w:rPr>
                <w:rFonts w:eastAsia="Segoe UI"/>
              </w:rPr>
              <w:t>Documentation</w:t>
            </w:r>
          </w:p>
        </w:tc>
      </w:tr>
      <w:tr w:rsidR="00CB6656" w14:paraId="2138F41B" w14:textId="77777777" w:rsidTr="006C21A9">
        <w:trPr>
          <w:trHeight w:val="113"/>
        </w:trPr>
        <w:tc>
          <w:tcPr>
            <w:tcW w:w="10266" w:type="dxa"/>
            <w:gridSpan w:val="3"/>
            <w:tcBorders>
              <w:left w:val="single" w:sz="18" w:space="0" w:color="21807D" w:themeColor="accent2"/>
              <w:bottom w:val="single" w:sz="18" w:space="0" w:color="21807D" w:themeColor="accent2"/>
              <w:right w:val="single" w:sz="18" w:space="0" w:color="21807D" w:themeColor="accent2"/>
            </w:tcBorders>
            <w:vAlign w:val="center"/>
          </w:tcPr>
          <w:p w14:paraId="0EA313BD" w14:textId="77777777" w:rsidR="008424EB" w:rsidRPr="00CB6656" w:rsidRDefault="008424EB" w:rsidP="00CB6656">
            <w:pPr>
              <w:pStyle w:val="NoSpacing"/>
            </w:pPr>
          </w:p>
        </w:tc>
      </w:tr>
      <w:tr w:rsidR="006C21A9" w14:paraId="4B2580B5" w14:textId="77777777" w:rsidTr="006C21A9">
        <w:trPr>
          <w:gridAfter w:val="1"/>
          <w:wAfter w:w="6" w:type="dxa"/>
          <w:trHeight w:val="696"/>
        </w:trPr>
        <w:tc>
          <w:tcPr>
            <w:tcW w:w="4320" w:type="dxa"/>
            <w:tcBorders>
              <w:top w:val="single" w:sz="18" w:space="0" w:color="21807D" w:themeColor="accent2"/>
              <w:left w:val="single" w:sz="18" w:space="0" w:color="21807D" w:themeColor="accent2"/>
              <w:right w:val="single" w:sz="2" w:space="0" w:color="FFFFFF" w:themeColor="background1"/>
            </w:tcBorders>
            <w:shd w:val="clear" w:color="auto" w:fill="21807D" w:themeFill="accent2"/>
            <w:vAlign w:val="center"/>
          </w:tcPr>
          <w:p w14:paraId="20F97D5D" w14:textId="42DECA35" w:rsidR="006C21A9" w:rsidRPr="001E1A76" w:rsidRDefault="007024D8" w:rsidP="001E1A76">
            <w:pPr>
              <w:pStyle w:val="Heading1"/>
            </w:pPr>
            <w:r>
              <w:t>TOPIC</w:t>
            </w:r>
          </w:p>
        </w:tc>
        <w:tc>
          <w:tcPr>
            <w:tcW w:w="5940" w:type="dxa"/>
            <w:tcBorders>
              <w:top w:val="single" w:sz="18" w:space="0" w:color="21807D" w:themeColor="accent2"/>
              <w:left w:val="single" w:sz="2" w:space="0" w:color="FFFFFF" w:themeColor="background1"/>
              <w:right w:val="single" w:sz="18" w:space="0" w:color="21807D" w:themeColor="accent2"/>
            </w:tcBorders>
            <w:shd w:val="clear" w:color="auto" w:fill="21807D" w:themeFill="accent2"/>
            <w:vAlign w:val="center"/>
          </w:tcPr>
          <w:p w14:paraId="0D853A98" w14:textId="75BFCB93" w:rsidR="006C21A9" w:rsidRPr="001E1A76" w:rsidRDefault="007024D8" w:rsidP="001E1A76">
            <w:pPr>
              <w:pStyle w:val="Heading1"/>
            </w:pPr>
            <w:r>
              <w:t>EXPLAINATION</w:t>
            </w:r>
          </w:p>
        </w:tc>
      </w:tr>
      <w:tr w:rsidR="005E0134" w:rsidRPr="004839FF" w14:paraId="03CA86A8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78C76F06" w14:textId="47F5E673" w:rsidR="005E0134" w:rsidRPr="008424EB" w:rsidRDefault="005E0134" w:rsidP="005E0134">
            <w:pPr>
              <w:pStyle w:val="ListNumber"/>
            </w:pPr>
            <w:r>
              <w:t>String concatenation using “+” operator</w:t>
            </w:r>
          </w:p>
        </w:tc>
        <w:tc>
          <w:tcPr>
            <w:tcW w:w="5940" w:type="dxa"/>
            <w:tcBorders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3900FB2D" w14:textId="7F47D025" w:rsidR="004141AE" w:rsidRDefault="004141AE" w:rsidP="005E0134">
            <w:r>
              <w:t>With the help of “+”</w:t>
            </w:r>
            <w:r w:rsidR="005E0134">
              <w:t xml:space="preserve"> </w:t>
            </w:r>
            <w:r>
              <w:t xml:space="preserve">operator </w:t>
            </w:r>
            <w:r w:rsidR="005E0134">
              <w:t>two strings</w:t>
            </w:r>
            <w:r>
              <w:t xml:space="preserve"> can be combined.</w:t>
            </w:r>
            <w:r w:rsidR="009C27FB">
              <w:t xml:space="preserve"> </w:t>
            </w:r>
            <w:r>
              <w:t>Example:</w:t>
            </w:r>
          </w:p>
          <w:p w14:paraId="011E9C49" w14:textId="77777777" w:rsidR="004141AE" w:rsidRDefault="004141AE" w:rsidP="005E0134">
            <w:pPr>
              <w:rPr>
                <w:rFonts w:ascii="Consolas" w:eastAsia="Times New Roman" w:hAnsi="Consolas" w:cs="Consolas"/>
                <w:color w:val="569CD6"/>
                <w:lang w:bidi="bn-IN"/>
              </w:rPr>
            </w:pPr>
          </w:p>
          <w:p w14:paraId="71E62427" w14:textId="7F663CF9" w:rsidR="005E0134" w:rsidRPr="00BC0FF9" w:rsidRDefault="005E0134" w:rsidP="005E0134">
            <w:r w:rsidRPr="00BC0FF9">
              <w:t>let firstName</w:t>
            </w:r>
            <w:r>
              <w:t xml:space="preserve"> </w:t>
            </w:r>
            <w:r w:rsidRPr="00BC0FF9">
              <w:t>=</w:t>
            </w:r>
            <w:r>
              <w:t xml:space="preserve"> </w:t>
            </w:r>
            <w:r w:rsidRPr="00BC0FF9">
              <w:t>"Arijit"</w:t>
            </w:r>
          </w:p>
          <w:p w14:paraId="2505E82D" w14:textId="77777777" w:rsidR="005E0134" w:rsidRPr="00BC0FF9" w:rsidRDefault="005E0134" w:rsidP="005E0134">
            <w:r w:rsidRPr="00BC0FF9">
              <w:t>let lastName</w:t>
            </w:r>
            <w:r>
              <w:t xml:space="preserve"> </w:t>
            </w:r>
            <w:r w:rsidRPr="00BC0FF9">
              <w:t>=</w:t>
            </w:r>
            <w:r>
              <w:t xml:space="preserve"> </w:t>
            </w:r>
            <w:r w:rsidRPr="00BC0FF9">
              <w:t>"Deb"</w:t>
            </w:r>
          </w:p>
          <w:p w14:paraId="6EA8D180" w14:textId="77777777" w:rsidR="005E0134" w:rsidRPr="00BC0FF9" w:rsidRDefault="005E0134" w:rsidP="005E0134">
            <w:r w:rsidRPr="00BC0FF9">
              <w:t>let fullName</w:t>
            </w:r>
            <w:r>
              <w:t xml:space="preserve"> </w:t>
            </w:r>
            <w:r w:rsidRPr="00BC0FF9">
              <w:t>= firstName +" "+</w:t>
            </w:r>
            <w:r>
              <w:t xml:space="preserve"> </w:t>
            </w:r>
            <w:r w:rsidRPr="00BC0FF9">
              <w:t>lastName</w:t>
            </w:r>
          </w:p>
          <w:p w14:paraId="5D79FC75" w14:textId="69EC2AF0" w:rsidR="005E0134" w:rsidRDefault="004141AE" w:rsidP="005E0134">
            <w:r>
              <w:t>console.log(fullName)</w:t>
            </w:r>
          </w:p>
          <w:p w14:paraId="10540EDA" w14:textId="77777777" w:rsidR="005E0134" w:rsidRDefault="005E0134" w:rsidP="005E0134"/>
        </w:tc>
      </w:tr>
      <w:tr w:rsidR="005E0134" w14:paraId="663F01C8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0B9C9D1F" w14:textId="5181015C" w:rsidR="005E0134" w:rsidRDefault="004141AE" w:rsidP="005E0134">
            <w:pPr>
              <w:pStyle w:val="ListNumber"/>
            </w:pPr>
            <w:r>
              <w:t>String concatenation using concat() function</w:t>
            </w: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69E467EF" w14:textId="6A021D6E" w:rsidR="004141AE" w:rsidRDefault="004141AE" w:rsidP="004141AE">
            <w:r w:rsidRPr="004141AE">
              <w:t>The concat() method concatenates the string arguments to the calling string and returns a new string.</w:t>
            </w:r>
            <w:r w:rsidR="007024D8">
              <w:t xml:space="preserve"> Takes the items to be concatenated as argument separated by comas.</w:t>
            </w:r>
          </w:p>
          <w:p w14:paraId="61177CD1" w14:textId="0E5E5924" w:rsidR="004141AE" w:rsidRDefault="004141AE" w:rsidP="004141AE">
            <w:r>
              <w:t>Example:</w:t>
            </w:r>
          </w:p>
          <w:p w14:paraId="548E6B88" w14:textId="77777777" w:rsidR="004141AE" w:rsidRDefault="004141AE" w:rsidP="004141AE"/>
          <w:p w14:paraId="551C4327" w14:textId="77777777" w:rsidR="004141AE" w:rsidRDefault="004141AE" w:rsidP="004141AE">
            <w:r>
              <w:t>let firstName = "Arijit"</w:t>
            </w:r>
          </w:p>
          <w:p w14:paraId="4614B1DB" w14:textId="38490988" w:rsidR="004141AE" w:rsidRDefault="004141AE" w:rsidP="004141AE">
            <w:r>
              <w:t>let lastName = "Deb"</w:t>
            </w:r>
          </w:p>
          <w:p w14:paraId="4E1C8351" w14:textId="2996971F" w:rsidR="004141AE" w:rsidRDefault="004141AE" w:rsidP="004141AE">
            <w:r>
              <w:t xml:space="preserve">let fullName = firstName.concate(“ ”, lastName) </w:t>
            </w:r>
          </w:p>
          <w:p w14:paraId="6FD8ABAD" w14:textId="0C474C73" w:rsidR="005E0134" w:rsidRDefault="004141AE" w:rsidP="004141AE">
            <w:r>
              <w:t>console.log(</w:t>
            </w:r>
            <w:r>
              <w:t>fullName)</w:t>
            </w:r>
          </w:p>
        </w:tc>
      </w:tr>
      <w:tr w:rsidR="00AB065C" w14:paraId="0C394D0B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7A89CEF7" w14:textId="77777777" w:rsidR="00AB065C" w:rsidRDefault="00AB065C" w:rsidP="005E0134">
            <w:pPr>
              <w:pStyle w:val="ListNumber"/>
            </w:pP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13D5CD7F" w14:textId="77777777" w:rsidR="00AB065C" w:rsidRPr="004141AE" w:rsidRDefault="00AB065C" w:rsidP="004141AE"/>
        </w:tc>
      </w:tr>
      <w:tr w:rsidR="005E0134" w14:paraId="1EF18999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1A345244" w14:textId="0A0B2C8C" w:rsidR="005E0134" w:rsidRDefault="00D74252" w:rsidP="005E0134">
            <w:pPr>
              <w:pStyle w:val="ListNumber"/>
            </w:pPr>
            <w:r>
              <w:t>Rules regarding variables</w:t>
            </w: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6FACFBBE" w14:textId="521521B0" w:rsidR="005E0134" w:rsidRDefault="00D74252" w:rsidP="005E0134">
            <w:r>
              <w:t>1.</w:t>
            </w:r>
            <w:r w:rsidR="009C27FB">
              <w:t xml:space="preserve"> </w:t>
            </w:r>
            <w:r>
              <w:t>Can’t define a variable more than once. So, there will be</w:t>
            </w:r>
            <w:r w:rsidR="009C27FB">
              <w:t xml:space="preserve"> </w:t>
            </w:r>
            <w:r>
              <w:t>error if:</w:t>
            </w:r>
          </w:p>
          <w:p w14:paraId="22066153" w14:textId="77777777" w:rsidR="00D74252" w:rsidRDefault="00D74252" w:rsidP="005E0134">
            <w:r>
              <w:t>let name = “Auritra”</w:t>
            </w:r>
          </w:p>
          <w:p w14:paraId="3D7E67FF" w14:textId="77777777" w:rsidR="00D74252" w:rsidRDefault="00D74252" w:rsidP="005E0134">
            <w:r>
              <w:t>let name = “Arijit”</w:t>
            </w:r>
          </w:p>
          <w:p w14:paraId="05895B28" w14:textId="77777777" w:rsidR="00D74252" w:rsidRDefault="00D74252" w:rsidP="005E0134"/>
          <w:p w14:paraId="0B7701F7" w14:textId="002D0542" w:rsidR="00D74252" w:rsidRDefault="00D74252" w:rsidP="005E0134">
            <w:r>
              <w:t>2. Numbers can’t be variable name. So, it is not possible to have:</w:t>
            </w:r>
          </w:p>
          <w:p w14:paraId="36CC53CD" w14:textId="2482AA5A" w:rsidR="00D74252" w:rsidRDefault="00D74252" w:rsidP="005E0134">
            <w:r>
              <w:t>let 2 = 3</w:t>
            </w:r>
          </w:p>
          <w:p w14:paraId="43CDFA30" w14:textId="5003E5D1" w:rsidR="009C27FB" w:rsidRDefault="009C27FB" w:rsidP="005E0134"/>
          <w:p w14:paraId="40946FB9" w14:textId="50F43577" w:rsidR="009C27FB" w:rsidRDefault="009C27FB" w:rsidP="005E0134">
            <w:r>
              <w:t>3. Variable names can only be a word or “$” sign before or after the word, or “-” sign before or after the word or word with a number without spacing.</w:t>
            </w:r>
          </w:p>
          <w:p w14:paraId="43B405CC" w14:textId="6C4F4EB4" w:rsidR="009C27FB" w:rsidRDefault="009C27FB" w:rsidP="005E0134"/>
          <w:p w14:paraId="398B494D" w14:textId="662B2833" w:rsidR="009C27FB" w:rsidRDefault="009C27FB" w:rsidP="005E0134">
            <w:r>
              <w:t>4. Variable names cannot be reserved keywords.</w:t>
            </w:r>
          </w:p>
          <w:p w14:paraId="17D9ACBF" w14:textId="29100CEB" w:rsidR="009C27FB" w:rsidRDefault="009C27FB" w:rsidP="009C27FB">
            <w:pPr>
              <w:pStyle w:val="ListNumber"/>
              <w:numPr>
                <w:ilvl w:val="0"/>
                <w:numId w:val="0"/>
              </w:numPr>
              <w:ind w:left="360"/>
            </w:pPr>
          </w:p>
          <w:p w14:paraId="324BBF2A" w14:textId="79C54008" w:rsidR="009C27FB" w:rsidRDefault="009C27FB" w:rsidP="009C27FB">
            <w:pPr>
              <w:pStyle w:val="ListNumber"/>
              <w:numPr>
                <w:ilvl w:val="0"/>
                <w:numId w:val="0"/>
              </w:numPr>
            </w:pPr>
          </w:p>
        </w:tc>
      </w:tr>
      <w:tr w:rsidR="005E0134" w14:paraId="64E48A47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3338762B" w14:textId="49A57E8E" w:rsidR="005E0134" w:rsidRDefault="008600E3" w:rsidP="005E0134">
            <w:pPr>
              <w:pStyle w:val="ListNumber"/>
            </w:pPr>
            <w:r>
              <w:t>===</w:t>
            </w: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02D0A5AC" w14:textId="77777777" w:rsidR="005E0134" w:rsidRDefault="008600E3" w:rsidP="005E0134">
            <w:r>
              <w:t>Equality operator.</w:t>
            </w:r>
          </w:p>
          <w:p w14:paraId="7D774D7C" w14:textId="608D7F7D" w:rsidR="008600E3" w:rsidRDefault="008600E3" w:rsidP="005E0134">
            <w:r>
              <w:t>*Can be used for all data types</w:t>
            </w:r>
          </w:p>
        </w:tc>
      </w:tr>
      <w:tr w:rsidR="005E0134" w14:paraId="1D007AF4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2E99A5ED" w14:textId="791460FC" w:rsidR="005E0134" w:rsidRDefault="008600E3" w:rsidP="005E0134">
            <w:pPr>
              <w:pStyle w:val="ListNumber"/>
            </w:pPr>
            <w:r>
              <w:lastRenderedPageBreak/>
              <w:t>!==</w:t>
            </w: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0694EEDD" w14:textId="77777777" w:rsidR="008600E3" w:rsidRDefault="008600E3" w:rsidP="005E0134">
            <w:r>
              <w:t>Not equality operator</w:t>
            </w:r>
          </w:p>
          <w:p w14:paraId="170483A9" w14:textId="10BEE647" w:rsidR="005E0134" w:rsidRDefault="008600E3" w:rsidP="005E0134">
            <w:r w:rsidRPr="008600E3">
              <w:t>*Can be used for all data types</w:t>
            </w:r>
          </w:p>
          <w:p w14:paraId="03743ACD" w14:textId="1F122AE6" w:rsidR="008600E3" w:rsidRDefault="008600E3" w:rsidP="005E0134"/>
        </w:tc>
      </w:tr>
      <w:tr w:rsidR="005E0134" w14:paraId="117E8ECA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3679AA20" w14:textId="3B875EAF" w:rsidR="005E0134" w:rsidRDefault="008600E3" w:rsidP="005E0134">
            <w:pPr>
              <w:pStyle w:val="ListNumber"/>
            </w:pPr>
            <w:r>
              <w:t xml:space="preserve">&lt; </w:t>
            </w: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23E6434E" w14:textId="7EEB1A2E" w:rsidR="008600E3" w:rsidRPr="008600E3" w:rsidRDefault="008600E3" w:rsidP="008600E3">
            <w:r>
              <w:t>Less than</w:t>
            </w:r>
            <w:r w:rsidRPr="008600E3">
              <w:t xml:space="preserve"> operator.</w:t>
            </w:r>
          </w:p>
          <w:p w14:paraId="77264052" w14:textId="26AC500A" w:rsidR="005E0134" w:rsidRDefault="008600E3" w:rsidP="008600E3">
            <w:r w:rsidRPr="008600E3">
              <w:t xml:space="preserve">*Can be used for </w:t>
            </w:r>
            <w:r>
              <w:t>numeric data</w:t>
            </w:r>
            <w:r w:rsidRPr="008600E3">
              <w:t xml:space="preserve"> types</w:t>
            </w:r>
          </w:p>
        </w:tc>
      </w:tr>
      <w:tr w:rsidR="005E0134" w14:paraId="65B0AE7A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3F389EBE" w14:textId="12B021A0" w:rsidR="005E0134" w:rsidRDefault="008600E3" w:rsidP="005E0134">
            <w:pPr>
              <w:pStyle w:val="ListNumber"/>
            </w:pPr>
            <w:r>
              <w:t>&lt;=</w:t>
            </w: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01C3EBC2" w14:textId="63DE5BD3" w:rsidR="008600E3" w:rsidRDefault="008600E3" w:rsidP="008600E3">
            <w:r>
              <w:t>Less than equal to</w:t>
            </w:r>
            <w:r>
              <w:t xml:space="preserve"> operator.</w:t>
            </w:r>
          </w:p>
          <w:p w14:paraId="0C6A50F6" w14:textId="2168D0A4" w:rsidR="005E0134" w:rsidRDefault="008600E3" w:rsidP="008600E3">
            <w:r>
              <w:t xml:space="preserve">*Can be used for </w:t>
            </w:r>
            <w:r>
              <w:t>numeric data</w:t>
            </w:r>
            <w:r>
              <w:t xml:space="preserve"> types</w:t>
            </w:r>
          </w:p>
        </w:tc>
      </w:tr>
      <w:tr w:rsidR="005E0134" w14:paraId="5B830DF2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4622789A" w14:textId="74779D52" w:rsidR="005E0134" w:rsidRDefault="008600E3" w:rsidP="005E0134">
            <w:pPr>
              <w:pStyle w:val="ListNumber"/>
            </w:pPr>
            <w:r>
              <w:t>&gt;</w:t>
            </w: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06D53B91" w14:textId="5745FAF0" w:rsidR="008600E3" w:rsidRDefault="008600E3" w:rsidP="008600E3">
            <w:r>
              <w:t>Greater</w:t>
            </w:r>
            <w:r>
              <w:t xml:space="preserve"> than operator.</w:t>
            </w:r>
          </w:p>
          <w:p w14:paraId="3397A433" w14:textId="3D5AE744" w:rsidR="005E0134" w:rsidRDefault="008600E3" w:rsidP="008600E3">
            <w:r>
              <w:t>*Can be used for numeric data types</w:t>
            </w:r>
          </w:p>
        </w:tc>
      </w:tr>
      <w:tr w:rsidR="005E0134" w14:paraId="0183928D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4DBAD973" w14:textId="1417D98C" w:rsidR="005E0134" w:rsidRDefault="008600E3" w:rsidP="005E0134">
            <w:pPr>
              <w:pStyle w:val="ListNumber"/>
            </w:pPr>
            <w:r>
              <w:t>&gt;=</w:t>
            </w: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7F83932D" w14:textId="53CDD41B" w:rsidR="008600E3" w:rsidRDefault="008600E3" w:rsidP="008600E3">
            <w:r>
              <w:t>Greater</w:t>
            </w:r>
            <w:r>
              <w:t xml:space="preserve"> than equal to operator.</w:t>
            </w:r>
          </w:p>
          <w:p w14:paraId="56687CAB" w14:textId="75B230F0" w:rsidR="005E0134" w:rsidRDefault="008600E3" w:rsidP="008600E3">
            <w:r>
              <w:t>*Can be used for numeric data types</w:t>
            </w:r>
          </w:p>
        </w:tc>
      </w:tr>
      <w:tr w:rsidR="000F62FA" w14:paraId="16ECDD79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681DA316" w14:textId="0CA53C33" w:rsidR="000F62FA" w:rsidRDefault="004067E5" w:rsidP="004067E5">
            <w:pPr>
              <w:pStyle w:val="ListNumber"/>
              <w:numPr>
                <w:ilvl w:val="0"/>
                <w:numId w:val="0"/>
              </w:numPr>
              <w:ind w:left="360" w:hanging="360"/>
            </w:pPr>
            <w:r>
              <w:t>\</w:t>
            </w:r>
            <w:bookmarkStart w:id="0" w:name="_GoBack"/>
            <w:bookmarkEnd w:id="0"/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54067615" w14:textId="77777777" w:rsidR="000F62FA" w:rsidRDefault="000F62FA" w:rsidP="008600E3"/>
        </w:tc>
      </w:tr>
      <w:tr w:rsidR="000F62FA" w14:paraId="04933E99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42FC833F" w14:textId="77777777" w:rsidR="000F62FA" w:rsidRDefault="000F62FA" w:rsidP="005E0134">
            <w:pPr>
              <w:pStyle w:val="ListNumber"/>
            </w:pP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6C43EACA" w14:textId="77777777" w:rsidR="000F62FA" w:rsidRDefault="000F62FA" w:rsidP="008600E3"/>
        </w:tc>
      </w:tr>
      <w:tr w:rsidR="000F62FA" w14:paraId="52296466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11C7B903" w14:textId="77777777" w:rsidR="000F62FA" w:rsidRDefault="000F62FA" w:rsidP="005E0134">
            <w:pPr>
              <w:pStyle w:val="ListNumber"/>
            </w:pP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36115652" w14:textId="77777777" w:rsidR="000F62FA" w:rsidRDefault="000F62FA" w:rsidP="008600E3"/>
        </w:tc>
      </w:tr>
      <w:tr w:rsidR="000F62FA" w14:paraId="45E534A3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54381A9B" w14:textId="77777777" w:rsidR="000F62FA" w:rsidRDefault="000F62FA" w:rsidP="005E0134">
            <w:pPr>
              <w:pStyle w:val="ListNumber"/>
            </w:pP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076196DC" w14:textId="77777777" w:rsidR="000F62FA" w:rsidRDefault="000F62FA" w:rsidP="008600E3"/>
        </w:tc>
      </w:tr>
      <w:tr w:rsidR="000F62FA" w14:paraId="6A012347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34AF0D7C" w14:textId="77777777" w:rsidR="000F62FA" w:rsidRDefault="000F62FA" w:rsidP="005E0134">
            <w:pPr>
              <w:pStyle w:val="ListNumber"/>
            </w:pP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3AA5141B" w14:textId="77777777" w:rsidR="000F62FA" w:rsidRDefault="000F62FA" w:rsidP="008600E3"/>
        </w:tc>
      </w:tr>
      <w:tr w:rsidR="000F62FA" w14:paraId="325656C4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08F47668" w14:textId="77777777" w:rsidR="000F62FA" w:rsidRDefault="000F62FA" w:rsidP="005E0134">
            <w:pPr>
              <w:pStyle w:val="ListNumber"/>
            </w:pP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256F1A72" w14:textId="77777777" w:rsidR="000F62FA" w:rsidRDefault="000F62FA" w:rsidP="008600E3"/>
        </w:tc>
      </w:tr>
      <w:tr w:rsidR="000F62FA" w14:paraId="296C3932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0743C148" w14:textId="77777777" w:rsidR="000F62FA" w:rsidRDefault="000F62FA" w:rsidP="005E0134">
            <w:pPr>
              <w:pStyle w:val="ListNumber"/>
            </w:pP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4D5AA4AC" w14:textId="77777777" w:rsidR="000F62FA" w:rsidRDefault="000F62FA" w:rsidP="008600E3"/>
        </w:tc>
      </w:tr>
      <w:tr w:rsidR="000F62FA" w14:paraId="0FD3DC4F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1D2E5EB0" w14:textId="77777777" w:rsidR="000F62FA" w:rsidRDefault="000F62FA" w:rsidP="005E0134">
            <w:pPr>
              <w:pStyle w:val="ListNumber"/>
            </w:pP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16F3536B" w14:textId="77777777" w:rsidR="000F62FA" w:rsidRDefault="000F62FA" w:rsidP="008600E3"/>
        </w:tc>
      </w:tr>
      <w:tr w:rsidR="005E0134" w14:paraId="00069851" w14:textId="77777777" w:rsidTr="00AB065C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8" w:space="0" w:color="21807D" w:themeColor="accent2"/>
              <w:right w:val="single" w:sz="8" w:space="0" w:color="21807D" w:themeColor="accent2"/>
            </w:tcBorders>
          </w:tcPr>
          <w:p w14:paraId="2F99EA50" w14:textId="77777777" w:rsidR="005E0134" w:rsidRDefault="005E0134" w:rsidP="005E0134">
            <w:pPr>
              <w:pStyle w:val="ListNumber"/>
            </w:pP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8" w:space="0" w:color="21807D" w:themeColor="accent2"/>
              <w:right w:val="single" w:sz="18" w:space="0" w:color="21807D" w:themeColor="accent2"/>
            </w:tcBorders>
          </w:tcPr>
          <w:p w14:paraId="6CA138A2" w14:textId="77777777" w:rsidR="005E0134" w:rsidRDefault="005E0134" w:rsidP="005E0134"/>
        </w:tc>
      </w:tr>
      <w:tr w:rsidR="00AB065C" w14:paraId="51C03B01" w14:textId="77777777" w:rsidTr="006C21A9">
        <w:trPr>
          <w:gridAfter w:val="1"/>
          <w:wAfter w:w="6" w:type="dxa"/>
          <w:trHeight w:val="850"/>
        </w:trPr>
        <w:tc>
          <w:tcPr>
            <w:tcW w:w="4320" w:type="dxa"/>
            <w:tcBorders>
              <w:top w:val="single" w:sz="8" w:space="0" w:color="21807D" w:themeColor="accent2"/>
              <w:left w:val="single" w:sz="18" w:space="0" w:color="21807D" w:themeColor="accent2"/>
              <w:bottom w:val="single" w:sz="18" w:space="0" w:color="21807D" w:themeColor="accent2"/>
              <w:right w:val="single" w:sz="8" w:space="0" w:color="21807D" w:themeColor="accent2"/>
            </w:tcBorders>
          </w:tcPr>
          <w:p w14:paraId="4D36F40A" w14:textId="77777777" w:rsidR="00AB065C" w:rsidRDefault="00AB065C" w:rsidP="005E0134">
            <w:pPr>
              <w:pStyle w:val="ListNumber"/>
            </w:pPr>
          </w:p>
        </w:tc>
        <w:tc>
          <w:tcPr>
            <w:tcW w:w="5940" w:type="dxa"/>
            <w:tcBorders>
              <w:top w:val="single" w:sz="8" w:space="0" w:color="21807D" w:themeColor="accent2"/>
              <w:left w:val="single" w:sz="8" w:space="0" w:color="21807D" w:themeColor="accent2"/>
              <w:bottom w:val="single" w:sz="18" w:space="0" w:color="21807D" w:themeColor="accent2"/>
              <w:right w:val="single" w:sz="18" w:space="0" w:color="21807D" w:themeColor="accent2"/>
            </w:tcBorders>
          </w:tcPr>
          <w:p w14:paraId="503D10F4" w14:textId="77777777" w:rsidR="00AB065C" w:rsidRDefault="00AB065C" w:rsidP="005E0134"/>
        </w:tc>
      </w:tr>
    </w:tbl>
    <w:p w14:paraId="180DF97A" w14:textId="77777777" w:rsidR="004B123B" w:rsidRPr="008C0AE1" w:rsidRDefault="004B123B" w:rsidP="008C0AE1"/>
    <w:sectPr w:rsidR="004B123B" w:rsidRPr="008C0AE1" w:rsidSect="004839FF">
      <w:headerReference w:type="default" r:id="rId10"/>
      <w:pgSz w:w="12240" w:h="15840"/>
      <w:pgMar w:top="1335" w:right="1021" w:bottom="1021" w:left="102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6BEF52" w14:textId="77777777" w:rsidR="00DE347D" w:rsidRDefault="00DE347D" w:rsidP="00DC5D31">
      <w:r>
        <w:separator/>
      </w:r>
    </w:p>
  </w:endnote>
  <w:endnote w:type="continuationSeparator" w:id="0">
    <w:p w14:paraId="53E5A889" w14:textId="77777777" w:rsidR="00DE347D" w:rsidRDefault="00DE347D" w:rsidP="00DC5D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BDB7E5" w14:textId="77777777" w:rsidR="00DE347D" w:rsidRDefault="00DE347D" w:rsidP="00DC5D31">
      <w:r>
        <w:separator/>
      </w:r>
    </w:p>
  </w:footnote>
  <w:footnote w:type="continuationSeparator" w:id="0">
    <w:p w14:paraId="78D304DE" w14:textId="77777777" w:rsidR="00DE347D" w:rsidRDefault="00DE347D" w:rsidP="00DC5D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alias w:val="*Name of student to be written on line at top of log."/>
      <w:tag w:val="*Name of student to be written on line at top of log."/>
      <w:id w:val="670764389"/>
      <w:placeholder>
        <w:docPart w:val="AE930705BED54B3F88C848D0F832EEBE"/>
      </w:placeholder>
      <w:temporary/>
      <w:showingPlcHdr/>
      <w15:appearance w15:val="hidden"/>
    </w:sdtPr>
    <w:sdtEndPr/>
    <w:sdtContent>
      <w:p w14:paraId="587EEE09" w14:textId="5BC0E4F5" w:rsidR="000F62FA" w:rsidRDefault="001E1A76">
        <w:pPr>
          <w:pStyle w:val="Header"/>
        </w:pPr>
        <w:r w:rsidRPr="004839FF">
          <w:t>*Name of student to be written on line at top of log.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F3BE6D1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CA8035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C4AA31D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3392EBC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92B6C3A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B0D6977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0E2C0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0BC49A8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51D0080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A4248E4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70142D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EBC036E"/>
    <w:multiLevelType w:val="hybridMultilevel"/>
    <w:tmpl w:val="0CEC3FA8"/>
    <w:lvl w:ilvl="0" w:tplc="B0DEB310">
      <w:start w:val="1"/>
      <w:numFmt w:val="bullet"/>
      <w:pStyle w:val="CheckList"/>
      <w:lvlText w:val=""/>
      <w:lvlJc w:val="left"/>
      <w:pPr>
        <w:ind w:left="397" w:hanging="397"/>
      </w:pPr>
      <w:rPr>
        <w:rFonts w:ascii="Symbol" w:hAnsi="Symbol" w:hint="default"/>
        <w:u w:color="353535" w:themeColor="tex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F91B53"/>
    <w:multiLevelType w:val="multilevel"/>
    <w:tmpl w:val="D39201B4"/>
    <w:lvl w:ilvl="0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68248C"/>
    <w:multiLevelType w:val="multilevel"/>
    <w:tmpl w:val="28B050C0"/>
    <w:lvl w:ilvl="0">
      <w:start w:val="1"/>
      <w:numFmt w:val="bullet"/>
      <w:lvlText w:val=""/>
      <w:lvlJc w:val="left"/>
      <w:pPr>
        <w:ind w:left="397" w:hanging="39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732EA4"/>
    <w:multiLevelType w:val="multilevel"/>
    <w:tmpl w:val="D39201B4"/>
    <w:lvl w:ilvl="0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7C79C3"/>
    <w:multiLevelType w:val="multilevel"/>
    <w:tmpl w:val="BDB44CD0"/>
    <w:lvl w:ilvl="0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C63FDE"/>
    <w:multiLevelType w:val="multilevel"/>
    <w:tmpl w:val="742E9A12"/>
    <w:lvl w:ilvl="0">
      <w:start w:val="1"/>
      <w:numFmt w:val="bullet"/>
      <w:lvlText w:val=""/>
      <w:lvlJc w:val="left"/>
      <w:pPr>
        <w:ind w:left="567" w:hanging="39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0"/>
  </w:num>
  <w:num w:numId="3">
    <w:abstractNumId w:val="14"/>
  </w:num>
  <w:num w:numId="4">
    <w:abstractNumId w:val="12"/>
  </w:num>
  <w:num w:numId="5">
    <w:abstractNumId w:val="15"/>
  </w:num>
  <w:num w:numId="6">
    <w:abstractNumId w:val="16"/>
  </w:num>
  <w:num w:numId="7">
    <w:abstractNumId w:val="1"/>
  </w:num>
  <w:num w:numId="8">
    <w:abstractNumId w:val="2"/>
  </w:num>
  <w:num w:numId="9">
    <w:abstractNumId w:val="3"/>
  </w:num>
  <w:num w:numId="10">
    <w:abstractNumId w:val="4"/>
  </w:num>
  <w:num w:numId="11">
    <w:abstractNumId w:val="9"/>
  </w:num>
  <w:num w:numId="12">
    <w:abstractNumId w:val="5"/>
  </w:num>
  <w:num w:numId="13">
    <w:abstractNumId w:val="6"/>
  </w:num>
  <w:num w:numId="14">
    <w:abstractNumId w:val="7"/>
  </w:num>
  <w:num w:numId="15">
    <w:abstractNumId w:val="8"/>
  </w:num>
  <w:num w:numId="16">
    <w:abstractNumId w:val="10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attachedTemplate r:id="rId1"/>
  <w:stylePaneFormatFilter w:val="5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0" w:visibleStyles="1" w:alternateStyleNames="0"/>
  <w:defaultTabStop w:val="720"/>
  <w:drawingGridHorizontalSpacing w:val="105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1A9"/>
    <w:rsid w:val="00032177"/>
    <w:rsid w:val="000B3E71"/>
    <w:rsid w:val="000F23C5"/>
    <w:rsid w:val="000F44BA"/>
    <w:rsid w:val="000F62FA"/>
    <w:rsid w:val="00115B37"/>
    <w:rsid w:val="001E1A76"/>
    <w:rsid w:val="00201AED"/>
    <w:rsid w:val="00245AA2"/>
    <w:rsid w:val="002806EE"/>
    <w:rsid w:val="002D03A2"/>
    <w:rsid w:val="00333781"/>
    <w:rsid w:val="00354439"/>
    <w:rsid w:val="003836D8"/>
    <w:rsid w:val="003B7552"/>
    <w:rsid w:val="003C602C"/>
    <w:rsid w:val="003C6F53"/>
    <w:rsid w:val="004067E5"/>
    <w:rsid w:val="004141AE"/>
    <w:rsid w:val="00415899"/>
    <w:rsid w:val="00425288"/>
    <w:rsid w:val="004839FF"/>
    <w:rsid w:val="004B123B"/>
    <w:rsid w:val="004E3264"/>
    <w:rsid w:val="00527480"/>
    <w:rsid w:val="00551E08"/>
    <w:rsid w:val="005618A8"/>
    <w:rsid w:val="005640E4"/>
    <w:rsid w:val="005755E1"/>
    <w:rsid w:val="005E0134"/>
    <w:rsid w:val="006B4992"/>
    <w:rsid w:val="006C21A9"/>
    <w:rsid w:val="006E3C43"/>
    <w:rsid w:val="006F220A"/>
    <w:rsid w:val="007024D8"/>
    <w:rsid w:val="00713D96"/>
    <w:rsid w:val="00716614"/>
    <w:rsid w:val="00721E9B"/>
    <w:rsid w:val="00761D56"/>
    <w:rsid w:val="00774456"/>
    <w:rsid w:val="0079681F"/>
    <w:rsid w:val="008121DA"/>
    <w:rsid w:val="008351AF"/>
    <w:rsid w:val="008424EB"/>
    <w:rsid w:val="00844343"/>
    <w:rsid w:val="008600E3"/>
    <w:rsid w:val="008C0AE1"/>
    <w:rsid w:val="00925CF7"/>
    <w:rsid w:val="009A12CB"/>
    <w:rsid w:val="009B61C4"/>
    <w:rsid w:val="009C27FB"/>
    <w:rsid w:val="009D044D"/>
    <w:rsid w:val="00A025D4"/>
    <w:rsid w:val="00A05B52"/>
    <w:rsid w:val="00A55C79"/>
    <w:rsid w:val="00A64A0F"/>
    <w:rsid w:val="00AA4C70"/>
    <w:rsid w:val="00AB065C"/>
    <w:rsid w:val="00AC7125"/>
    <w:rsid w:val="00AD4C84"/>
    <w:rsid w:val="00AD5B55"/>
    <w:rsid w:val="00AE7331"/>
    <w:rsid w:val="00B14394"/>
    <w:rsid w:val="00B26E49"/>
    <w:rsid w:val="00B363A8"/>
    <w:rsid w:val="00BA681C"/>
    <w:rsid w:val="00BB33CE"/>
    <w:rsid w:val="00BE6B62"/>
    <w:rsid w:val="00C6523B"/>
    <w:rsid w:val="00C85B00"/>
    <w:rsid w:val="00CA7602"/>
    <w:rsid w:val="00CB4092"/>
    <w:rsid w:val="00CB6656"/>
    <w:rsid w:val="00CD2808"/>
    <w:rsid w:val="00D74252"/>
    <w:rsid w:val="00DC5D31"/>
    <w:rsid w:val="00DE347D"/>
    <w:rsid w:val="00E368C0"/>
    <w:rsid w:val="00E436E9"/>
    <w:rsid w:val="00E5035D"/>
    <w:rsid w:val="00E615E1"/>
    <w:rsid w:val="00EA784E"/>
    <w:rsid w:val="00EB50F0"/>
    <w:rsid w:val="00ED5FDF"/>
    <w:rsid w:val="00F163F5"/>
    <w:rsid w:val="00F50B25"/>
    <w:rsid w:val="00F74868"/>
    <w:rsid w:val="00FA44EA"/>
    <w:rsid w:val="00FE2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4E4F30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/>
    <w:lsdException w:name="heading 2" w:semiHidden="1" w:uiPriority="9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uiPriority="98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8600E3"/>
  </w:style>
  <w:style w:type="paragraph" w:styleId="Heading1">
    <w:name w:val="heading 1"/>
    <w:basedOn w:val="Normal"/>
    <w:link w:val="Heading1Char"/>
    <w:uiPriority w:val="9"/>
    <w:rsid w:val="001E1A76"/>
    <w:pPr>
      <w:jc w:val="center"/>
      <w:outlineLvl w:val="0"/>
    </w:pPr>
    <w:rPr>
      <w:b/>
      <w:color w:val="FFFFFF" w:themeColor="background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rsid w:val="0079681F"/>
    <w:pPr>
      <w:ind w:left="720"/>
      <w:contextualSpacing/>
    </w:pPr>
  </w:style>
  <w:style w:type="table" w:styleId="TableGrid">
    <w:name w:val="Table Grid"/>
    <w:basedOn w:val="TableNormal"/>
    <w:uiPriority w:val="59"/>
    <w:rsid w:val="003C6F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"/>
    <w:rsid w:val="001E1A76"/>
    <w:pPr>
      <w:spacing w:before="240" w:after="240"/>
      <w:ind w:left="173"/>
      <w:contextualSpacing/>
    </w:pPr>
    <w:rPr>
      <w:rFonts w:asciiTheme="majorHAnsi" w:eastAsiaTheme="majorEastAsia" w:hAnsiTheme="majorHAnsi" w:cstheme="majorBidi"/>
      <w:color w:val="21807D" w:themeColor="accent2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8C0AE1"/>
    <w:rPr>
      <w:rFonts w:asciiTheme="majorHAnsi" w:eastAsiaTheme="majorEastAsia" w:hAnsiTheme="majorHAnsi" w:cstheme="majorBidi"/>
      <w:color w:val="21807D" w:themeColor="accent2"/>
      <w:kern w:val="28"/>
      <w:sz w:val="44"/>
      <w:szCs w:val="56"/>
    </w:rPr>
  </w:style>
  <w:style w:type="paragraph" w:customStyle="1" w:styleId="CheckList">
    <w:name w:val="CheckList"/>
    <w:basedOn w:val="ListParagraph"/>
    <w:semiHidden/>
    <w:qFormat/>
    <w:rsid w:val="00716614"/>
    <w:pPr>
      <w:numPr>
        <w:numId w:val="1"/>
      </w:numPr>
      <w:spacing w:before="120"/>
    </w:pPr>
    <w:rPr>
      <w:rFonts w:cs="Tahoma"/>
    </w:rPr>
  </w:style>
  <w:style w:type="character" w:styleId="Strong">
    <w:name w:val="Strong"/>
    <w:basedOn w:val="DefaultParagraphFont"/>
    <w:uiPriority w:val="22"/>
    <w:semiHidden/>
    <w:qFormat/>
    <w:rsid w:val="004839FF"/>
    <w:rPr>
      <w:rFonts w:asciiTheme="majorHAnsi" w:hAnsiTheme="majorHAnsi"/>
      <w:b/>
      <w:bCs/>
      <w:color w:val="21807D" w:themeColor="accent2"/>
    </w:rPr>
  </w:style>
  <w:style w:type="character" w:styleId="Emphasis">
    <w:name w:val="Emphasis"/>
    <w:basedOn w:val="DefaultParagraphFont"/>
    <w:uiPriority w:val="20"/>
    <w:semiHidden/>
    <w:qFormat/>
    <w:rsid w:val="00B26E49"/>
    <w:rPr>
      <w:i w:val="0"/>
      <w:iCs/>
      <w:sz w:val="24"/>
    </w:rPr>
  </w:style>
  <w:style w:type="character" w:styleId="IntenseEmphasis">
    <w:name w:val="Intense Emphasis"/>
    <w:basedOn w:val="DefaultParagraphFont"/>
    <w:uiPriority w:val="21"/>
    <w:semiHidden/>
    <w:rsid w:val="00DC5D31"/>
    <w:rPr>
      <w:i/>
      <w:iCs/>
      <w:color w:val="000000" w:themeColor="text1"/>
    </w:rPr>
  </w:style>
  <w:style w:type="paragraph" w:styleId="NoSpacing">
    <w:name w:val="No Spacing"/>
    <w:uiPriority w:val="1"/>
    <w:semiHidden/>
    <w:qFormat/>
    <w:rsid w:val="00DC5D31"/>
    <w:rPr>
      <w:color w:val="000000" w:themeColor="text1"/>
    </w:rPr>
  </w:style>
  <w:style w:type="paragraph" w:styleId="Header">
    <w:name w:val="header"/>
    <w:basedOn w:val="Normal"/>
    <w:link w:val="HeaderChar"/>
    <w:uiPriority w:val="99"/>
    <w:rsid w:val="001E1A76"/>
    <w:pPr>
      <w:tabs>
        <w:tab w:val="center" w:pos="4680"/>
        <w:tab w:val="right" w:pos="9360"/>
      </w:tabs>
    </w:pPr>
    <w:rPr>
      <w:i/>
      <w:color w:val="353535" w:themeColor="text2"/>
    </w:rPr>
  </w:style>
  <w:style w:type="character" w:customStyle="1" w:styleId="HeaderChar">
    <w:name w:val="Header Char"/>
    <w:basedOn w:val="DefaultParagraphFont"/>
    <w:link w:val="Header"/>
    <w:uiPriority w:val="99"/>
    <w:rsid w:val="001E1A76"/>
    <w:rPr>
      <w:i/>
      <w:color w:val="353535" w:themeColor="text2"/>
    </w:rPr>
  </w:style>
  <w:style w:type="paragraph" w:styleId="Footer">
    <w:name w:val="footer"/>
    <w:basedOn w:val="Normal"/>
    <w:link w:val="FooterChar"/>
    <w:uiPriority w:val="99"/>
    <w:rsid w:val="00DC5D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E1A76"/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F74868"/>
    <w:pPr>
      <w:numPr>
        <w:ilvl w:val="1"/>
      </w:numPr>
      <w:spacing w:before="240" w:after="240"/>
      <w:ind w:left="170"/>
      <w:jc w:val="center"/>
    </w:pPr>
    <w:rPr>
      <w:rFonts w:asciiTheme="majorHAnsi" w:eastAsiaTheme="minorEastAsia" w:hAnsiTheme="majorHAnsi"/>
      <w:b/>
      <w:color w:val="FFFFFF" w:themeColor="background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BE6B62"/>
    <w:rPr>
      <w:rFonts w:asciiTheme="majorHAnsi" w:eastAsiaTheme="minorEastAsia" w:hAnsiTheme="majorHAnsi"/>
      <w:b/>
      <w:color w:val="FFFFFF" w:themeColor="background1"/>
      <w:spacing w:val="15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E1A76"/>
    <w:rPr>
      <w:b/>
      <w:color w:val="FFFFFF" w:themeColor="background1"/>
    </w:rPr>
  </w:style>
  <w:style w:type="character" w:styleId="PlaceholderText">
    <w:name w:val="Placeholder Text"/>
    <w:basedOn w:val="DefaultParagraphFont"/>
    <w:uiPriority w:val="99"/>
    <w:semiHidden/>
    <w:rsid w:val="001E1A76"/>
    <w:rPr>
      <w:color w:val="808080"/>
    </w:rPr>
  </w:style>
  <w:style w:type="paragraph" w:styleId="ListNumber">
    <w:name w:val="List Number"/>
    <w:basedOn w:val="Normal"/>
    <w:uiPriority w:val="98"/>
    <w:qFormat/>
    <w:rsid w:val="008C0AE1"/>
    <w:pPr>
      <w:numPr>
        <w:numId w:val="1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ijit\AppData\Roaming\Microsoft\Templates\Reading%20log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E930705BED54B3F88C848D0F832EE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056C88-43F0-4A5F-A4AD-856E9CF05F54}"/>
      </w:docPartPr>
      <w:docPartBody>
        <w:p w:rsidR="007B116D" w:rsidRDefault="00840F21">
          <w:pPr>
            <w:pStyle w:val="AE930705BED54B3F88C848D0F832EEBE"/>
          </w:pPr>
          <w:r w:rsidRPr="00774456">
            <w:t>_______________’s</w:t>
          </w:r>
          <w:r w:rsidRPr="00774456">
            <w:rPr>
              <w:highlight w:val="lightGray"/>
            </w:rPr>
            <w:t>*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7A4"/>
    <w:rsid w:val="007B116D"/>
    <w:rsid w:val="007F2D79"/>
    <w:rsid w:val="00840F21"/>
    <w:rsid w:val="00A47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bn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E930705BED54B3F88C848D0F832EEBE">
    <w:name w:val="AE930705BED54B3F88C848D0F832EEBE"/>
  </w:style>
  <w:style w:type="paragraph" w:customStyle="1" w:styleId="3430DCA20CA24EA7A6EB35BAB3C77428">
    <w:name w:val="3430DCA20CA24EA7A6EB35BAB3C77428"/>
  </w:style>
  <w:style w:type="paragraph" w:customStyle="1" w:styleId="EB92643AB9C9487F8297A154E03B9E60">
    <w:name w:val="EB92643AB9C9487F8297A154E03B9E60"/>
  </w:style>
  <w:style w:type="paragraph" w:customStyle="1" w:styleId="46148CE720AB4D319FA5D31DCD0D4AA3">
    <w:name w:val="46148CE720AB4D319FA5D31DCD0D4AA3"/>
  </w:style>
  <w:style w:type="paragraph" w:customStyle="1" w:styleId="BD2CAE9DA8DA48EABDF1F47F671BEF1B">
    <w:name w:val="BD2CAE9DA8DA48EABDF1F47F671BEF1B"/>
  </w:style>
  <w:style w:type="paragraph" w:customStyle="1" w:styleId="C5131CB415D9415E85FEF50A6A077F58">
    <w:name w:val="C5131CB415D9415E85FEF50A6A077F58"/>
  </w:style>
  <w:style w:type="paragraph" w:customStyle="1" w:styleId="C4A4BE6A41AE4BB084341C288B43A461">
    <w:name w:val="C4A4BE6A41AE4BB084341C288B43A461"/>
    <w:rsid w:val="00A477A4"/>
  </w:style>
  <w:style w:type="paragraph" w:customStyle="1" w:styleId="D75E45FC9A694EEDA406CB9935D5C788">
    <w:name w:val="D75E45FC9A694EEDA406CB9935D5C788"/>
    <w:rsid w:val="00A477A4"/>
  </w:style>
  <w:style w:type="paragraph" w:customStyle="1" w:styleId="064AF4E6BAFB4FA18D826C477369EAC2">
    <w:name w:val="064AF4E6BAFB4FA18D826C477369EAC2"/>
    <w:rsid w:val="00A477A4"/>
  </w:style>
  <w:style w:type="paragraph" w:customStyle="1" w:styleId="AA2C09508ECD47209FF949BFDB0EC26E">
    <w:name w:val="AA2C09508ECD47209FF949BFDB0EC26E"/>
    <w:rsid w:val="00A477A4"/>
  </w:style>
  <w:style w:type="paragraph" w:customStyle="1" w:styleId="D424131461754C52BA45FB1CC44E8FDC">
    <w:name w:val="D424131461754C52BA45FB1CC44E8FDC"/>
    <w:rsid w:val="00A477A4"/>
  </w:style>
  <w:style w:type="paragraph" w:customStyle="1" w:styleId="8F06047A45BC48A9BFE51B3D678D7C17">
    <w:name w:val="8F06047A45BC48A9BFE51B3D678D7C17"/>
    <w:rsid w:val="00A477A4"/>
  </w:style>
  <w:style w:type="paragraph" w:customStyle="1" w:styleId="4176C9EB2628422FB70CFAB1A61894D5">
    <w:name w:val="4176C9EB2628422FB70CFAB1A61894D5"/>
    <w:rsid w:val="00A477A4"/>
  </w:style>
  <w:style w:type="paragraph" w:customStyle="1" w:styleId="14DA632CE6234C5FA64BDEDFC1E1F59D">
    <w:name w:val="14DA632CE6234C5FA64BDEDFC1E1F59D"/>
    <w:rsid w:val="00A477A4"/>
  </w:style>
  <w:style w:type="paragraph" w:customStyle="1" w:styleId="866F6B44EE664F3FA571F5EBE1B6B8F3">
    <w:name w:val="866F6B44EE664F3FA571F5EBE1B6B8F3"/>
    <w:rsid w:val="00A477A4"/>
  </w:style>
  <w:style w:type="paragraph" w:customStyle="1" w:styleId="A0BC7419BC53422397098AB0AE4F3B9F">
    <w:name w:val="A0BC7419BC53422397098AB0AE4F3B9F"/>
    <w:rsid w:val="00A477A4"/>
  </w:style>
  <w:style w:type="paragraph" w:customStyle="1" w:styleId="28BDC0B46E644C988F89A65D6F14918D">
    <w:name w:val="28BDC0B46E644C988F89A65D6F14918D"/>
    <w:rsid w:val="00A477A4"/>
  </w:style>
  <w:style w:type="paragraph" w:customStyle="1" w:styleId="5DA79C9C7BE4411DB4BB2467B1D93E8F">
    <w:name w:val="5DA79C9C7BE4411DB4BB2467B1D93E8F"/>
    <w:rsid w:val="00A477A4"/>
  </w:style>
  <w:style w:type="paragraph" w:customStyle="1" w:styleId="B393B1E8BA7A4237B2567E2F61668075">
    <w:name w:val="B393B1E8BA7A4237B2567E2F61668075"/>
    <w:rsid w:val="00A477A4"/>
  </w:style>
  <w:style w:type="paragraph" w:customStyle="1" w:styleId="F7075F490D284218BF6B5E02867D9A1B">
    <w:name w:val="F7075F490D284218BF6B5E02867D9A1B"/>
    <w:rsid w:val="00A477A4"/>
  </w:style>
  <w:style w:type="paragraph" w:customStyle="1" w:styleId="5F9724B787794EFE95E7F388ED47B883">
    <w:name w:val="5F9724B787794EFE95E7F388ED47B883"/>
    <w:rsid w:val="00A477A4"/>
  </w:style>
  <w:style w:type="paragraph" w:customStyle="1" w:styleId="A3B17161FAFB4A8182728DD676B5A9C3">
    <w:name w:val="A3B17161FAFB4A8182728DD676B5A9C3"/>
    <w:rsid w:val="00A477A4"/>
  </w:style>
  <w:style w:type="paragraph" w:customStyle="1" w:styleId="32E9AEC2AD0A4BF39E947DF1EFDA7B12">
    <w:name w:val="32E9AEC2AD0A4BF39E947DF1EFDA7B12"/>
    <w:rsid w:val="00A477A4"/>
  </w:style>
  <w:style w:type="paragraph" w:customStyle="1" w:styleId="20BD204F083F47C49D5089A80F3C9FC4">
    <w:name w:val="20BD204F083F47C49D5089A80F3C9FC4"/>
    <w:rsid w:val="00A477A4"/>
  </w:style>
  <w:style w:type="paragraph" w:customStyle="1" w:styleId="B2E6CA8DEE914D13942966113C5ADBC1">
    <w:name w:val="B2E6CA8DEE914D13942966113C5ADBC1"/>
    <w:rsid w:val="00A477A4"/>
  </w:style>
  <w:style w:type="paragraph" w:customStyle="1" w:styleId="4109116E758D46D3901DE827C071F4C7">
    <w:name w:val="4109116E758D46D3901DE827C071F4C7"/>
    <w:rsid w:val="00A477A4"/>
  </w:style>
  <w:style w:type="paragraph" w:customStyle="1" w:styleId="4183E60E3FC743DA9EF686096B164D3F">
    <w:name w:val="4183E60E3FC743DA9EF686096B164D3F"/>
    <w:rsid w:val="00A477A4"/>
  </w:style>
  <w:style w:type="paragraph" w:customStyle="1" w:styleId="F180EED6B5E64A55B05A42D71F73AB5D">
    <w:name w:val="F180EED6B5E64A55B05A42D71F73AB5D"/>
    <w:rsid w:val="00A477A4"/>
  </w:style>
  <w:style w:type="paragraph" w:customStyle="1" w:styleId="1CF35B99832D4DAB81BE8D469CDFE68F">
    <w:name w:val="1CF35B99832D4DAB81BE8D469CDFE68F"/>
    <w:rsid w:val="00A477A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Documents-2">
  <a:themeElements>
    <a:clrScheme name="Custom 4">
      <a:dk1>
        <a:srgbClr val="000000"/>
      </a:dk1>
      <a:lt1>
        <a:srgbClr val="FFFFFF"/>
      </a:lt1>
      <a:dk2>
        <a:srgbClr val="353535"/>
      </a:dk2>
      <a:lt2>
        <a:srgbClr val="E8E8E8"/>
      </a:lt2>
      <a:accent1>
        <a:srgbClr val="147ABD"/>
      </a:accent1>
      <a:accent2>
        <a:srgbClr val="21807D"/>
      </a:accent2>
      <a:accent3>
        <a:srgbClr val="3E8429"/>
      </a:accent3>
      <a:accent4>
        <a:srgbClr val="C54F42"/>
      </a:accent4>
      <a:accent5>
        <a:srgbClr val="BD4F87"/>
      </a:accent5>
      <a:accent6>
        <a:srgbClr val="EDAF2C"/>
      </a:accent6>
      <a:hlink>
        <a:srgbClr val="0000FF"/>
      </a:hlink>
      <a:folHlink>
        <a:srgbClr val="FF00FF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hi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38100" tIns="38100" rIns="38100" bIns="381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0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38100" dist="12700" dir="5400000" rotWithShape="0">
                <a:srgbClr val="000000">
                  <a:alpha val="50000"/>
                </a:srgbClr>
              </a:outerShdw>
            </a:effectLst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381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  <a:extLst>
    <a:ext uri="{05A4C25C-085E-4340-85A3-A5531E510DB2}">
      <thm15:themeFamily xmlns:thm15="http://schemas.microsoft.com/office/thememl/2012/main" name="Documents-2" id="{9B3F8919-78F6-1041-AE0F-531EB0A306A3}" vid="{46F7AD45-279D-184E-B651-BF576404343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EA25CC0A0AC24199CDC46C25B8B0BC" ma:contentTypeVersion="10" ma:contentTypeDescription="Create a new document." ma:contentTypeScope="" ma:versionID="e3b47856d4cf355c0dacb39e1084d14f">
  <xsd:schema xmlns:xsd="http://www.w3.org/2001/XMLSchema" xmlns:xs="http://www.w3.org/2001/XMLSchema" xmlns:p="http://schemas.microsoft.com/office/2006/metadata/properties" xmlns:ns1="http://schemas.microsoft.com/sharepoint/v3" xmlns:ns2="6dc4bcd6-49db-4c07-9060-8acfc67cef9f" xmlns:ns3="fb0879af-3eba-417a-a55a-ffe6dcd6ca77" targetNamespace="http://schemas.microsoft.com/office/2006/metadata/properties" ma:root="true" ma:fieldsID="a845a615265fdb1f7b12cc65ac20ecbd" ns1:_="" ns2:_="" ns3:_="">
    <xsd:import namespace="http://schemas.microsoft.com/sharepoint/v3"/>
    <xsd:import namespace="6dc4bcd6-49db-4c07-9060-8acfc67cef9f"/>
    <xsd:import namespace="fb0879af-3eba-417a-a55a-ffe6dcd6ca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3:SharedWithUsers" minOccurs="0"/>
                <xsd:element ref="ns3:SharedWithDetails" minOccurs="0"/>
                <xsd:element ref="ns3:LastSharedByUser" minOccurs="0"/>
                <xsd:element ref="ns3:LastSharedByTime" minOccurs="0"/>
                <xsd:element ref="ns1:_ip_UnifiedCompliancePolicyProperties" minOccurs="0"/>
                <xsd:element ref="ns1:_ip_UnifiedCompliancePolicyUIAction" minOccurs="0"/>
                <xsd:element ref="ns2:MediaServiceAuto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c4bcd6-49db-4c07-9060-8acfc67cef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7" nillable="true" ma:displayName="MediaServiceAutoTags" ma:internalName="MediaServiceAutoTag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0879af-3eba-417a-a55a-ffe6dcd6ca7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3" nillable="true" ma:displayName="Last Shared By User" ma:hidden="true" ma:internalName="LastSharedByUser" ma:readOnly="true">
      <xsd:simpleType>
        <xsd:restriction base="dms:Note"/>
      </xsd:simpleType>
    </xsd:element>
    <xsd:element name="LastSharedByTime" ma:index="14" nillable="true" ma:displayName="Last Shared By Time" ma:hidden="true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93117893-AD65-4EF4-9FBD-2C7AAFF1E4D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42CB6A1-1702-44E1-82FA-8E268EC998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dc4bcd6-49db-4c07-9060-8acfc67cef9f"/>
    <ds:schemaRef ds:uri="fb0879af-3eba-417a-a55a-ffe6dcd6ca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6934B29-F8ED-4074-9B1B-12C0FE518D7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Reading log.dotx</Template>
  <TotalTime>0</TotalTime>
  <Pages>1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2019-10-22T07:00:00Z</dcterms:created>
  <dcterms:modified xsi:type="dcterms:W3CDTF">2019-10-22T10:10:00Z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0x010100DEEA25CC0A0AC24199CDC46C25B8B0BC</vt:lpwstr>
  </property>
  <property fmtid="{D5CDD505-2E9C-101B-9397-08002B2CF9AE}" pid="3" name="MSIP_Label_f42aa342-8706-4288-bd11-ebb85995028c_Enabled">
    <vt:lpwstr>True</vt:lpwstr>
  </property>
  <property fmtid="{D5CDD505-2E9C-101B-9397-08002B2CF9AE}" pid="4" name="MSIP_Label_f42aa342-8706-4288-bd11-ebb85995028c_SiteId">
    <vt:lpwstr>72f988bf-86f1-41af-91ab-2d7cd011db47</vt:lpwstr>
  </property>
  <property fmtid="{D5CDD505-2E9C-101B-9397-08002B2CF9AE}" pid="5" name="MSIP_Label_f42aa342-8706-4288-bd11-ebb85995028c_Owner">
    <vt:lpwstr>gaylemadeira@GAYLEMADEIRDE85</vt:lpwstr>
  </property>
  <property fmtid="{D5CDD505-2E9C-101B-9397-08002B2CF9AE}" pid="6" name="MSIP_Label_f42aa342-8706-4288-bd11-ebb85995028c_SetDate">
    <vt:lpwstr>2018-07-28T20:00:09.7603428Z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