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7E" w:rsidRDefault="00233581">
      <w:r>
        <w:t xml:space="preserve">Refer: </w:t>
      </w:r>
      <w:hyperlink r:id="rId5" w:history="1">
        <w:r>
          <w:rPr>
            <w:rStyle w:val="Hyperlink"/>
          </w:rPr>
          <w:t>https://medium.com/@Joachim8675309/deploy-kubernetes-apps-w-terraform-266f3e8028d2</w:t>
        </w:r>
      </w:hyperlink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hyperlink r:id="rId6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can provision resources on </w:t>
      </w:r>
      <w:hyperlink r:id="rId7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, much in the same way you can provision cloud resources like </w:t>
      </w:r>
      <w:hyperlink r:id="rId8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AWS Cloud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, </w:t>
      </w:r>
      <w:hyperlink r:id="rId9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Google Cloud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, and </w:t>
      </w:r>
      <w:hyperlink r:id="rId10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Azure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This article demonstrates how to use </w:t>
      </w:r>
      <w:hyperlink r:id="rId11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 Provider</w:t>
        </w:r>
      </w:hyperlink>
      <w:r w:rsidRPr="009E716C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en-AU"/>
        </w:rPr>
        <w:t> 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to deploy a service (using Helm Tiller as the example) on </w:t>
      </w:r>
      <w:hyperlink r:id="rId12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Amazon EKS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 One advantage to using </w:t>
      </w:r>
      <w:hyperlink r:id="rId13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Amazon EKS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is that we can use the </w:t>
      </w:r>
      <w:hyperlink r:id="rId14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AWS provider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to fetch credentials necessary access our </w:t>
      </w:r>
      <w:hyperlink r:id="rId15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cluster.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Why use Terraform?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The most obvious question would be why would you want to do this? The </w:t>
      </w:r>
      <w:proofErr w:type="spellStart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kubectl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tool works fine and </w:t>
      </w:r>
      <w:hyperlink r:id="rId16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 manifests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(</w:t>
      </w:r>
      <w:hyperlink r:id="rId17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YAML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), so why not just stick with that?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There are a few situations where you need to orchestrate provisioning of resources on both the cloud provider and Kubernetes. I encountered at least two use cases:</w:t>
      </w:r>
    </w:p>
    <w:p w:rsidR="005C3DE5" w:rsidRPr="005C3DE5" w:rsidRDefault="005C3DE5" w:rsidP="005C3DE5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Standing up an </w:t>
      </w:r>
      <w:hyperlink r:id="rId18" w:tgtFrame="_blank" w:history="1">
        <w:r w:rsidRPr="009E716C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Amazon EKS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cluster with some integration to AWS cloud resources installed into </w:t>
      </w:r>
      <w:hyperlink r:id="rId19" w:tgtFrame="_blank" w:history="1">
        <w:r w:rsidRPr="009E716C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, e.g. </w:t>
      </w:r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external-</w:t>
      </w:r>
      <w:proofErr w:type="spellStart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dns</w:t>
      </w:r>
      <w:proofErr w:type="spellEnd"/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for Rout53, </w:t>
      </w:r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tiller</w:t>
      </w:r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for helm charts, an ingress like </w:t>
      </w:r>
      <w:proofErr w:type="spellStart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nginx</w:t>
      </w:r>
      <w:proofErr w:type="spellEnd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-ingress</w:t>
      </w:r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or </w:t>
      </w:r>
      <w:proofErr w:type="spellStart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aws</w:t>
      </w:r>
      <w:proofErr w:type="spellEnd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-</w:t>
      </w:r>
      <w:proofErr w:type="spellStart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alb</w:t>
      </w:r>
      <w:proofErr w:type="spellEnd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-ingress-controller</w:t>
      </w:r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, security with </w:t>
      </w:r>
      <w:proofErr w:type="spellStart"/>
      <w:r w:rsidRPr="009E716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kube-iam</w:t>
      </w:r>
      <w:proofErr w:type="spellEnd"/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, and so forth.</w:t>
      </w:r>
    </w:p>
    <w:p w:rsidR="005C3DE5" w:rsidRPr="005C3DE5" w:rsidRDefault="005C3DE5" w:rsidP="005C3DE5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Installing an application that is configured to use provisioned resources, like S3 buckets, SNS, SQS, ECR, IAM User, etc.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Additionally, you may want to use the 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templating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 that comes with </w:t>
      </w:r>
      <w:hyperlink r:id="rId20" w:tgtFrame="_blank" w:history="1">
        <w:r w:rsidRPr="009E716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as an alternative to Helm charts.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AU"/>
        </w:rPr>
      </w:pP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Related</w:t>
      </w: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AU"/>
        </w:rPr>
        <w:t xml:space="preserve"> </w:t>
      </w: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Article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A while back (about 1.5 years), I wrote a similar article for doing this with </w:t>
      </w:r>
      <w:hyperlink r:id="rId21" w:tgtFrame="_blank" w:history="1">
        <w:r w:rsidRPr="00FC767B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GKE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(</w:t>
      </w:r>
      <w:hyperlink r:id="rId22" w:tgtFrame="_blank" w:history="1">
        <w:r w:rsidRPr="00FC767B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Google Kubernetes Engine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):</w:t>
      </w:r>
      <w:r w:rsidR="00FC767B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br/>
      </w:r>
    </w:p>
    <w:p w:rsidR="005C3DE5" w:rsidRPr="005C3DE5" w:rsidRDefault="00FC767B" w:rsidP="005C3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AU"/>
        </w:rPr>
      </w:pPr>
      <w:hyperlink r:id="rId23" w:history="1">
        <w:r w:rsidRPr="0035484B">
          <w:rPr>
            <w:rStyle w:val="Hyperlink"/>
            <w:rFonts w:ascii="Georgia" w:eastAsia="Times New Roman" w:hAnsi="Georgia" w:cs="Segoe UI"/>
            <w:sz w:val="24"/>
            <w:szCs w:val="24"/>
            <w:lang w:eastAsia="en-AU"/>
          </w:rPr>
          <w:t>https://medium.com/@Joachim8675309/deploy-kubernetes-apps-with-terraform-5b74e5891958</w:t>
        </w:r>
      </w:hyperlink>
      <w:r>
        <w:rPr>
          <w:rFonts w:ascii="Georgia" w:eastAsia="Times New Roman" w:hAnsi="Georgia" w:cs="Segoe UI"/>
          <w:sz w:val="24"/>
          <w:szCs w:val="24"/>
          <w:lang w:eastAsia="en-AU"/>
        </w:rPr>
        <w:t xml:space="preserve"> 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Required Tools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You will need to install and configure the following tools:</w:t>
      </w:r>
    </w:p>
    <w:p w:rsidR="005C3DE5" w:rsidRPr="005C3DE5" w:rsidRDefault="005C3DE5" w:rsidP="005C3DE5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24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AWS CLI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needed to interact with AWS cloud resources. A profile with administrative access should be </w:t>
      </w:r>
      <w:hyperlink r:id="rId25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configured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.</w:t>
      </w:r>
    </w:p>
    <w:p w:rsidR="005C3DE5" w:rsidRPr="005C3DE5" w:rsidRDefault="005C3DE5" w:rsidP="005C3DE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26" w:tgtFrame="_blank" w:history="1">
        <w:proofErr w:type="spellStart"/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EKSCtl</w:t>
        </w:r>
        <w:proofErr w:type="spellEnd"/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(</w:t>
      </w:r>
      <w:proofErr w:type="spellStart"/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>eks-cuttle</w:t>
      </w:r>
      <w:proofErr w:type="spellEnd"/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or </w:t>
      </w:r>
      <w:proofErr w:type="spellStart"/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>exseey-cuttle</w:t>
      </w:r>
      <w:proofErr w:type="spellEnd"/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) tool to easily create an </w:t>
      </w:r>
      <w:hyperlink r:id="rId27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EKS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cluster. </w:t>
      </w:r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 xml:space="preserve">[Note: this is optional should you want to </w:t>
      </w:r>
      <w:proofErr w:type="spellStart"/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>eksctl</w:t>
      </w:r>
      <w:proofErr w:type="spellEnd"/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 xml:space="preserve"> to quickly create EKS cluster]</w:t>
      </w:r>
    </w:p>
    <w:p w:rsidR="005C3DE5" w:rsidRPr="005C3DE5" w:rsidRDefault="005C3DE5" w:rsidP="005C3DE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28" w:tgtFrame="_blank" w:history="1">
        <w:proofErr w:type="spellStart"/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KubeCtl</w:t>
        </w:r>
        <w:proofErr w:type="spellEnd"/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(</w:t>
      </w:r>
      <w:proofErr w:type="spellStart"/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>koob-cuttle</w:t>
      </w:r>
      <w:proofErr w:type="spellEnd"/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), the </w:t>
      </w:r>
      <w:hyperlink r:id="rId29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client tool, to interact with </w:t>
      </w:r>
      <w:hyperlink r:id="rId30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EKS</w:t>
        </w:r>
      </w:hyperlink>
    </w:p>
    <w:p w:rsidR="005C3DE5" w:rsidRPr="005C3DE5" w:rsidRDefault="005C3DE5" w:rsidP="005C3DE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31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Helm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to install applications on a </w:t>
      </w:r>
      <w:hyperlink r:id="rId32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cluster (Helm 2 explicitly, see below) </w:t>
      </w:r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>[Note: this is needed to demonstrate the Tiller service is working]</w:t>
      </w:r>
    </w:p>
    <w:p w:rsidR="005C3DE5" w:rsidRPr="005C3DE5" w:rsidRDefault="005C3DE5" w:rsidP="005C3DE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33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Terraform CLI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to manage </w:t>
      </w:r>
      <w:hyperlink r:id="rId34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and AWS resources, as well as create an EKS cluster.</w:t>
      </w:r>
    </w:p>
    <w:p w:rsidR="005C3DE5" w:rsidRPr="005C3DE5" w:rsidRDefault="005C3DE5" w:rsidP="005C3DE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35" w:tgtFrame="_blank" w:history="1">
        <w:r w:rsidRPr="00C26907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Bash Shell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is not strictly required, but the commands in this tutorial are tested with </w:t>
      </w:r>
      <w:r w:rsidRPr="00C26907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bash</w:t>
      </w:r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</w:t>
      </w:r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>[Note: this is default in mac OS and popular Linux distros, or </w:t>
      </w:r>
      <w:hyperlink r:id="rId36" w:tgtFrame="_blank" w:history="1">
        <w:r w:rsidRPr="00C26907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24"/>
            <w:szCs w:val="24"/>
            <w:lang w:eastAsia="en-AU"/>
          </w:rPr>
          <w:t>msys2</w:t>
        </w:r>
      </w:hyperlink>
      <w:r w:rsidRPr="00C26907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en-AU"/>
        </w:rPr>
        <w:t> with Windows]</w:t>
      </w:r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.</w:t>
      </w:r>
    </w:p>
    <w:p w:rsidR="005C3DE5" w:rsidRPr="005C3DE5" w:rsidRDefault="005C3DE5" w:rsidP="004669A9">
      <w:pPr>
        <w:shd w:val="clear" w:color="auto" w:fill="FFFFFF"/>
        <w:spacing w:before="468" w:after="0" w:line="240" w:lineRule="auto"/>
        <w:outlineLvl w:val="0"/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Getting Helm 2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You can get the download links for Helm2 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tarball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 directly from GitHub:</w:t>
      </w:r>
    </w:p>
    <w:p w:rsidR="005C3DE5" w:rsidRPr="005C3DE5" w:rsidRDefault="005C3DE5" w:rsidP="005C3DE5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37" w:tgtFrame="_blank" w:history="1">
        <w:r w:rsidRPr="004669A9">
          <w:rPr>
            <w:rFonts w:ascii="Georgia" w:eastAsia="Times New Roman" w:hAnsi="Georgia" w:cs="Segoe UI"/>
            <w:color w:val="0000FF"/>
            <w:spacing w:val="-1"/>
            <w:sz w:val="24"/>
            <w:szCs w:val="24"/>
            <w:u w:val="single"/>
            <w:lang w:eastAsia="en-AU"/>
          </w:rPr>
          <w:t>https://github.com/helm/helm/releases/tag/v2.16.1</w:t>
        </w:r>
      </w:hyperlink>
    </w:p>
    <w:p w:rsid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Download and extract the 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tarball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, so for example, if you downloaded the 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tarball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 for Mac OS, you could run (assuming bash shell):</w:t>
      </w:r>
    </w:p>
    <w:p w:rsidR="008242CF" w:rsidRDefault="008242CF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URL</w:t>
      </w:r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</w:t>
      </w:r>
      <w:hyperlink r:id="rId38" w:tgtFrame="_blank" w:history="1">
        <w:r w:rsidRPr="008242CF">
          <w:rPr>
            <w:rFonts w:ascii="Georgia" w:eastAsia="Times New Roman" w:hAnsi="Georgia" w:cs="Courier New"/>
            <w:color w:val="0000FF"/>
            <w:spacing w:val="-5"/>
            <w:sz w:val="24"/>
            <w:szCs w:val="24"/>
            <w:highlight w:val="darkGray"/>
            <w:u w:val="single"/>
            <w:lang w:eastAsia="en-AU"/>
          </w:rPr>
          <w:t>https://get.helm.sh/helm-v2.16.1-darwin-amd64.tar.gz</w:t>
        </w:r>
      </w:hyperlink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cd</w:t>
      </w:r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~/Downloads &amp;&amp; </w:t>
      </w:r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curl</w:t>
      </w:r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-</w:t>
      </w:r>
      <w:proofErr w:type="spellStart"/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sO</w:t>
      </w:r>
      <w:proofErr w:type="spellEnd"/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$URL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tar</w:t>
      </w:r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xvzf</w:t>
      </w:r>
      <w:proofErr w:type="spellEnd"/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${URL##*/}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proofErr w:type="spellStart"/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sudo</w:t>
      </w:r>
      <w:proofErr w:type="spellEnd"/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8242CF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cp</w:t>
      </w:r>
      <w:proofErr w:type="spellEnd"/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darwin-amd64/helm /</w:t>
      </w:r>
      <w:proofErr w:type="spellStart"/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usr</w:t>
      </w:r>
      <w:proofErr w:type="spellEnd"/>
      <w:r w:rsidRPr="008242CF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/local/bin/helm2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We can test to see if it is in the path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4669A9"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  <w:t>helm2</w:t>
      </w:r>
      <w:r w:rsidRPr="004669A9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version | </w:t>
      </w:r>
      <w:r w:rsidRPr="004669A9"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  <w:t>cut</w:t>
      </w:r>
      <w:r w:rsidRPr="004669A9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</w:t>
      </w:r>
      <w:r w:rsidRPr="004669A9"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  <w:t>-d</w:t>
      </w:r>
      <w:r w:rsidRPr="004669A9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\" </w:t>
      </w:r>
      <w:r w:rsidRPr="004669A9"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  <w:t>-f</w:t>
      </w:r>
      <w:r w:rsidRPr="004669A9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>2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Part 0: Setup Project Area</w:t>
      </w:r>
    </w:p>
    <w:p w:rsidR="005C3DE5" w:rsidRPr="00B12382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In order to organize project files for scripts in this article, we’ll store them in </w:t>
      </w:r>
      <w:proofErr w:type="spellStart"/>
      <w:r w:rsidRPr="00B12382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eks</w:t>
      </w:r>
      <w:proofErr w:type="spellEnd"/>
      <w:r w:rsidRPr="00B12382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-with-tiller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directory:</w:t>
      </w:r>
    </w:p>
    <w:p w:rsidR="00B12382" w:rsidRPr="00B12382" w:rsidRDefault="00B12382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B12382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export PROJECT_HOME</w:t>
      </w:r>
      <w:r w:rsidRPr="00B1238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</w:t>
      </w:r>
      <w:r w:rsidRPr="00B12382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$HOME</w:t>
      </w:r>
      <w:r w:rsidRPr="00B1238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/projects/</w:t>
      </w:r>
      <w:proofErr w:type="spellStart"/>
      <w:r w:rsidRPr="00B1238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eks</w:t>
      </w:r>
      <w:proofErr w:type="spellEnd"/>
      <w:r w:rsidRPr="00B1238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-with-tiller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proofErr w:type="spellStart"/>
      <w:r w:rsidRPr="00B12382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mkdir</w:t>
      </w:r>
      <w:proofErr w:type="spellEnd"/>
      <w:r w:rsidRPr="00B12382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 xml:space="preserve"> -p $PROJECT_HOME</w:t>
      </w:r>
      <w:r w:rsidRPr="00B1238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&amp;&amp; </w:t>
      </w:r>
      <w:r w:rsidRPr="00B12382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cd</w:t>
      </w:r>
      <w:r w:rsidRPr="00B1238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B12382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$PROJECT_HOME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Part I: Creating a Kubernetes Cluster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lastRenderedPageBreak/>
        <w:t>The easiest way to create an </w:t>
      </w:r>
      <w:hyperlink r:id="rId39" w:tgtFrame="_blank" w:history="1">
        <w:r w:rsidRPr="002229A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Amazon EKS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cluster is with the </w:t>
      </w:r>
      <w:proofErr w:type="spellStart"/>
      <w:r w:rsidRPr="002229A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eksctl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tool. Alternatively, you can use Terraform to stand up </w:t>
      </w:r>
      <w:hyperlink r:id="rId40" w:tgtFrame="_blank" w:history="1">
        <w:r w:rsidRPr="002229A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Amazon EKS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cluster as well.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The ultimate take-away form this is that you can install services and applications into </w:t>
      </w:r>
      <w:hyperlink r:id="rId41" w:tgtFrame="_blank" w:history="1">
        <w:r w:rsidRPr="002229A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Amazon EKS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created by any solution using the </w:t>
      </w:r>
      <w:hyperlink r:id="rId42" w:tgtFrame="_blank" w:history="1">
        <w:r w:rsidRPr="002229A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 Provider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in conjunction with </w:t>
      </w:r>
      <w:hyperlink r:id="rId43" w:tgtFrame="_blank" w:history="1">
        <w:r w:rsidRPr="002229AC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AWS provider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</w:t>
      </w:r>
    </w:p>
    <w:p w:rsidR="005C3DE5" w:rsidRPr="005C3DE5" w:rsidRDefault="005C3DE5" w:rsidP="002229AC">
      <w:pPr>
        <w:shd w:val="clear" w:color="auto" w:fill="FFFFFF"/>
        <w:spacing w:before="468" w:after="0" w:line="240" w:lineRule="auto"/>
        <w:outlineLvl w:val="0"/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 xml:space="preserve">Method 1: Using </w:t>
      </w:r>
      <w:proofErr w:type="spellStart"/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EKSCtl</w:t>
      </w:r>
      <w:proofErr w:type="spellEnd"/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 xml:space="preserve"> for EKS</w:t>
      </w:r>
    </w:p>
    <w:p w:rsidR="005C3DE5" w:rsidRPr="002229AC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Run the following command:</w:t>
      </w:r>
    </w:p>
    <w:p w:rsidR="002229AC" w:rsidRPr="002229AC" w:rsidRDefault="002229AC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proofErr w:type="spellStart"/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eksctl</w:t>
      </w:r>
      <w:proofErr w:type="spellEnd"/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create cluster \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="002229AC"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--name</w:t>
      </w:r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=wonderful-unicorn \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--</w:t>
      </w:r>
      <w:proofErr w:type="spellStart"/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kubeconfig</w:t>
      </w:r>
      <w:proofErr w:type="spellEnd"/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=wonderful-unicorn-</w:t>
      </w:r>
      <w:proofErr w:type="spellStart"/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kubeconfig.yaml</w:t>
      </w:r>
      <w:proofErr w:type="spellEnd"/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Note that the region will default to the region set in your current AWS profile in </w:t>
      </w:r>
      <w:r w:rsidRPr="002229AC">
        <w:rPr>
          <w:rFonts w:ascii="Georgia" w:eastAsia="Times New Roman" w:hAnsi="Georgia" w:cs="Courier New"/>
          <w:b/>
          <w:bCs/>
          <w:spacing w:val="-1"/>
          <w:sz w:val="24"/>
          <w:szCs w:val="24"/>
          <w:lang w:eastAsia="en-AU"/>
        </w:rPr>
        <w:t>$HOME</w:t>
      </w:r>
      <w:r w:rsidRPr="002229A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/.</w:t>
      </w:r>
      <w:proofErr w:type="spellStart"/>
      <w:r w:rsidRPr="002229A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aws</w:t>
      </w:r>
      <w:proofErr w:type="spellEnd"/>
      <w:r w:rsidRPr="002229A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/</w:t>
      </w:r>
      <w:proofErr w:type="spellStart"/>
      <w:r w:rsidRPr="002229A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config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 For this tutorial, as an example, we’ll use </w:t>
      </w:r>
      <w:r w:rsidRPr="002229AC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us-west-2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This process will take about 20 minutes. Once completed, test the results:</w:t>
      </w:r>
    </w:p>
    <w:p w:rsidR="002229AC" w:rsidRDefault="002229AC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i/>
          <w:iCs/>
          <w:spacing w:val="-5"/>
          <w:sz w:val="24"/>
          <w:szCs w:val="24"/>
          <w:lang w:eastAsia="en-AU"/>
        </w:rPr>
      </w:pPr>
    </w:p>
    <w:p w:rsidR="002229AC" w:rsidRPr="002229AC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i/>
          <w:iCs/>
          <w:spacing w:val="-5"/>
          <w:sz w:val="24"/>
          <w:szCs w:val="24"/>
          <w:highlight w:val="darkGray"/>
          <w:lang w:eastAsia="en-AU"/>
        </w:rPr>
      </w:pPr>
      <w:r w:rsidRPr="002229AC">
        <w:rPr>
          <w:rFonts w:ascii="Georgia" w:eastAsia="Times New Roman" w:hAnsi="Georgia" w:cs="Courier New"/>
          <w:i/>
          <w:iCs/>
          <w:spacing w:val="-5"/>
          <w:sz w:val="24"/>
          <w:szCs w:val="24"/>
          <w:highlight w:val="darkGray"/>
          <w:lang w:eastAsia="en-AU"/>
        </w:rPr>
        <w:t># point KUBECONFIG to only our cluster</w:t>
      </w:r>
    </w:p>
    <w:p w:rsidR="002229AC" w:rsidRPr="002229AC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</w:pPr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export</w:t>
      </w:r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KUBECONFIG</w:t>
      </w:r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</w:t>
      </w:r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$PROJECT_HOME</w:t>
      </w:r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/wonderful-unicorn-</w:t>
      </w:r>
      <w:proofErr w:type="spellStart"/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kubeconfig.yaml</w:t>
      </w:r>
      <w:proofErr w:type="spellEnd"/>
    </w:p>
    <w:p w:rsidR="002229AC" w:rsidRPr="002229AC" w:rsidRDefault="002229AC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2229AC">
        <w:rPr>
          <w:rFonts w:ascii="Georgia" w:eastAsia="Times New Roman" w:hAnsi="Georgia" w:cs="Courier New"/>
          <w:i/>
          <w:iCs/>
          <w:spacing w:val="-5"/>
          <w:sz w:val="24"/>
          <w:szCs w:val="24"/>
          <w:highlight w:val="darkGray"/>
          <w:lang w:eastAsia="en-AU"/>
        </w:rPr>
        <w:t xml:space="preserve"># test </w:t>
      </w:r>
      <w:proofErr w:type="spellStart"/>
      <w:r w:rsidRPr="002229AC">
        <w:rPr>
          <w:rFonts w:ascii="Georgia" w:eastAsia="Times New Roman" w:hAnsi="Georgia" w:cs="Courier New"/>
          <w:i/>
          <w:i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2229AC">
        <w:rPr>
          <w:rFonts w:ascii="Georgia" w:eastAsia="Times New Roman" w:hAnsi="Georgia" w:cs="Courier New"/>
          <w:i/>
          <w:iCs/>
          <w:spacing w:val="-5"/>
          <w:sz w:val="24"/>
          <w:szCs w:val="24"/>
          <w:highlight w:val="darkGray"/>
          <w:lang w:eastAsia="en-AU"/>
        </w:rPr>
        <w:t xml:space="preserve"> works on new </w:t>
      </w:r>
      <w:proofErr w:type="spellStart"/>
      <w:r w:rsidRPr="002229AC">
        <w:rPr>
          <w:rFonts w:ascii="Georgia" w:eastAsia="Times New Roman" w:hAnsi="Georgia" w:cs="Courier New"/>
          <w:i/>
          <w:iCs/>
          <w:spacing w:val="-5"/>
          <w:sz w:val="24"/>
          <w:szCs w:val="24"/>
          <w:highlight w:val="darkGray"/>
          <w:lang w:eastAsia="en-AU"/>
        </w:rPr>
        <w:t>kubernetes</w:t>
      </w:r>
      <w:proofErr w:type="spellEnd"/>
      <w:r w:rsidRPr="002229AC">
        <w:rPr>
          <w:rFonts w:ascii="Georgia" w:eastAsia="Times New Roman" w:hAnsi="Georgia" w:cs="Courier New"/>
          <w:i/>
          <w:iCs/>
          <w:spacing w:val="-5"/>
          <w:sz w:val="24"/>
          <w:szCs w:val="24"/>
          <w:highlight w:val="darkGray"/>
          <w:lang w:eastAsia="en-AU"/>
        </w:rPr>
        <w:t xml:space="preserve"> cluster</w:t>
      </w:r>
      <w:r w:rsidRPr="005C3DE5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br/>
      </w:r>
      <w:proofErr w:type="spellStart"/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2229AC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get all </w:t>
      </w:r>
      <w:r w:rsidRPr="002229AC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--all-namespaces</w:t>
      </w:r>
    </w:p>
    <w:p w:rsidR="005C3DE5" w:rsidRPr="005C3DE5" w:rsidRDefault="005C3DE5" w:rsidP="002229AC">
      <w:pPr>
        <w:shd w:val="clear" w:color="auto" w:fill="FFFFFF"/>
        <w:spacing w:before="468" w:after="0" w:line="240" w:lineRule="auto"/>
        <w:outlineLvl w:val="0"/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Georgia" w:eastAsia="Times New Roman" w:hAnsi="Georgia" w:cs="Lucida Sans Unicode"/>
          <w:b/>
          <w:bCs/>
          <w:spacing w:val="-5"/>
          <w:kern w:val="36"/>
          <w:sz w:val="32"/>
          <w:szCs w:val="32"/>
          <w:lang w:eastAsia="en-AU"/>
        </w:rPr>
        <w:t>Method 2: Using Terraform for EKS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To get started, we’ll create a small terraform file to describe our cluster:</w:t>
      </w:r>
    </w:p>
    <w:p w:rsidR="002229AC" w:rsidRPr="005C3DE5" w:rsidRDefault="002229AC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</w:p>
    <w:p w:rsidR="00233581" w:rsidRPr="00233581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</w:pPr>
      <w:r w:rsidRPr="00233581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cat</w:t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&lt;&lt;-</w:t>
      </w:r>
      <w:r w:rsidRPr="00233581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CLUSTER_EOF</w:t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&gt; eks_cluster.tf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33581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variable</w:t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region {}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33581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variable</w:t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eks_cluster_name</w:t>
      </w:r>
      <w:proofErr w:type="spellEnd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{}                                               </w:t>
      </w:r>
    </w:p>
    <w:p w:rsidR="00233581" w:rsidRPr="00233581" w:rsidRDefault="00233581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233581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module</w:t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"</w:t>
      </w:r>
      <w:proofErr w:type="spellStart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eks</w:t>
      </w:r>
      <w:proofErr w:type="spellEnd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-cluster" {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 source           = "github.com/darkn3rd/</w:t>
      </w:r>
      <w:proofErr w:type="spellStart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eks-basic?ref</w:t>
      </w:r>
      <w:proofErr w:type="spellEnd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=v0.0.1"                        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 region           = </w:t>
      </w:r>
      <w:proofErr w:type="spellStart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var.region</w:t>
      </w:r>
      <w:proofErr w:type="spellEnd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                           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proofErr w:type="spellStart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eks_cluster_name</w:t>
      </w:r>
      <w:proofErr w:type="spellEnd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= </w:t>
      </w:r>
      <w:proofErr w:type="spellStart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var.eks_cluster_name</w:t>
      </w:r>
      <w:proofErr w:type="spellEnd"/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                      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33581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}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233581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CLUSTER_EOF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Next we’ll set some environment variables: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 xml:space="preserve">export </w:t>
      </w:r>
      <w:proofErr w:type="spellStart"/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TF_VAR_eks_cluster_name</w:t>
      </w:r>
      <w:proofErr w:type="spellEnd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</w:t>
      </w:r>
      <w:proofErr w:type="spellStart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wonderful_unicorn</w:t>
      </w:r>
      <w:proofErr w:type="spellEnd"/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 xml:space="preserve">export </w:t>
      </w:r>
      <w:proofErr w:type="spellStart"/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TF_VAR_region</w:t>
      </w:r>
      <w:proofErr w:type="spellEnd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=us-west-2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lastRenderedPageBreak/>
        <w:t>Now we initialize our environment and apply the script: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AB23C7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terraform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init</w:t>
      </w:r>
      <w:proofErr w:type="spellEnd"/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AB23C7">
        <w:rPr>
          <w:rFonts w:ascii="Georgia" w:eastAsia="Times New Roman" w:hAnsi="Georgia" w:cs="Courier New"/>
          <w:b/>
          <w:bCs/>
          <w:spacing w:val="-5"/>
          <w:sz w:val="24"/>
          <w:szCs w:val="24"/>
          <w:highlight w:val="darkGray"/>
          <w:lang w:eastAsia="en-AU"/>
        </w:rPr>
        <w:t>terraform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apply</w:t>
      </w:r>
    </w:p>
    <w:p w:rsid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This will take roughly 20 minutes, and afterward, we can test that the cluster works:</w:t>
      </w:r>
    </w:p>
    <w:p w:rsidR="00AB23C7" w:rsidRDefault="00AB23C7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pacing w:val="-5"/>
          <w:sz w:val="24"/>
          <w:szCs w:val="24"/>
          <w:lang w:eastAsia="en-AU"/>
        </w:rPr>
      </w:pPr>
    </w:p>
    <w:p w:rsidR="00AB23C7" w:rsidRPr="00AB23C7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  <w:r w:rsidRPr="00AB23C7">
        <w:rPr>
          <w:rFonts w:ascii="Courier New" w:eastAsia="Times New Roman" w:hAnsi="Courier New" w:cs="Courier New"/>
          <w:i/>
          <w:iCs/>
          <w:spacing w:val="-5"/>
          <w:sz w:val="24"/>
          <w:szCs w:val="24"/>
          <w:highlight w:val="darkGray"/>
          <w:lang w:eastAsia="en-AU"/>
        </w:rPr>
        <w:t># point KUBECONFIG to only our cluster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br/>
      </w:r>
      <w:r w:rsidRPr="00AB23C7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export</w:t>
      </w:r>
      <w:r w:rsidRPr="00AB23C7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AB23C7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KUBECONFIG</w:t>
      </w:r>
      <w:r w:rsidRPr="00AB23C7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=</w:t>
      </w:r>
      <w:r w:rsidRPr="00AB23C7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$PROJECT_HOME</w:t>
      </w:r>
      <w:r w:rsidRPr="00AB23C7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/</w:t>
      </w:r>
      <w:proofErr w:type="spellStart"/>
      <w:r w:rsidRPr="00AB23C7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kubeconfig_wonderful</w:t>
      </w:r>
      <w:proofErr w:type="spellEnd"/>
      <w:r w:rsidRPr="00AB23C7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-unicorn</w:t>
      </w:r>
    </w:p>
    <w:p w:rsidR="00AB23C7" w:rsidRPr="00AB23C7" w:rsidRDefault="00AB23C7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B23C7">
        <w:rPr>
          <w:rFonts w:ascii="Courier New" w:eastAsia="Times New Roman" w:hAnsi="Courier New" w:cs="Courier New"/>
          <w:i/>
          <w:iCs/>
          <w:spacing w:val="-5"/>
          <w:sz w:val="24"/>
          <w:szCs w:val="24"/>
          <w:highlight w:val="darkGray"/>
          <w:lang w:eastAsia="en-AU"/>
        </w:rPr>
        <w:t xml:space="preserve"># test </w:t>
      </w:r>
      <w:proofErr w:type="spellStart"/>
      <w:r w:rsidRPr="00AB23C7">
        <w:rPr>
          <w:rFonts w:ascii="Courier New" w:eastAsia="Times New Roman" w:hAnsi="Courier New" w:cs="Courier New"/>
          <w:i/>
          <w:i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AB23C7">
        <w:rPr>
          <w:rFonts w:ascii="Courier New" w:eastAsia="Times New Roman" w:hAnsi="Courier New" w:cs="Courier New"/>
          <w:i/>
          <w:iCs/>
          <w:spacing w:val="-5"/>
          <w:sz w:val="24"/>
          <w:szCs w:val="24"/>
          <w:highlight w:val="darkGray"/>
          <w:lang w:eastAsia="en-AU"/>
        </w:rPr>
        <w:t xml:space="preserve"> works on new </w:t>
      </w:r>
      <w:proofErr w:type="spellStart"/>
      <w:r w:rsidRPr="00AB23C7">
        <w:rPr>
          <w:rFonts w:ascii="Courier New" w:eastAsia="Times New Roman" w:hAnsi="Courier New" w:cs="Courier New"/>
          <w:i/>
          <w:iCs/>
          <w:spacing w:val="-5"/>
          <w:sz w:val="24"/>
          <w:szCs w:val="24"/>
          <w:highlight w:val="darkGray"/>
          <w:lang w:eastAsia="en-AU"/>
        </w:rPr>
        <w:t>kubernetes</w:t>
      </w:r>
      <w:proofErr w:type="spellEnd"/>
      <w:r w:rsidRPr="00AB23C7">
        <w:rPr>
          <w:rFonts w:ascii="Courier New" w:eastAsia="Times New Roman" w:hAnsi="Courier New" w:cs="Courier New"/>
          <w:i/>
          <w:iCs/>
          <w:spacing w:val="-5"/>
          <w:sz w:val="24"/>
          <w:szCs w:val="24"/>
          <w:highlight w:val="darkGray"/>
          <w:lang w:eastAsia="en-AU"/>
        </w:rPr>
        <w:t xml:space="preserve"> cluster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br/>
      </w:r>
      <w:proofErr w:type="spellStart"/>
      <w:r w:rsidRPr="00AB23C7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AB23C7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get all </w:t>
      </w:r>
      <w:r w:rsidRPr="00AB23C7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--all-namespaces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Part 2: Tiller Service Example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Helm is the most popular package solution for Kubernetes and requires the Tiller service to install packages (at least with versions before Helm3).</w:t>
      </w:r>
    </w:p>
    <w:p w:rsidR="005C3DE5" w:rsidRPr="005C3DE5" w:rsidRDefault="005C3DE5" w:rsidP="00AB23C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Setup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We want to create the structure we’ll use for these code files that looks like this: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proofErr w:type="spellStart"/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>my_modules</w:t>
      </w:r>
      <w:proofErr w:type="spellEnd"/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>/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br/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>└── tiller/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br/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   </w:t>
      </w:r>
      <w:r w:rsidRPr="00AB23C7">
        <w:rPr>
          <w:rFonts w:ascii="Times New Roman" w:eastAsia="Times New Roman" w:hAnsi="Times New Roman" w:cs="Times New Roman"/>
          <w:spacing w:val="-5"/>
          <w:sz w:val="24"/>
          <w:szCs w:val="24"/>
          <w:lang w:eastAsia="en-AU"/>
        </w:rPr>
        <w:t>├</w:t>
      </w:r>
      <w:r w:rsidRPr="00AB23C7">
        <w:rPr>
          <w:rFonts w:ascii="Georgia" w:eastAsia="Times New Roman" w:hAnsi="Georgia" w:cs="Georgia"/>
          <w:spacing w:val="-5"/>
          <w:sz w:val="24"/>
          <w:szCs w:val="24"/>
          <w:lang w:eastAsia="en-AU"/>
        </w:rPr>
        <w:t>──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crb.tf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br/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   </w:t>
      </w:r>
      <w:r w:rsidRPr="00AB23C7">
        <w:rPr>
          <w:rFonts w:ascii="Times New Roman" w:eastAsia="Times New Roman" w:hAnsi="Times New Roman" w:cs="Times New Roman"/>
          <w:spacing w:val="-5"/>
          <w:sz w:val="24"/>
          <w:szCs w:val="24"/>
          <w:lang w:eastAsia="en-AU"/>
        </w:rPr>
        <w:t>├</w:t>
      </w:r>
      <w:r w:rsidRPr="00AB23C7">
        <w:rPr>
          <w:rFonts w:ascii="Georgia" w:eastAsia="Times New Roman" w:hAnsi="Georgia" w:cs="Georgia"/>
          <w:spacing w:val="-5"/>
          <w:sz w:val="24"/>
          <w:szCs w:val="24"/>
          <w:lang w:eastAsia="en-AU"/>
        </w:rPr>
        <w:t>──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deploy.tf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br/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   </w:t>
      </w:r>
      <w:r w:rsidRPr="00AB23C7">
        <w:rPr>
          <w:rFonts w:ascii="Times New Roman" w:eastAsia="Times New Roman" w:hAnsi="Times New Roman" w:cs="Times New Roman"/>
          <w:spacing w:val="-5"/>
          <w:sz w:val="24"/>
          <w:szCs w:val="24"/>
          <w:lang w:eastAsia="en-AU"/>
        </w:rPr>
        <w:t>├</w:t>
      </w:r>
      <w:r w:rsidRPr="00AB23C7">
        <w:rPr>
          <w:rFonts w:ascii="Georgia" w:eastAsia="Times New Roman" w:hAnsi="Georgia" w:cs="Georgia"/>
          <w:spacing w:val="-5"/>
          <w:sz w:val="24"/>
          <w:szCs w:val="24"/>
          <w:lang w:eastAsia="en-AU"/>
        </w:rPr>
        <w:t>──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provider.tf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br/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   </w:t>
      </w:r>
      <w:r w:rsidRPr="00AB23C7">
        <w:rPr>
          <w:rFonts w:ascii="Times New Roman" w:eastAsia="Times New Roman" w:hAnsi="Times New Roman" w:cs="Times New Roman"/>
          <w:spacing w:val="-5"/>
          <w:sz w:val="24"/>
          <w:szCs w:val="24"/>
          <w:lang w:eastAsia="en-AU"/>
        </w:rPr>
        <w:t>├</w:t>
      </w:r>
      <w:r w:rsidRPr="00AB23C7">
        <w:rPr>
          <w:rFonts w:ascii="Georgia" w:eastAsia="Times New Roman" w:hAnsi="Georgia" w:cs="Georgia"/>
          <w:spacing w:val="-5"/>
          <w:sz w:val="24"/>
          <w:szCs w:val="24"/>
          <w:lang w:eastAsia="en-AU"/>
        </w:rPr>
        <w:t>──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sa.tf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br/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   </w:t>
      </w:r>
      <w:r w:rsidRPr="00AB23C7">
        <w:rPr>
          <w:rFonts w:ascii="Times New Roman" w:eastAsia="Times New Roman" w:hAnsi="Times New Roman" w:cs="Times New Roman"/>
          <w:spacing w:val="-5"/>
          <w:sz w:val="24"/>
          <w:szCs w:val="24"/>
          <w:lang w:eastAsia="en-AU"/>
        </w:rPr>
        <w:t>├</w:t>
      </w:r>
      <w:r w:rsidRPr="00AB23C7">
        <w:rPr>
          <w:rFonts w:ascii="Georgia" w:eastAsia="Times New Roman" w:hAnsi="Georgia" w:cs="Georgia"/>
          <w:spacing w:val="-5"/>
          <w:sz w:val="24"/>
          <w:szCs w:val="24"/>
          <w:lang w:eastAsia="en-AU"/>
        </w:rPr>
        <w:t>──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svc.tf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br/>
      </w:r>
      <w:r w:rsidRPr="00AB23C7">
        <w:rPr>
          <w:rFonts w:ascii="Georgia" w:eastAsia="Times New Roman" w:hAnsi="Georgia" w:cs="Courier New"/>
          <w:spacing w:val="-5"/>
          <w:sz w:val="24"/>
          <w:szCs w:val="24"/>
          <w:lang w:eastAsia="en-AU"/>
        </w:rPr>
        <w:t xml:space="preserve">    └── variables.tf</w:t>
      </w:r>
    </w:p>
    <w:p w:rsidR="00AB23C7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With </w:t>
      </w:r>
      <w:hyperlink r:id="rId44" w:tgtFrame="_blank" w:history="1">
        <w:r w:rsidRPr="00AB23C7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Bash shell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, you can create this using the following commands:</w:t>
      </w:r>
    </w:p>
    <w:p w:rsidR="00AB23C7" w:rsidRDefault="00AB23C7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proofErr w:type="spellStart"/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mkdir</w:t>
      </w:r>
      <w:proofErr w:type="spellEnd"/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 xml:space="preserve"> -p $PROJECT_HOME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</w:t>
      </w:r>
      <w:proofErr w:type="spellStart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my_modules</w:t>
      </w:r>
      <w:proofErr w:type="spellEnd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/tiller/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proofErr w:type="spellStart"/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pushd</w:t>
      </w:r>
      <w:proofErr w:type="spellEnd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$PROJECT_HOME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</w:t>
      </w:r>
      <w:proofErr w:type="spellStart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my_modules</w:t>
      </w:r>
      <w:proofErr w:type="spellEnd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/tiller/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touch</w:t>
      </w:r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./{</w:t>
      </w:r>
      <w:proofErr w:type="spellStart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provider.tf,variables.tf,sa.tf,crb.tf,deploy.tf,svc.tf</w:t>
      </w:r>
      <w:proofErr w:type="spellEnd"/>
      <w:r w:rsidRPr="00AB23C7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}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proofErr w:type="spellStart"/>
      <w:r w:rsidRPr="00AB23C7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popd</w:t>
      </w:r>
      <w:proofErr w:type="spellEnd"/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Variables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First we’ll edit the </w:t>
      </w:r>
      <w:r w:rsidRPr="0099143D">
        <w:rPr>
          <w:rFonts w:ascii="Georgia" w:eastAsia="Times New Roman" w:hAnsi="Georgia" w:cs="Courier New"/>
          <w:b/>
          <w:spacing w:val="-1"/>
          <w:sz w:val="24"/>
          <w:szCs w:val="24"/>
          <w:lang w:eastAsia="en-AU"/>
        </w:rPr>
        <w:t>tiller/variables.tf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that contains the variables we’ll use in this module.</w:t>
      </w:r>
    </w:p>
    <w:p w:rsidR="00AB23C7" w:rsidRPr="0099143D" w:rsidRDefault="0099143D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b/>
          <w:spacing w:val="-1"/>
          <w:sz w:val="24"/>
          <w:szCs w:val="24"/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2616AB58" wp14:editId="0905841C">
            <wp:extent cx="22574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3D" w:rsidRPr="005C3DE5" w:rsidRDefault="0099143D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AWS and Kubernetes Providers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Edit </w:t>
      </w:r>
      <w:r w:rsidRPr="0099143D">
        <w:rPr>
          <w:rFonts w:ascii="Georgia" w:eastAsia="Times New Roman" w:hAnsi="Georgia" w:cs="Courier New"/>
          <w:b/>
          <w:spacing w:val="-1"/>
          <w:sz w:val="24"/>
          <w:szCs w:val="24"/>
          <w:lang w:eastAsia="en-AU"/>
        </w:rPr>
        <w:t>tiller/provider.tf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with the following contents.</w:t>
      </w:r>
    </w:p>
    <w:p w:rsidR="0099143D" w:rsidRDefault="0099143D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Courier New"/>
          <w:b/>
          <w:bCs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2CA073E6" wp14:editId="26F9302C">
            <wp:extent cx="5731510" cy="3515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This script has two providers:</w:t>
      </w:r>
    </w:p>
    <w:p w:rsidR="005C3DE5" w:rsidRPr="005C3DE5" w:rsidRDefault="005C3DE5" w:rsidP="005C3DE5">
      <w:pPr>
        <w:numPr>
          <w:ilvl w:val="0"/>
          <w:numId w:val="4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47" w:tgtFrame="_blank" w:history="1">
        <w:r w:rsidRPr="0099143D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AWS provider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: used to get the credentials from </w:t>
      </w:r>
      <w:hyperlink r:id="rId48" w:tgtFrame="_blank" w:history="1">
        <w:r w:rsidRPr="0099143D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Amazon EKS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 data sources.</w:t>
      </w:r>
    </w:p>
    <w:p w:rsidR="005C3DE5" w:rsidRPr="005C3DE5" w:rsidRDefault="005C3DE5" w:rsidP="005C3DE5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AU"/>
        </w:rPr>
      </w:pPr>
      <w:hyperlink r:id="rId49" w:tgtFrame="_blank" w:history="1">
        <w:r w:rsidRPr="0099143D">
          <w:rPr>
            <w:rFonts w:ascii="Georgia" w:eastAsia="Times New Roman" w:hAnsi="Georgia" w:cs="Segoe UI"/>
            <w:b/>
            <w:bCs/>
            <w:color w:val="0000FF"/>
            <w:spacing w:val="-1"/>
            <w:sz w:val="24"/>
            <w:szCs w:val="24"/>
            <w:lang w:eastAsia="en-AU"/>
          </w:rPr>
          <w:t>Kubernetes Provider</w:t>
        </w:r>
      </w:hyperlink>
      <w:r w:rsidRPr="005C3DE5">
        <w:rPr>
          <w:rFonts w:ascii="Georgia" w:eastAsia="Times New Roman" w:hAnsi="Georgia" w:cs="Segoe UI"/>
          <w:spacing w:val="-1"/>
          <w:sz w:val="24"/>
          <w:szCs w:val="24"/>
          <w:lang w:eastAsia="en-AU"/>
        </w:rPr>
        <w:t>: used to change state of resources in Kubernetes.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Tiller Service Account Manifest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Edit </w:t>
      </w:r>
      <w:r w:rsidRPr="0099143D">
        <w:rPr>
          <w:rFonts w:ascii="Georgia" w:eastAsia="Times New Roman" w:hAnsi="Georgia" w:cs="Courier New"/>
          <w:b/>
          <w:spacing w:val="-1"/>
          <w:sz w:val="24"/>
          <w:szCs w:val="24"/>
          <w:lang w:eastAsia="en-AU"/>
        </w:rPr>
        <w:t>tiller/sa.tf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with the following contents.</w:t>
      </w:r>
    </w:p>
    <w:p w:rsidR="0099143D" w:rsidRPr="005C3DE5" w:rsidRDefault="00F2777E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0FF7CCFB" wp14:editId="246F95F2">
            <wp:extent cx="325755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Tiller Cluster Role Binding Manifest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Edit </w:t>
      </w:r>
      <w:r w:rsidRPr="00F2777E">
        <w:rPr>
          <w:rFonts w:ascii="Georgia" w:eastAsia="Times New Roman" w:hAnsi="Georgia" w:cs="Courier New"/>
          <w:b/>
          <w:spacing w:val="-1"/>
          <w:sz w:val="24"/>
          <w:szCs w:val="24"/>
          <w:lang w:eastAsia="en-AU"/>
        </w:rPr>
        <w:t>tiller/crb.tf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with the following contents.</w:t>
      </w:r>
    </w:p>
    <w:p w:rsidR="00F2777E" w:rsidRPr="005C3DE5" w:rsidRDefault="0037665B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F99F7E" wp14:editId="05F6982A">
            <wp:extent cx="45339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Tiller Deployment Manifest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Edit </w:t>
      </w:r>
      <w:r w:rsidRPr="0037665B">
        <w:rPr>
          <w:rFonts w:ascii="Georgia" w:eastAsia="Times New Roman" w:hAnsi="Georgia" w:cs="Courier New"/>
          <w:b/>
          <w:spacing w:val="-1"/>
          <w:sz w:val="24"/>
          <w:szCs w:val="24"/>
          <w:lang w:eastAsia="en-AU"/>
        </w:rPr>
        <w:t>tiller/deploy.tf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with the following contents.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resource "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kubernetes_deployment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" "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tiller_deploy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"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metadata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name      = "tiller-deploy"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namespace = "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kube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-system"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labels =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lastRenderedPageBreak/>
        <w:t xml:space="preserve">      app = "helm"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name = "tiller"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spec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replicas = 1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selector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match_labels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app = "helm"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name = "tiller"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template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metadata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labels =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app = "helm"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name = "tiller"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spec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container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name  = "tiller"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image = "gcr.io/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kubernetes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-helm/tiller:${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var.tiller_version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}"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port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name           = "tiller"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container_port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44134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port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name           = "http"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container_port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44135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env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name  = "TILLER_NAMESPACE"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value = "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kube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-system"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env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name  = "TILLER_HISTORY_MAX"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value = "0"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liveness_probe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http_get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  path = "/liveness"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  port = "44135"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initial_delay_seconds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1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timeout_seconds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= 1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readiness_probe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http_get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{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  path = "/readiness"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  port = "44135"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lastRenderedPageBreak/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initial_delay_seconds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1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timeout_seconds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= 1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image_pull_policy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"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IfNotPresent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service_account_name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    = "tiller"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automount_service_account_token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true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}</w:t>
      </w: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</w:p>
    <w:p w:rsidR="00D6782D" w:rsidRPr="00D6782D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 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depends_on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 xml:space="preserve"> = [</w:t>
      </w:r>
      <w:proofErr w:type="spellStart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kubernetes_service_account.tiller</w:t>
      </w:r>
      <w:proofErr w:type="spellEnd"/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]</w:t>
      </w:r>
    </w:p>
    <w:p w:rsidR="0037665B" w:rsidRPr="005C3DE5" w:rsidRDefault="00D6782D" w:rsidP="00D6782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en-AU"/>
        </w:rPr>
      </w:pPr>
      <w:r w:rsidRPr="00D6782D">
        <w:rPr>
          <w:rFonts w:ascii="Georgia" w:eastAsia="Times New Roman" w:hAnsi="Georgia" w:cs="Times New Roman"/>
          <w:spacing w:val="-1"/>
          <w:sz w:val="20"/>
          <w:szCs w:val="20"/>
          <w:highlight w:val="darkGray"/>
          <w:lang w:eastAsia="en-AU"/>
        </w:rPr>
        <w:t>}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Tiller Service Manifest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Edit </w:t>
      </w:r>
      <w:r w:rsidRPr="00D6782D">
        <w:rPr>
          <w:rFonts w:ascii="Georgia" w:eastAsia="Times New Roman" w:hAnsi="Georgia" w:cs="Courier New"/>
          <w:b/>
          <w:spacing w:val="-1"/>
          <w:sz w:val="24"/>
          <w:szCs w:val="24"/>
          <w:lang w:eastAsia="en-AU"/>
        </w:rPr>
        <w:t>tiller/svc.tf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with the following contents.</w:t>
      </w:r>
    </w:p>
    <w:p w:rsid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As part of the Tiller setup, we create</w:t>
      </w:r>
    </w:p>
    <w:p w:rsidR="00D6782D" w:rsidRPr="005C3DE5" w:rsidRDefault="005A00BE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77C2C789" wp14:editId="02A33CAB">
            <wp:extent cx="340995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Part 3: Deploy the Service with Terraform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We can either use the module directly or create a terraform script that references the module</w:t>
      </w:r>
      <w:r w:rsidRPr="005C3DE5">
        <w:rPr>
          <w:rFonts w:ascii="Georgia" w:eastAsia="Times New Roman" w:hAnsi="Georgia" w:cs="Times New Roman"/>
          <w:spacing w:val="-1"/>
          <w:sz w:val="32"/>
          <w:szCs w:val="32"/>
          <w:lang w:eastAsia="en-AU"/>
        </w:rPr>
        <w:t>.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Method 1: Directly Use the Module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We can navigate to the module and initialize the dependencies with:</w:t>
      </w:r>
    </w:p>
    <w:p w:rsidR="005A00BE" w:rsidRDefault="005A00BE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EE1E02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cd</w:t>
      </w:r>
      <w:r w:rsidRPr="00EE1E0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EE1E02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$PROJECT_HOME</w:t>
      </w:r>
      <w:r w:rsidRPr="00EE1E0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/</w:t>
      </w:r>
      <w:proofErr w:type="spellStart"/>
      <w:r w:rsidRPr="00EE1E0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my_modules</w:t>
      </w:r>
      <w:proofErr w:type="spellEnd"/>
      <w:r w:rsidRPr="00EE1E0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/tiller &amp;&amp; </w:t>
      </w:r>
      <w:r w:rsidRPr="00EE1E02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terraform</w:t>
      </w:r>
      <w:r w:rsidRPr="00EE1E0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EE1E02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init</w:t>
      </w:r>
      <w:proofErr w:type="spellEnd"/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Now we can run it directly by supplying the name of our EKS cluster and region (using </w:t>
      </w:r>
      <w:r w:rsidRPr="00EE1E02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us-west-2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as an example):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lastRenderedPageBreak/>
        <w:t>terraform</w:t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apply \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</w:t>
      </w:r>
      <w:proofErr w:type="spellStart"/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var</w:t>
      </w:r>
      <w:proofErr w:type="spellEnd"/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eks_cluster_name</w:t>
      </w:r>
      <w:proofErr w:type="spellEnd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=wonderful-unicorn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</w:t>
      </w:r>
      <w:proofErr w:type="spellStart"/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var</w:t>
      </w:r>
      <w:proofErr w:type="spellEnd"/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 xml:space="preserve"> region</w:t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=us-west-2</w:t>
      </w:r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In the prompt, type </w:t>
      </w:r>
      <w:r w:rsidRPr="00EE1E02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yes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, and you should see something like this:</w:t>
      </w:r>
    </w:p>
    <w:p w:rsidR="005C3DE5" w:rsidRPr="005C3DE5" w:rsidRDefault="005C3DE5" w:rsidP="005C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C3DE5" w:rsidRPr="005C3DE5" w:rsidRDefault="005C3DE5" w:rsidP="005C3DE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3DE5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884556" cy="1893700"/>
            <wp:effectExtent l="0" t="0" r="1905" b="0"/>
            <wp:docPr id="3" name="Picture 3" descr="https://miro.medium.com/max/1504/1*fceYj7ZMndzCuAzRSAPq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504/1*fceYj7ZMndzCuAzRSAPqEw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12" cy="189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E5" w:rsidRPr="005C3DE5" w:rsidRDefault="005C3DE5" w:rsidP="005C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z w:val="24"/>
          <w:szCs w:val="24"/>
          <w:lang w:eastAsia="en-AU"/>
        </w:rPr>
        <w:t>Output of Running Module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2"/>
          <w:lang w:eastAsia="en-AU"/>
        </w:rPr>
        <w:t>Method 2: Directly Use the Module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Instead of running the code directly from the module, we create a </w:t>
      </w:r>
      <w:hyperlink r:id="rId54" w:tgtFrame="_blank" w:history="1">
        <w:r w:rsidRPr="00EE1E02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script that references the module:</w:t>
      </w:r>
    </w:p>
    <w:p w:rsidR="00EE1E02" w:rsidRDefault="00EE1E02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</w:p>
    <w:p w:rsidR="00EE1E02" w:rsidRPr="00EE1E02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</w:pP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cd </w:t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$PROJECT_HOME</w:t>
      </w:r>
    </w:p>
    <w:p w:rsidR="00EE1E02" w:rsidRPr="00EE1E02" w:rsidRDefault="00EE1E02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1E02">
        <w:rPr>
          <w:rFonts w:ascii="Courier New" w:eastAsia="Times New Roman" w:hAnsi="Courier New" w:cs="Courier New"/>
          <w:i/>
          <w:iCs/>
          <w:spacing w:val="-5"/>
          <w:sz w:val="24"/>
          <w:szCs w:val="24"/>
          <w:highlight w:val="darkGray"/>
          <w:lang w:eastAsia="en-AU"/>
        </w:rPr>
        <w:t># create k8s_addons.tf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cat &lt;&lt;-</w:t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K8SADDONS</w:t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&gt; k8s_addons.tf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module</w:t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"</w:t>
      </w:r>
      <w:proofErr w:type="spellStart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tiller_install</w:t>
      </w:r>
      <w:proofErr w:type="spellEnd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" {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source</w:t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          = "~/projects/</w:t>
      </w:r>
      <w:proofErr w:type="spellStart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eks</w:t>
      </w:r>
      <w:proofErr w:type="spellEnd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-with-</w:t>
      </w:r>
      <w:r w:rsidR="00EE1E02"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t</w:t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iller/</w:t>
      </w:r>
      <w:proofErr w:type="spellStart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my_modules</w:t>
      </w:r>
      <w:proofErr w:type="spellEnd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/tiller"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region</w:t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          = "us-west-2</w:t>
      </w:r>
      <w:r w:rsidR="00EE1E02"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"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 </w:t>
      </w:r>
      <w:proofErr w:type="spellStart"/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eks_cluster_name</w:t>
      </w:r>
      <w:proofErr w:type="spellEnd"/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= "wonderful-unicorn"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}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</w:r>
      <w:r w:rsidRPr="00EE1E02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K8SADDONS</w:t>
      </w:r>
    </w:p>
    <w:p w:rsid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Change the values above to whatever is appropriate for the region. After, we can initialize the module dependencies and run this script:</w:t>
      </w:r>
    </w:p>
    <w:p w:rsidR="00BD569B" w:rsidRDefault="00BD569B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BD569B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terraform</w:t>
      </w:r>
      <w:r w:rsidRPr="00BD569B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BD569B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init</w:t>
      </w:r>
      <w:proofErr w:type="spellEnd"/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BD569B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terraform</w:t>
      </w:r>
      <w:r w:rsidRPr="00BD569B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apply </w:t>
      </w:r>
      <w:r w:rsidRPr="00BD569B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-target</w:t>
      </w:r>
      <w:r w:rsidRPr="00BD569B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</w:t>
      </w:r>
      <w:proofErr w:type="spellStart"/>
      <w:r w:rsidRPr="00BD569B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tiller_install</w:t>
      </w:r>
      <w:proofErr w:type="spellEnd"/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Part 4: Testing the Deployed Service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  <w:t>Testing the Tiller Service</w:t>
      </w:r>
    </w:p>
    <w:p w:rsidR="002E2F5B" w:rsidRDefault="005C3DE5" w:rsidP="002E2F5B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lastRenderedPageBreak/>
        <w:t>If you have Helm 2 installed already, you can install a Helm chart package.</w:t>
      </w:r>
    </w:p>
    <w:p w:rsidR="005C3DE5" w:rsidRPr="002E2F5B" w:rsidRDefault="005C3DE5" w:rsidP="002E2F5B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For example, you can install an Spinnaker Continuous Delivery solution (this takes about 4–8 minutes to install) with this:</w:t>
      </w:r>
    </w:p>
    <w:p w:rsidR="002E2F5B" w:rsidRDefault="002E2F5B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helm2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install stable/spinnaker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export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DECK_POD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=$(</w:t>
      </w:r>
      <w:proofErr w:type="spellStart"/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get pods \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  <w:t xml:space="preserve"> 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--namespace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default \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  <w:t xml:space="preserve"> 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-l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"cluster=spin-deck" \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  <w:t xml:space="preserve"> 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-o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jsonpath</w:t>
      </w:r>
      <w:proofErr w:type="spellEnd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="{.items[0].metadata.name}")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export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GATE_POD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=$(</w:t>
      </w:r>
      <w:proofErr w:type="spellStart"/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get pods \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  <w:t xml:space="preserve"> 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--namespace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default \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  <w:t xml:space="preserve"> 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-l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"cluster=spin-gate" \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  <w:t xml:space="preserve"> 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-o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</w:t>
      </w:r>
      <w:proofErr w:type="spellStart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jsonpath</w:t>
      </w:r>
      <w:proofErr w:type="spellEnd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>="{.items[0].metadata.name}"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br/>
        <w:t>)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</w:pPr>
      <w:proofErr w:type="spellStart"/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port-forward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--namespace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default $GATE_POD 8084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 xml:space="preserve">&amp; </w:t>
      </w: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</w:pPr>
    </w:p>
    <w:p w:rsidR="002E2F5B" w:rsidRDefault="005C3DE5" w:rsidP="002E2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kubectl</w:t>
      </w:r>
      <w:proofErr w:type="spellEnd"/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port-forward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--namespace</w:t>
      </w:r>
      <w:r w:rsidRPr="005C3DE5">
        <w:rPr>
          <w:rFonts w:ascii="Courier New" w:eastAsia="Times New Roman" w:hAnsi="Courier New" w:cs="Courier New"/>
          <w:spacing w:val="-5"/>
          <w:sz w:val="24"/>
          <w:szCs w:val="24"/>
          <w:highlight w:val="darkGray"/>
          <w:lang w:eastAsia="en-AU"/>
        </w:rPr>
        <w:t xml:space="preserve"> default $DECK_POD 9000 </w:t>
      </w:r>
      <w:r w:rsidRPr="005C3DE5">
        <w:rPr>
          <w:rFonts w:ascii="Courier New" w:eastAsia="Times New Roman" w:hAnsi="Courier New" w:cs="Courier New"/>
          <w:b/>
          <w:bCs/>
          <w:spacing w:val="-5"/>
          <w:sz w:val="24"/>
          <w:szCs w:val="24"/>
          <w:highlight w:val="darkGray"/>
          <w:lang w:eastAsia="en-AU"/>
        </w:rPr>
        <w:t>&amp;</w:t>
      </w:r>
    </w:p>
    <w:p w:rsidR="002E2F5B" w:rsidRDefault="002E2F5B" w:rsidP="002E2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5C3DE5" w:rsidRPr="002E2F5B" w:rsidRDefault="005C3DE5" w:rsidP="002E2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Then try </w:t>
      </w:r>
      <w:hyperlink r:id="rId55" w:tgtFrame="_blank" w:history="1">
        <w:r w:rsidRPr="002E2F5B">
          <w:rPr>
            <w:rFonts w:ascii="Georgia" w:eastAsia="Times New Roman" w:hAnsi="Georgia" w:cs="Courier New"/>
            <w:color w:val="0000FF"/>
            <w:spacing w:val="-1"/>
            <w:sz w:val="24"/>
            <w:szCs w:val="24"/>
            <w:u w:val="single"/>
            <w:lang w:eastAsia="en-AU"/>
          </w:rPr>
          <w:t>http://localhost:9000</w:t>
        </w:r>
      </w:hyperlink>
      <w:hyperlink r:id="rId56" w:tgtFrame="_blank" w:history="1">
        <w:r w:rsidRPr="002E2F5B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  <w:lang w:eastAsia="en-AU"/>
          </w:rPr>
          <w:t>:</w:t>
        </w:r>
      </w:hyperlink>
    </w:p>
    <w:p w:rsidR="005C3DE5" w:rsidRP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AU"/>
        </w:rPr>
      </w:pPr>
    </w:p>
    <w:p w:rsidR="005C3DE5" w:rsidRPr="005C3DE5" w:rsidRDefault="005C3DE5" w:rsidP="005C3DE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3DE5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6483985" cy="2893632"/>
            <wp:effectExtent l="0" t="0" r="0" b="0"/>
            <wp:docPr id="1" name="Picture 1" descr="https://miro.medium.com/max/2308/1*o6oGgE9WZJbWlgPKY7GP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2308/1*o6oGgE9WZJbWlgPKY7GPKA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828" cy="28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E5" w:rsidRPr="005C3DE5" w:rsidRDefault="005C3DE5" w:rsidP="005C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z w:val="24"/>
          <w:szCs w:val="24"/>
          <w:lang w:eastAsia="en-AU"/>
        </w:rPr>
        <w:t>Spinnaker Deck UI application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 xml:space="preserve">Part 5: </w:t>
      </w:r>
      <w:proofErr w:type="spellStart"/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Cleanup</w:t>
      </w:r>
      <w:proofErr w:type="spellEnd"/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 xml:space="preserve"> Resources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  <w:t>Delete Installed Chart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lastRenderedPageBreak/>
        <w:t>For any helm charts, you can delete it with, with </w:t>
      </w:r>
      <w:r w:rsidRPr="00CF6BBD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helm delete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with the name that was auto-generated:</w:t>
      </w:r>
    </w:p>
    <w:p w:rsidR="00CF6BBD" w:rsidRDefault="00CF6BBD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helm2</w:t>
      </w:r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delete $(</w:t>
      </w: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helm2</w:t>
      </w:r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ls | </w:t>
      </w:r>
      <w:proofErr w:type="spellStart"/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grep</w:t>
      </w:r>
      <w:proofErr w:type="spellEnd"/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spinnaker | </w:t>
      </w: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cut</w:t>
      </w:r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-f1)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  <w:t>Remove the Tiller Service</w:t>
      </w:r>
    </w:p>
    <w:p w:rsid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We can remove Tiller with </w:t>
      </w:r>
      <w:hyperlink r:id="rId58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</w:p>
    <w:p w:rsidR="00CF6BBD" w:rsidRDefault="00CF6BBD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terraform</w:t>
      </w:r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destroy </w:t>
      </w: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-</w:t>
      </w:r>
      <w:proofErr w:type="spellStart"/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var</w:t>
      </w:r>
      <w:proofErr w:type="spellEnd"/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 xml:space="preserve"> cluster</w:t>
      </w:r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>=wonderful-unicorn</w:t>
      </w:r>
    </w:p>
    <w:p w:rsidR="005C3DE5" w:rsidRPr="005C3DE5" w:rsidRDefault="005C3DE5" w:rsidP="005C3DE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  <w:lang w:eastAsia="en-AU"/>
        </w:rPr>
        <w:t>Destroy the EKS Cluster</w:t>
      </w:r>
    </w:p>
    <w:p w:rsidR="00CF6BBD" w:rsidRDefault="005C3DE5" w:rsidP="00CF6BB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The EKS cluster we created can be destroyed with the same tool used to create the cluster.</w:t>
      </w:r>
    </w:p>
    <w:p w:rsidR="005C3DE5" w:rsidRDefault="005C3DE5" w:rsidP="00CF6BB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If you created the cluster with 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eksctl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, you can run the following:</w:t>
      </w:r>
    </w:p>
    <w:p w:rsidR="00CF6BBD" w:rsidRDefault="00CF6BBD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proofErr w:type="spellStart"/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eksctl</w:t>
      </w:r>
      <w:proofErr w:type="spellEnd"/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delete cluster </w:t>
      </w: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--name</w:t>
      </w:r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wonderful-unicorn</w:t>
      </w:r>
    </w:p>
    <w:p w:rsidR="005C3DE5" w:rsidRDefault="005C3DE5" w:rsidP="005C3DE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If you used Terraform, you can do the following:</w:t>
      </w:r>
    </w:p>
    <w:p w:rsidR="00CF6BBD" w:rsidRDefault="00CF6BBD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Cs/>
          <w:spacing w:val="-5"/>
          <w:sz w:val="24"/>
          <w:szCs w:val="24"/>
          <w:lang w:eastAsia="en-AU"/>
        </w:rPr>
      </w:pPr>
    </w:p>
    <w:p w:rsidR="005C3DE5" w:rsidRPr="005C3DE5" w:rsidRDefault="005C3DE5" w:rsidP="005C3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  <w:lang w:eastAsia="en-AU"/>
        </w:rPr>
      </w:pP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cd $PROJECT_HOME</w:t>
      </w:r>
      <w:r w:rsidRPr="005C3DE5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br/>
      </w:r>
      <w:r w:rsidRPr="00CF6BBD">
        <w:rPr>
          <w:rFonts w:ascii="Georgia" w:eastAsia="Times New Roman" w:hAnsi="Georgia" w:cs="Courier New"/>
          <w:bCs/>
          <w:spacing w:val="-5"/>
          <w:sz w:val="24"/>
          <w:szCs w:val="24"/>
          <w:highlight w:val="darkGray"/>
          <w:lang w:eastAsia="en-AU"/>
        </w:rPr>
        <w:t>terraform</w:t>
      </w:r>
      <w:r w:rsidRPr="00CF6BBD">
        <w:rPr>
          <w:rFonts w:ascii="Georgia" w:eastAsia="Times New Roman" w:hAnsi="Georgia" w:cs="Courier New"/>
          <w:spacing w:val="-5"/>
          <w:sz w:val="24"/>
          <w:szCs w:val="24"/>
          <w:highlight w:val="darkGray"/>
          <w:lang w:eastAsia="en-AU"/>
        </w:rPr>
        <w:t xml:space="preserve"> destroy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Conclusion</w:t>
      </w:r>
    </w:p>
    <w:p w:rsidR="00CF6BBD" w:rsidRDefault="005C3DE5" w:rsidP="00CF6BB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I hope this is useful tool to add for </w:t>
      </w:r>
      <w:hyperlink r:id="rId59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and </w:t>
      </w:r>
      <w:hyperlink r:id="rId60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journeys where they may intersect. This particular article leverages uses Amazon EKS, but really you could use other Kubernetes implementations provided that there is a data source to get the credentials to manage the cluster. Otherwise, you need to supply the credentials in another method, such as a 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fldChar w:fldCharType="begin"/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instrText xml:space="preserve"> HYPERLINK "https://kubernetes.io/docs/concepts/configuration/organize-cluster-access-kubeconfig/" \t "_blank" </w:instrTex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fldChar w:fldCharType="separate"/>
      </w:r>
      <w:r w:rsidRPr="00CF6BBD">
        <w:rPr>
          <w:rFonts w:ascii="Georgia" w:eastAsia="Times New Roman" w:hAnsi="Georgia" w:cs="Times New Roman"/>
          <w:b/>
          <w:bCs/>
          <w:color w:val="0000FF"/>
          <w:spacing w:val="-1"/>
          <w:sz w:val="24"/>
          <w:szCs w:val="24"/>
          <w:lang w:eastAsia="en-AU"/>
        </w:rPr>
        <w:t>kubeconfig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fldChar w:fldCharType="end"/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file.</w:t>
      </w:r>
    </w:p>
    <w:p w:rsidR="00CF6BBD" w:rsidRDefault="005C3DE5" w:rsidP="00CF6BB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Before I leave, one quick mention, is a neat tool called </w:t>
      </w:r>
      <w:r w:rsidRPr="00CF6BBD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k2tf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(</w:t>
      </w:r>
      <w:hyperlink r:id="rId61" w:tgtFrame="_blank" w:history="1">
        <w:r w:rsidRPr="00CF6BBD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  <w:lang w:eastAsia="en-AU"/>
          </w:rPr>
          <w:t>https://github.com/sl1pm4t/k2tf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) which can convert existing </w:t>
      </w:r>
      <w:hyperlink r:id="rId62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manifests to </w:t>
      </w:r>
      <w:hyperlink r:id="rId63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equivalents. Sometimes, </w:t>
      </w:r>
      <w:hyperlink r:id="rId64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documentation may not be all that clear, especially with scarce examples, so the </w:t>
      </w:r>
      <w:r w:rsidRPr="00CF6BBD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k2tf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 tool can help you get started.</w:t>
      </w:r>
    </w:p>
    <w:p w:rsidR="005C3DE5" w:rsidRPr="005C3DE5" w:rsidRDefault="005C3DE5" w:rsidP="00CF6BB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Should you wish to use </w:t>
      </w:r>
      <w:hyperlink r:id="rId65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 as an alternative 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templating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 system to Helm, you could extract out the values with either </w:t>
      </w:r>
      <w:r w:rsidRPr="00CF6BBD">
        <w:rPr>
          <w:rFonts w:ascii="Georgia" w:eastAsia="Times New Roman" w:hAnsi="Georgia" w:cs="Courier New"/>
          <w:spacing w:val="-1"/>
          <w:sz w:val="24"/>
          <w:szCs w:val="24"/>
          <w:highlight w:val="darkGray"/>
          <w:lang w:eastAsia="en-AU"/>
        </w:rPr>
        <w:t>helm install &lt;package&gt; --dry-run --debug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highlight w:val="darkGray"/>
          <w:lang w:eastAsia="en-AU"/>
        </w:rPr>
        <w:t> or </w:t>
      </w:r>
      <w:r w:rsidRPr="00CF6BBD">
        <w:rPr>
          <w:rFonts w:ascii="Georgia" w:eastAsia="Times New Roman" w:hAnsi="Georgia" w:cs="Courier New"/>
          <w:spacing w:val="-1"/>
          <w:sz w:val="24"/>
          <w:szCs w:val="24"/>
          <w:highlight w:val="darkGray"/>
          <w:lang w:eastAsia="en-AU"/>
        </w:rPr>
        <w:t>helm template &lt;path&gt;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 This will show the final rendered </w:t>
      </w:r>
      <w:hyperlink r:id="rId66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Kubernetes</w:t>
        </w:r>
      </w:hyperlink>
      <w:r w:rsidRPr="00CF6BBD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en-AU"/>
        </w:rPr>
        <w:t> 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manifests, which you could then quickly convert with </w:t>
      </w:r>
      <w:r w:rsidRPr="00CF6BBD">
        <w:rPr>
          <w:rFonts w:ascii="Georgia" w:eastAsia="Times New Roman" w:hAnsi="Georgia" w:cs="Courier New"/>
          <w:spacing w:val="-1"/>
          <w:sz w:val="24"/>
          <w:szCs w:val="24"/>
          <w:lang w:eastAsia="en-AU"/>
        </w:rPr>
        <w:t>k2tf</w:t>
      </w: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</w:t>
      </w:r>
    </w:p>
    <w:p w:rsidR="005C3DE5" w:rsidRPr="005C3DE5" w:rsidRDefault="005C3DE5" w:rsidP="005C3DE5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</w:pPr>
      <w:r w:rsidRPr="005C3DE5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2"/>
          <w:szCs w:val="32"/>
          <w:lang w:eastAsia="en-AU"/>
        </w:rPr>
        <w:t>Update</w:t>
      </w:r>
    </w:p>
    <w:p w:rsidR="005C3DE5" w:rsidRPr="005C3DE5" w:rsidRDefault="005C3DE5" w:rsidP="005C3DE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</w:pPr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lastRenderedPageBreak/>
        <w:t>I added material for standing up a cluster completely in </w:t>
      </w:r>
      <w:hyperlink r:id="rId67" w:tgtFrame="_blank" w:history="1">
        <w:r w:rsidRPr="00CF6BBD">
          <w:rPr>
            <w:rFonts w:ascii="Georgia" w:eastAsia="Times New Roman" w:hAnsi="Georgia" w:cs="Times New Roman"/>
            <w:b/>
            <w:bCs/>
            <w:color w:val="0000FF"/>
            <w:spacing w:val="-1"/>
            <w:sz w:val="24"/>
            <w:szCs w:val="24"/>
            <w:lang w:eastAsia="en-AU"/>
          </w:rPr>
          <w:t>Terraform</w:t>
        </w:r>
      </w:hyperlink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 xml:space="preserve"> at the request of users from </w:t>
      </w:r>
      <w:proofErr w:type="spellStart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Reddit</w:t>
      </w:r>
      <w:proofErr w:type="spellEnd"/>
      <w:r w:rsidRPr="005C3DE5">
        <w:rPr>
          <w:rFonts w:ascii="Georgia" w:eastAsia="Times New Roman" w:hAnsi="Georgia" w:cs="Times New Roman"/>
          <w:spacing w:val="-1"/>
          <w:sz w:val="24"/>
          <w:szCs w:val="24"/>
          <w:lang w:eastAsia="en-AU"/>
        </w:rPr>
        <w:t>. Thanks for the input.</w:t>
      </w:r>
      <w:bookmarkStart w:id="0" w:name="_GoBack"/>
      <w:bookmarkEnd w:id="0"/>
    </w:p>
    <w:sectPr w:rsidR="005C3DE5" w:rsidRPr="005C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5EC8"/>
    <w:multiLevelType w:val="multilevel"/>
    <w:tmpl w:val="C44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E3A"/>
    <w:multiLevelType w:val="multilevel"/>
    <w:tmpl w:val="B04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541CF"/>
    <w:multiLevelType w:val="multilevel"/>
    <w:tmpl w:val="D8E6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D2986"/>
    <w:multiLevelType w:val="multilevel"/>
    <w:tmpl w:val="616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E5"/>
    <w:rsid w:val="002229AC"/>
    <w:rsid w:val="00233581"/>
    <w:rsid w:val="002E2F5B"/>
    <w:rsid w:val="0037665B"/>
    <w:rsid w:val="004669A9"/>
    <w:rsid w:val="005A00BE"/>
    <w:rsid w:val="005C3DE5"/>
    <w:rsid w:val="0073427E"/>
    <w:rsid w:val="008242CF"/>
    <w:rsid w:val="0099143D"/>
    <w:rsid w:val="009E716C"/>
    <w:rsid w:val="00AB23C7"/>
    <w:rsid w:val="00B12382"/>
    <w:rsid w:val="00BD569B"/>
    <w:rsid w:val="00C26907"/>
    <w:rsid w:val="00CF6BBD"/>
    <w:rsid w:val="00D6782D"/>
    <w:rsid w:val="00EE1E02"/>
    <w:rsid w:val="00F2777E"/>
    <w:rsid w:val="00FC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1DD"/>
  <w15:chartTrackingRefBased/>
  <w15:docId w15:val="{9EE248FC-F2BD-49FF-BCE2-46280C6B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C3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C3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5C3D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E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C3DE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C3DE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5C3DE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jp">
    <w:name w:val="jp"/>
    <w:basedOn w:val="Normal"/>
    <w:rsid w:val="005C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5C3D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3D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D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3D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DE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mp">
    <w:name w:val="mp"/>
    <w:basedOn w:val="DefaultParagraphFont"/>
    <w:rsid w:val="005C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75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0271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9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96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aws.amazon.com/eks/latest/userguide/getting-started-eksctl.html" TargetMode="External"/><Relationship Id="rId21" Type="http://schemas.openxmlformats.org/officeDocument/2006/relationships/hyperlink" Target="https://cloud.google.com/kubernetes-engine/" TargetMode="External"/><Relationship Id="rId42" Type="http://schemas.openxmlformats.org/officeDocument/2006/relationships/hyperlink" Target="https://www.terraform.io/docs/providers/kubernetes/index.html" TargetMode="External"/><Relationship Id="rId47" Type="http://schemas.openxmlformats.org/officeDocument/2006/relationships/hyperlink" Target="https://www.terraform.io/docs/providers/aws/index.html" TargetMode="External"/><Relationship Id="rId63" Type="http://schemas.openxmlformats.org/officeDocument/2006/relationships/hyperlink" Target="https://www.terraform.io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kubernete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cluster-administration/manage-deployment/" TargetMode="External"/><Relationship Id="rId29" Type="http://schemas.openxmlformats.org/officeDocument/2006/relationships/hyperlink" Target="https://kubernetes.io/" TargetMode="External"/><Relationship Id="rId11" Type="http://schemas.openxmlformats.org/officeDocument/2006/relationships/hyperlink" Target="https://www.terraform.io/docs/providers/kubernetes/index.html" TargetMode="External"/><Relationship Id="rId24" Type="http://schemas.openxmlformats.org/officeDocument/2006/relationships/hyperlink" Target="https://docs.aws.amazon.com/cli/latest/userguide/cli-chap-configure.html" TargetMode="External"/><Relationship Id="rId32" Type="http://schemas.openxmlformats.org/officeDocument/2006/relationships/hyperlink" Target="https://kubernetes.io/" TargetMode="External"/><Relationship Id="rId37" Type="http://schemas.openxmlformats.org/officeDocument/2006/relationships/hyperlink" Target="https://github.com/helm/helm/releases/tag/v2.16.1" TargetMode="External"/><Relationship Id="rId40" Type="http://schemas.openxmlformats.org/officeDocument/2006/relationships/hyperlink" Target="https://aws.amazon.com/eks/" TargetMode="External"/><Relationship Id="rId45" Type="http://schemas.openxmlformats.org/officeDocument/2006/relationships/image" Target="media/image1.png"/><Relationship Id="rId53" Type="http://schemas.openxmlformats.org/officeDocument/2006/relationships/image" Target="media/image6.png"/><Relationship Id="rId58" Type="http://schemas.openxmlformats.org/officeDocument/2006/relationships/hyperlink" Target="https://www.terraform.io/" TargetMode="External"/><Relationship Id="rId66" Type="http://schemas.openxmlformats.org/officeDocument/2006/relationships/hyperlink" Target="https://kubernetes.io/" TargetMode="External"/><Relationship Id="rId5" Type="http://schemas.openxmlformats.org/officeDocument/2006/relationships/hyperlink" Target="https://medium.com/@Joachim8675309/deploy-kubernetes-apps-w-terraform-266f3e8028d2" TargetMode="External"/><Relationship Id="rId61" Type="http://schemas.openxmlformats.org/officeDocument/2006/relationships/hyperlink" Target="https://github.com/sl1pm4t/k2tf" TargetMode="External"/><Relationship Id="rId19" Type="http://schemas.openxmlformats.org/officeDocument/2006/relationships/hyperlink" Target="https://kubernetes.io/" TargetMode="External"/><Relationship Id="rId14" Type="http://schemas.openxmlformats.org/officeDocument/2006/relationships/hyperlink" Target="https://www.terraform.io/docs/providers/aws/index.html" TargetMode="External"/><Relationship Id="rId22" Type="http://schemas.openxmlformats.org/officeDocument/2006/relationships/hyperlink" Target="https://cloud.google.com/kubernetes-engine/" TargetMode="External"/><Relationship Id="rId27" Type="http://schemas.openxmlformats.org/officeDocument/2006/relationships/hyperlink" Target="https://aws.amazon.com/eks/" TargetMode="External"/><Relationship Id="rId30" Type="http://schemas.openxmlformats.org/officeDocument/2006/relationships/hyperlink" Target="https://aws.amazon.com/eks/" TargetMode="External"/><Relationship Id="rId35" Type="http://schemas.openxmlformats.org/officeDocument/2006/relationships/hyperlink" Target="https://www.gnu.org/software/bash/" TargetMode="External"/><Relationship Id="rId43" Type="http://schemas.openxmlformats.org/officeDocument/2006/relationships/hyperlink" Target="https://www.terraform.io/docs/providers/aws/index.html" TargetMode="External"/><Relationship Id="rId48" Type="http://schemas.openxmlformats.org/officeDocument/2006/relationships/hyperlink" Target="https://aws.amazon.com/eks/" TargetMode="External"/><Relationship Id="rId56" Type="http://schemas.openxmlformats.org/officeDocument/2006/relationships/hyperlink" Target="http://localhost:9000/" TargetMode="External"/><Relationship Id="rId64" Type="http://schemas.openxmlformats.org/officeDocument/2006/relationships/hyperlink" Target="https://www.terraform.io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aws.amazon.com/" TargetMode="External"/><Relationship Id="rId51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aws.amazon.com/eks/" TargetMode="External"/><Relationship Id="rId17" Type="http://schemas.openxmlformats.org/officeDocument/2006/relationships/hyperlink" Target="https://yaml.org/" TargetMode="External"/><Relationship Id="rId25" Type="http://schemas.openxmlformats.org/officeDocument/2006/relationships/hyperlink" Target="https://docs.aws.amazon.com/cli/latest/userguide/cli-chap-configure.html" TargetMode="External"/><Relationship Id="rId33" Type="http://schemas.openxmlformats.org/officeDocument/2006/relationships/hyperlink" Target="https://www.terraform.io/downloads.html" TargetMode="External"/><Relationship Id="rId38" Type="http://schemas.openxmlformats.org/officeDocument/2006/relationships/hyperlink" Target="https://get.helm.sh/helm-v2.16.1-darwin-amd64.tar.gz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s://www.terraform.io/" TargetMode="External"/><Relationship Id="rId67" Type="http://schemas.openxmlformats.org/officeDocument/2006/relationships/hyperlink" Target="https://www.terraform.io/" TargetMode="External"/><Relationship Id="rId20" Type="http://schemas.openxmlformats.org/officeDocument/2006/relationships/hyperlink" Target="https://www.terraform.io/" TargetMode="External"/><Relationship Id="rId41" Type="http://schemas.openxmlformats.org/officeDocument/2006/relationships/hyperlink" Target="https://aws.amazon.com/eks/" TargetMode="External"/><Relationship Id="rId54" Type="http://schemas.openxmlformats.org/officeDocument/2006/relationships/hyperlink" Target="https://www.terraform.io/" TargetMode="External"/><Relationship Id="rId62" Type="http://schemas.openxmlformats.org/officeDocument/2006/relationships/hyperlink" Target="https://kubernete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rraform.io/" TargetMode="External"/><Relationship Id="rId15" Type="http://schemas.openxmlformats.org/officeDocument/2006/relationships/hyperlink" Target="https://kubernetes.io/" TargetMode="External"/><Relationship Id="rId23" Type="http://schemas.openxmlformats.org/officeDocument/2006/relationships/hyperlink" Target="https://medium.com/@Joachim8675309/deploy-kubernetes-apps-with-terraform-5b74e5891958" TargetMode="External"/><Relationship Id="rId28" Type="http://schemas.openxmlformats.org/officeDocument/2006/relationships/hyperlink" Target="https://docs.aws.amazon.com/eks/latest/userguide/install-kubectl.html" TargetMode="External"/><Relationship Id="rId36" Type="http://schemas.openxmlformats.org/officeDocument/2006/relationships/hyperlink" Target="http://www.msys2.org/" TargetMode="External"/><Relationship Id="rId49" Type="http://schemas.openxmlformats.org/officeDocument/2006/relationships/hyperlink" Target="https://www.terraform.io/docs/providers/kubernetes/index.html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s://azure.microsoft.com/" TargetMode="External"/><Relationship Id="rId31" Type="http://schemas.openxmlformats.org/officeDocument/2006/relationships/hyperlink" Target="https://docs.aws.amazon.com/eks/latest/userguide/helm.html" TargetMode="External"/><Relationship Id="rId44" Type="http://schemas.openxmlformats.org/officeDocument/2006/relationships/hyperlink" Target="https://www.gnu.org/software/bash/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s://kubernetes.io/" TargetMode="External"/><Relationship Id="rId65" Type="http://schemas.openxmlformats.org/officeDocument/2006/relationships/hyperlink" Target="https://www.terrafor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" TargetMode="External"/><Relationship Id="rId13" Type="http://schemas.openxmlformats.org/officeDocument/2006/relationships/hyperlink" Target="https://aws.amazon.com/eks/" TargetMode="External"/><Relationship Id="rId18" Type="http://schemas.openxmlformats.org/officeDocument/2006/relationships/hyperlink" Target="https://aws.amazon.com/eks/" TargetMode="External"/><Relationship Id="rId39" Type="http://schemas.openxmlformats.org/officeDocument/2006/relationships/hyperlink" Target="https://aws.amazon.com/eks/" TargetMode="External"/><Relationship Id="rId34" Type="http://schemas.openxmlformats.org/officeDocument/2006/relationships/hyperlink" Target="https://kubernetes.io/" TargetMode="External"/><Relationship Id="rId50" Type="http://schemas.openxmlformats.org/officeDocument/2006/relationships/image" Target="media/image3.png"/><Relationship Id="rId55" Type="http://schemas.openxmlformats.org/officeDocument/2006/relationships/hyperlink" Target="http://localhost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2308</Words>
  <Characters>13162</Characters>
  <Application>Microsoft Office Word</Application>
  <DocSecurity>0</DocSecurity>
  <Lines>109</Lines>
  <Paragraphs>30</Paragraphs>
  <ScaleCrop>false</ScaleCrop>
  <Company>FANZ</Company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Arijit</dc:creator>
  <cp:keywords/>
  <dc:description/>
  <cp:lastModifiedBy>Ghosh, Arijit</cp:lastModifiedBy>
  <cp:revision>19</cp:revision>
  <dcterms:created xsi:type="dcterms:W3CDTF">2020-01-16T07:59:00Z</dcterms:created>
  <dcterms:modified xsi:type="dcterms:W3CDTF">2020-01-16T08:43:00Z</dcterms:modified>
</cp:coreProperties>
</file>