
<file path=[Content_Types].xml><?xml version="1.0" encoding="utf-8"?>
<Types xmlns="http://schemas.openxmlformats.org/package/2006/content-types">
  <Default Extension="bin" ContentType="application/vnd.ms-word.mac.AppleAddrBookGroup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C1D" w:rsidRPr="007F3DAF" w:rsidRDefault="00B23129" w:rsidP="003F4583">
      <w:pPr>
        <w:jc w:val="both"/>
        <w:rPr>
          <w:rFonts w:ascii="Trebuchet MS" w:hAnsi="Trebuchet MS"/>
          <w:b/>
          <w:i/>
          <w:sz w:val="28"/>
          <w:szCs w:val="28"/>
        </w:rPr>
      </w:pPr>
      <w:bookmarkStart w:id="0" w:name="_GoBack"/>
      <w:r w:rsidRPr="007F3DAF">
        <w:rPr>
          <w:rFonts w:ascii="Trebuchet MS" w:hAnsi="Trebuchet MS"/>
          <w:b/>
          <w:i/>
          <w:sz w:val="28"/>
          <w:szCs w:val="28"/>
        </w:rPr>
        <w:t>La estupidez que a diario nos agobia: “La flotilla”</w:t>
      </w:r>
    </w:p>
    <w:p w:rsidR="00B23129" w:rsidRPr="007F3DAF" w:rsidRDefault="00B23129" w:rsidP="003F4583">
      <w:pPr>
        <w:jc w:val="both"/>
        <w:rPr>
          <w:rFonts w:ascii="Trebuchet MS" w:hAnsi="Trebuchet MS"/>
          <w:b/>
          <w:i/>
          <w:sz w:val="22"/>
          <w:szCs w:val="22"/>
        </w:rPr>
      </w:pPr>
    </w:p>
    <w:p w:rsidR="00B23129" w:rsidRPr="007F3DAF" w:rsidRDefault="00B23129" w:rsidP="003F4583">
      <w:pPr>
        <w:jc w:val="both"/>
        <w:rPr>
          <w:rFonts w:ascii="Trebuchet MS" w:hAnsi="Trebuchet MS"/>
          <w:b/>
          <w:i/>
          <w:sz w:val="22"/>
          <w:szCs w:val="22"/>
        </w:rPr>
      </w:pPr>
      <w:r w:rsidRPr="007F3DAF">
        <w:rPr>
          <w:rFonts w:ascii="Trebuchet MS" w:hAnsi="Trebuchet MS"/>
          <w:b/>
          <w:i/>
          <w:sz w:val="22"/>
          <w:szCs w:val="22"/>
        </w:rPr>
        <w:t>Ayer, en una agravación del malestar que se cernía sobre nosotros por la inundación en todos los portales de periódicos y medios de propalación</w:t>
      </w:r>
      <w:r w:rsidR="00BE50AB" w:rsidRPr="007F3DAF">
        <w:rPr>
          <w:rFonts w:ascii="Trebuchet MS" w:hAnsi="Trebuchet MS"/>
          <w:b/>
          <w:i/>
          <w:sz w:val="22"/>
          <w:szCs w:val="22"/>
        </w:rPr>
        <w:t>,</w:t>
      </w:r>
      <w:r w:rsidR="00ED1874" w:rsidRPr="007F3DAF">
        <w:rPr>
          <w:rFonts w:ascii="Trebuchet MS" w:hAnsi="Trebuchet MS"/>
          <w:b/>
          <w:i/>
          <w:sz w:val="22"/>
          <w:szCs w:val="22"/>
        </w:rPr>
        <w:t xml:space="preserve"> experimentamos una particular repugnancia.</w:t>
      </w:r>
      <w:r w:rsidRPr="007F3DAF">
        <w:rPr>
          <w:rFonts w:ascii="Trebuchet MS" w:hAnsi="Trebuchet MS"/>
          <w:b/>
          <w:i/>
          <w:sz w:val="22"/>
          <w:szCs w:val="22"/>
        </w:rPr>
        <w:t xml:space="preserve"> </w:t>
      </w:r>
      <w:r w:rsidR="00ED1874" w:rsidRPr="007F3DAF">
        <w:rPr>
          <w:rFonts w:ascii="Trebuchet MS" w:hAnsi="Trebuchet MS"/>
          <w:b/>
          <w:i/>
          <w:sz w:val="22"/>
          <w:szCs w:val="22"/>
        </w:rPr>
        <w:t>Con</w:t>
      </w:r>
      <w:r w:rsidRPr="007F3DAF">
        <w:rPr>
          <w:rFonts w:ascii="Trebuchet MS" w:hAnsi="Trebuchet MS"/>
          <w:b/>
          <w:i/>
          <w:sz w:val="22"/>
          <w:szCs w:val="22"/>
        </w:rPr>
        <w:t xml:space="preserve"> datos minuciosos de lo que ocurría con una situación absurda e inentendible, como el tema </w:t>
      </w:r>
      <w:r w:rsidR="00ED1874" w:rsidRPr="007F3DAF">
        <w:rPr>
          <w:rFonts w:ascii="Trebuchet MS" w:hAnsi="Trebuchet MS"/>
          <w:b/>
          <w:i/>
          <w:sz w:val="22"/>
          <w:szCs w:val="22"/>
        </w:rPr>
        <w:t xml:space="preserve">de la excursión de un grupo irresponsable de personas </w:t>
      </w:r>
      <w:proofErr w:type="gramStart"/>
      <w:r w:rsidR="00ED1874" w:rsidRPr="007F3DAF">
        <w:rPr>
          <w:rFonts w:ascii="Trebuchet MS" w:hAnsi="Trebuchet MS"/>
          <w:b/>
          <w:i/>
          <w:sz w:val="22"/>
          <w:szCs w:val="22"/>
        </w:rPr>
        <w:t>que</w:t>
      </w:r>
      <w:proofErr w:type="gramEnd"/>
      <w:r w:rsidR="00ED1874" w:rsidRPr="007F3DAF">
        <w:rPr>
          <w:rFonts w:ascii="Trebuchet MS" w:hAnsi="Trebuchet MS"/>
          <w:b/>
          <w:i/>
          <w:sz w:val="22"/>
          <w:szCs w:val="22"/>
        </w:rPr>
        <w:t xml:space="preserve"> para divertirse y salir de su aburrida rutina, iban a Gaza con el pretexto de ayuda </w:t>
      </w:r>
      <w:r w:rsidR="00920076" w:rsidRPr="007F3DAF">
        <w:rPr>
          <w:rFonts w:ascii="Trebuchet MS" w:hAnsi="Trebuchet MS"/>
          <w:b/>
          <w:i/>
          <w:sz w:val="22"/>
          <w:szCs w:val="22"/>
        </w:rPr>
        <w:t>alimentaria</w:t>
      </w:r>
      <w:r w:rsidR="00ED1874" w:rsidRPr="007F3DAF">
        <w:rPr>
          <w:rFonts w:ascii="Trebuchet MS" w:hAnsi="Trebuchet MS"/>
          <w:b/>
          <w:i/>
          <w:sz w:val="22"/>
          <w:szCs w:val="22"/>
        </w:rPr>
        <w:t xml:space="preserve">, que en sumatoria no constituía ni un 1% de la ayuda de un solo de los camiones que ingresan a la zona de asistencia. Visualizar algunas de las filmaciones de los móviles con fiestas y bailes, </w:t>
      </w:r>
      <w:proofErr w:type="gramStart"/>
      <w:r w:rsidR="00ED1874" w:rsidRPr="007F3DAF">
        <w:rPr>
          <w:rFonts w:ascii="Trebuchet MS" w:hAnsi="Trebuchet MS"/>
          <w:b/>
          <w:i/>
          <w:sz w:val="22"/>
          <w:szCs w:val="22"/>
        </w:rPr>
        <w:t>que</w:t>
      </w:r>
      <w:proofErr w:type="gramEnd"/>
      <w:r w:rsidR="00ED1874" w:rsidRPr="007F3DAF">
        <w:rPr>
          <w:rFonts w:ascii="Trebuchet MS" w:hAnsi="Trebuchet MS"/>
          <w:b/>
          <w:i/>
          <w:sz w:val="22"/>
          <w:szCs w:val="22"/>
        </w:rPr>
        <w:t xml:space="preserve"> al ser interceptados</w:t>
      </w:r>
      <w:r w:rsidR="009D140E">
        <w:rPr>
          <w:rFonts w:ascii="Trebuchet MS" w:hAnsi="Trebuchet MS"/>
          <w:b/>
          <w:i/>
          <w:sz w:val="22"/>
          <w:szCs w:val="22"/>
        </w:rPr>
        <w:t xml:space="preserve"> los participantes, </w:t>
      </w:r>
      <w:r w:rsidR="00ED1874" w:rsidRPr="007F3DAF">
        <w:rPr>
          <w:rFonts w:ascii="Trebuchet MS" w:hAnsi="Trebuchet MS"/>
          <w:b/>
          <w:i/>
          <w:sz w:val="22"/>
          <w:szCs w:val="22"/>
        </w:rPr>
        <w:t>delicada y moderadamente por la Guardia Costera</w:t>
      </w:r>
      <w:r w:rsidR="004E120C" w:rsidRPr="007F3DAF">
        <w:rPr>
          <w:rFonts w:ascii="Trebuchet MS" w:hAnsi="Trebuchet MS"/>
          <w:b/>
          <w:i/>
          <w:sz w:val="22"/>
          <w:szCs w:val="22"/>
        </w:rPr>
        <w:t>,</w:t>
      </w:r>
      <w:r w:rsidR="00ED1874" w:rsidRPr="007F3DAF">
        <w:rPr>
          <w:rFonts w:ascii="Trebuchet MS" w:hAnsi="Trebuchet MS"/>
          <w:b/>
          <w:i/>
          <w:sz w:val="22"/>
          <w:szCs w:val="22"/>
        </w:rPr>
        <w:t xml:space="preserve"> arrojaban raudamente </w:t>
      </w:r>
      <w:r w:rsidR="000B242E" w:rsidRPr="007F3DAF">
        <w:rPr>
          <w:rFonts w:ascii="Trebuchet MS" w:hAnsi="Trebuchet MS"/>
          <w:b/>
          <w:i/>
          <w:sz w:val="22"/>
          <w:szCs w:val="22"/>
        </w:rPr>
        <w:t xml:space="preserve">los celulares </w:t>
      </w:r>
      <w:r w:rsidR="00ED1874" w:rsidRPr="007F3DAF">
        <w:rPr>
          <w:rFonts w:ascii="Trebuchet MS" w:hAnsi="Trebuchet MS"/>
          <w:b/>
          <w:i/>
          <w:sz w:val="22"/>
          <w:szCs w:val="22"/>
        </w:rPr>
        <w:t>al mar para no ser difundidas en redes sociales.</w:t>
      </w:r>
      <w:r w:rsidR="0003674E" w:rsidRPr="007F3DAF">
        <w:rPr>
          <w:rFonts w:ascii="Trebuchet MS" w:hAnsi="Trebuchet MS"/>
          <w:b/>
          <w:i/>
          <w:sz w:val="22"/>
          <w:szCs w:val="22"/>
        </w:rPr>
        <w:t xml:space="preserve"> Sin proponernos, asociamos el gesto de los participantes con el concepto de la</w:t>
      </w:r>
      <w:r w:rsidR="004D7481" w:rsidRPr="007F3DAF">
        <w:rPr>
          <w:rFonts w:ascii="Trebuchet MS" w:hAnsi="Trebuchet MS"/>
          <w:b/>
          <w:i/>
          <w:sz w:val="22"/>
          <w:szCs w:val="22"/>
        </w:rPr>
        <w:t xml:space="preserve"> estupidez</w:t>
      </w:r>
      <w:r w:rsidR="0003674E" w:rsidRPr="007F3DAF">
        <w:rPr>
          <w:rFonts w:ascii="Trebuchet MS" w:hAnsi="Trebuchet MS"/>
          <w:b/>
          <w:i/>
          <w:sz w:val="22"/>
          <w:szCs w:val="22"/>
        </w:rPr>
        <w:t xml:space="preserve">, que tan brillantemente define el clérigo católico protestante </w:t>
      </w:r>
      <w:proofErr w:type="spellStart"/>
      <w:r w:rsidR="0003674E" w:rsidRPr="007F3DAF">
        <w:rPr>
          <w:rFonts w:ascii="Trebuchet MS" w:hAnsi="Trebuchet MS"/>
          <w:b/>
          <w:i/>
          <w:sz w:val="22"/>
          <w:szCs w:val="22"/>
        </w:rPr>
        <w:t>Dietrich</w:t>
      </w:r>
      <w:proofErr w:type="spellEnd"/>
      <w:r w:rsidR="0003674E" w:rsidRPr="007F3DAF">
        <w:rPr>
          <w:rFonts w:ascii="Trebuchet MS" w:hAnsi="Trebuchet MS"/>
          <w:b/>
          <w:i/>
          <w:sz w:val="22"/>
          <w:szCs w:val="22"/>
        </w:rPr>
        <w:t xml:space="preserve"> </w:t>
      </w:r>
      <w:proofErr w:type="spellStart"/>
      <w:r w:rsidR="0003674E" w:rsidRPr="007F3DAF">
        <w:rPr>
          <w:rFonts w:ascii="Trebuchet MS" w:hAnsi="Trebuchet MS"/>
          <w:b/>
          <w:i/>
          <w:sz w:val="22"/>
          <w:szCs w:val="22"/>
        </w:rPr>
        <w:t>Bonh</w:t>
      </w:r>
      <w:r w:rsidR="003E507D">
        <w:rPr>
          <w:rFonts w:ascii="Trebuchet MS" w:hAnsi="Trebuchet MS"/>
          <w:b/>
          <w:i/>
          <w:sz w:val="22"/>
          <w:szCs w:val="22"/>
        </w:rPr>
        <w:t>oe</w:t>
      </w:r>
      <w:r w:rsidR="0003674E" w:rsidRPr="007F3DAF">
        <w:rPr>
          <w:rFonts w:ascii="Trebuchet MS" w:hAnsi="Trebuchet MS"/>
          <w:b/>
          <w:i/>
          <w:sz w:val="22"/>
          <w:szCs w:val="22"/>
        </w:rPr>
        <w:t>ffer</w:t>
      </w:r>
      <w:proofErr w:type="spellEnd"/>
      <w:r w:rsidR="0003674E" w:rsidRPr="007F3DAF">
        <w:rPr>
          <w:rFonts w:ascii="Trebuchet MS" w:hAnsi="Trebuchet MS"/>
          <w:b/>
          <w:i/>
          <w:sz w:val="22"/>
          <w:szCs w:val="22"/>
        </w:rPr>
        <w:t>.</w:t>
      </w:r>
    </w:p>
    <w:p w:rsidR="00467F8C" w:rsidRPr="003E507D" w:rsidRDefault="0003674E" w:rsidP="003E507D">
      <w:pPr>
        <w:rPr>
          <w:rFonts w:ascii="Times New Roman" w:eastAsia="Times New Roman" w:hAnsi="Times New Roman" w:cs="Times New Roman"/>
          <w:lang w:val="es-AR" w:eastAsia="es-ES_tradnl"/>
        </w:rPr>
      </w:pPr>
      <w:r w:rsidRPr="007F3DAF">
        <w:rPr>
          <w:rFonts w:ascii="Trebuchet MS" w:hAnsi="Trebuchet MS"/>
          <w:b/>
          <w:i/>
          <w:sz w:val="22"/>
          <w:szCs w:val="22"/>
        </w:rPr>
        <w:t>Nacido en Alemania en 1906, criticó el nacionalsocialismo de Hitler, incluso</w:t>
      </w:r>
      <w:r w:rsidR="003F4583" w:rsidRPr="007F3DAF">
        <w:rPr>
          <w:rFonts w:ascii="Trebuchet MS" w:hAnsi="Trebuchet MS"/>
          <w:b/>
          <w:i/>
          <w:sz w:val="22"/>
          <w:szCs w:val="22"/>
        </w:rPr>
        <w:t xml:space="preserve"> </w:t>
      </w:r>
      <w:r w:rsidRPr="007F3DAF">
        <w:rPr>
          <w:rFonts w:ascii="Trebuchet MS" w:hAnsi="Trebuchet MS"/>
          <w:b/>
          <w:i/>
          <w:sz w:val="22"/>
          <w:szCs w:val="22"/>
        </w:rPr>
        <w:t>separándose de la iglesia que llegó a apoyar al monstruo, para fundar</w:t>
      </w:r>
      <w:r w:rsidR="009D140E">
        <w:rPr>
          <w:rFonts w:ascii="Trebuchet MS" w:hAnsi="Trebuchet MS"/>
          <w:b/>
          <w:i/>
          <w:sz w:val="22"/>
          <w:szCs w:val="22"/>
        </w:rPr>
        <w:t>,</w:t>
      </w:r>
      <w:r w:rsidRPr="007F3DAF">
        <w:rPr>
          <w:rFonts w:ascii="Trebuchet MS" w:hAnsi="Trebuchet MS"/>
          <w:b/>
          <w:i/>
          <w:sz w:val="22"/>
          <w:szCs w:val="22"/>
        </w:rPr>
        <w:t xml:space="preserve"> dentro del catolicismo una iglesia contestataria. Eso le </w:t>
      </w:r>
      <w:r w:rsidR="00AF2CF1" w:rsidRPr="007F3DAF">
        <w:rPr>
          <w:rFonts w:ascii="Trebuchet MS" w:hAnsi="Trebuchet MS"/>
          <w:b/>
          <w:i/>
          <w:sz w:val="22"/>
          <w:szCs w:val="22"/>
        </w:rPr>
        <w:t>significó</w:t>
      </w:r>
      <w:r w:rsidRPr="007F3DAF">
        <w:rPr>
          <w:rFonts w:ascii="Trebuchet MS" w:hAnsi="Trebuchet MS"/>
          <w:b/>
          <w:i/>
          <w:sz w:val="22"/>
          <w:szCs w:val="22"/>
        </w:rPr>
        <w:t xml:space="preserve"> su detención y posterior ahorcamiento en un campo de concentración,</w:t>
      </w:r>
      <w:r w:rsidR="00AF2CF1" w:rsidRPr="007F3DAF">
        <w:rPr>
          <w:rFonts w:ascii="Trebuchet MS" w:hAnsi="Trebuchet MS"/>
          <w:b/>
          <w:i/>
          <w:sz w:val="22"/>
          <w:szCs w:val="22"/>
        </w:rPr>
        <w:t xml:space="preserve"> </w:t>
      </w:r>
      <w:r w:rsidRPr="007F3DAF">
        <w:rPr>
          <w:rFonts w:ascii="Trebuchet MS" w:hAnsi="Trebuchet MS"/>
          <w:b/>
          <w:i/>
          <w:sz w:val="22"/>
          <w:szCs w:val="22"/>
        </w:rPr>
        <w:t xml:space="preserve">(1945) a un mes de la finalización de la segunda guerra mundial. </w:t>
      </w:r>
      <w:proofErr w:type="spellStart"/>
      <w:r w:rsidR="003E507D">
        <w:rPr>
          <w:rFonts w:ascii="Trebuchet MS" w:hAnsi="Trebuchet MS"/>
          <w:b/>
          <w:i/>
          <w:sz w:val="22"/>
          <w:szCs w:val="22"/>
        </w:rPr>
        <w:t>Bonhoeffer</w:t>
      </w:r>
      <w:proofErr w:type="spellEnd"/>
      <w:r w:rsidR="003E507D">
        <w:rPr>
          <w:rFonts w:ascii="Times New Roman" w:eastAsia="Times New Roman" w:hAnsi="Times New Roman" w:cs="Times New Roman"/>
          <w:lang w:val="es-AR" w:eastAsia="es-ES_tradnl"/>
        </w:rPr>
        <w:t xml:space="preserve"> </w:t>
      </w:r>
      <w:r w:rsidR="00AF2CF1" w:rsidRPr="007F3DAF">
        <w:rPr>
          <w:rFonts w:ascii="Trebuchet MS" w:hAnsi="Trebuchet MS"/>
          <w:b/>
          <w:i/>
          <w:sz w:val="22"/>
          <w:szCs w:val="22"/>
        </w:rPr>
        <w:t>pensaba que la estupidez es más peligrosa que la maldad. Con la estupidez somos m</w:t>
      </w:r>
      <w:r w:rsidR="009D140E">
        <w:rPr>
          <w:rFonts w:ascii="Trebuchet MS" w:hAnsi="Trebuchet MS"/>
          <w:b/>
          <w:i/>
          <w:sz w:val="22"/>
          <w:szCs w:val="22"/>
        </w:rPr>
        <w:t>á</w:t>
      </w:r>
      <w:r w:rsidR="00AF2CF1" w:rsidRPr="007F3DAF">
        <w:rPr>
          <w:rFonts w:ascii="Trebuchet MS" w:hAnsi="Trebuchet MS"/>
          <w:b/>
          <w:i/>
          <w:sz w:val="22"/>
          <w:szCs w:val="22"/>
        </w:rPr>
        <w:t xml:space="preserve">s condescendientes y tolerantes, </w:t>
      </w:r>
      <w:r w:rsidR="009D140E">
        <w:rPr>
          <w:rFonts w:ascii="Trebuchet MS" w:hAnsi="Trebuchet MS"/>
          <w:b/>
          <w:i/>
          <w:sz w:val="22"/>
          <w:szCs w:val="22"/>
        </w:rPr>
        <w:t>que con la</w:t>
      </w:r>
      <w:r w:rsidR="00AF2CF1" w:rsidRPr="007F3DAF">
        <w:rPr>
          <w:rFonts w:ascii="Trebuchet MS" w:hAnsi="Trebuchet MS"/>
          <w:b/>
          <w:i/>
          <w:sz w:val="22"/>
          <w:szCs w:val="22"/>
        </w:rPr>
        <w:t xml:space="preserve"> maldad </w:t>
      </w:r>
      <w:r w:rsidR="009D140E">
        <w:rPr>
          <w:rFonts w:ascii="Trebuchet MS" w:hAnsi="Trebuchet MS"/>
          <w:b/>
          <w:i/>
          <w:sz w:val="22"/>
          <w:szCs w:val="22"/>
        </w:rPr>
        <w:t xml:space="preserve">y </w:t>
      </w:r>
      <w:r w:rsidR="00AF2CF1" w:rsidRPr="007F3DAF">
        <w:rPr>
          <w:rFonts w:ascii="Trebuchet MS" w:hAnsi="Trebuchet MS"/>
          <w:b/>
          <w:i/>
          <w:sz w:val="22"/>
          <w:szCs w:val="22"/>
        </w:rPr>
        <w:t>s</w:t>
      </w:r>
      <w:r w:rsidR="009D140E">
        <w:rPr>
          <w:rFonts w:ascii="Trebuchet MS" w:hAnsi="Trebuchet MS"/>
          <w:b/>
          <w:i/>
          <w:sz w:val="22"/>
          <w:szCs w:val="22"/>
        </w:rPr>
        <w:t>i se</w:t>
      </w:r>
      <w:r w:rsidR="00AF2CF1" w:rsidRPr="007F3DAF">
        <w:rPr>
          <w:rFonts w:ascii="Trebuchet MS" w:hAnsi="Trebuchet MS"/>
          <w:b/>
          <w:i/>
          <w:sz w:val="22"/>
          <w:szCs w:val="22"/>
        </w:rPr>
        <w:t xml:space="preserve"> identifica incluso se puede usar</w:t>
      </w:r>
      <w:r w:rsidR="00BA1282" w:rsidRPr="007F3DAF">
        <w:rPr>
          <w:rFonts w:ascii="Trebuchet MS" w:hAnsi="Trebuchet MS"/>
          <w:b/>
          <w:i/>
          <w:sz w:val="22"/>
          <w:szCs w:val="22"/>
        </w:rPr>
        <w:t xml:space="preserve"> </w:t>
      </w:r>
      <w:r w:rsidR="00AF2CF1" w:rsidRPr="007F3DAF">
        <w:rPr>
          <w:rFonts w:ascii="Trebuchet MS" w:hAnsi="Trebuchet MS"/>
          <w:b/>
          <w:i/>
          <w:sz w:val="22"/>
          <w:szCs w:val="22"/>
        </w:rPr>
        <w:t xml:space="preserve">la fuerza para reprimirla. En internet en algún lugar que no logramos recordar, definía que discutir con un estúpido es como jugar al ajedrez contra una paloma. Te voltea las piezas con el aleteo, te caga el tablero, y luego vuela para integrarse a la bandada </w:t>
      </w:r>
      <w:r w:rsidR="004D7481" w:rsidRPr="007F3DAF">
        <w:rPr>
          <w:rFonts w:ascii="Trebuchet MS" w:hAnsi="Trebuchet MS"/>
          <w:b/>
          <w:i/>
          <w:sz w:val="22"/>
          <w:szCs w:val="22"/>
        </w:rPr>
        <w:t>con cánticos triunfadores</w:t>
      </w:r>
      <w:r w:rsidR="00AF2CF1" w:rsidRPr="007F3DAF">
        <w:rPr>
          <w:rFonts w:ascii="Trebuchet MS" w:hAnsi="Trebuchet MS"/>
          <w:b/>
          <w:i/>
          <w:sz w:val="22"/>
          <w:szCs w:val="22"/>
        </w:rPr>
        <w:t xml:space="preserve">. </w:t>
      </w:r>
      <w:r w:rsidR="006E704A" w:rsidRPr="007F3DAF">
        <w:rPr>
          <w:rFonts w:ascii="Trebuchet MS" w:hAnsi="Trebuchet MS"/>
          <w:b/>
          <w:i/>
          <w:sz w:val="22"/>
          <w:szCs w:val="22"/>
        </w:rPr>
        <w:t xml:space="preserve">Se puede aplicar la reflexión en nuestro país a un grupo particular de simpatizantes políticos. </w:t>
      </w:r>
      <w:proofErr w:type="spellStart"/>
      <w:r w:rsidR="006E704A" w:rsidRPr="007F3DAF">
        <w:rPr>
          <w:rFonts w:ascii="Trebuchet MS" w:hAnsi="Trebuchet MS"/>
          <w:b/>
          <w:i/>
          <w:sz w:val="22"/>
          <w:szCs w:val="22"/>
        </w:rPr>
        <w:t>Bonho</w:t>
      </w:r>
      <w:r w:rsidR="003E507D">
        <w:rPr>
          <w:rFonts w:ascii="Trebuchet MS" w:hAnsi="Trebuchet MS"/>
          <w:b/>
          <w:i/>
          <w:sz w:val="22"/>
          <w:szCs w:val="22"/>
        </w:rPr>
        <w:t>e</w:t>
      </w:r>
      <w:r w:rsidR="006E704A" w:rsidRPr="007F3DAF">
        <w:rPr>
          <w:rFonts w:ascii="Trebuchet MS" w:hAnsi="Trebuchet MS"/>
          <w:b/>
          <w:i/>
          <w:sz w:val="22"/>
          <w:szCs w:val="22"/>
        </w:rPr>
        <w:t>ffer</w:t>
      </w:r>
      <w:proofErr w:type="spellEnd"/>
      <w:r w:rsidR="006E704A" w:rsidRPr="007F3DAF">
        <w:rPr>
          <w:rFonts w:ascii="Trebuchet MS" w:hAnsi="Trebuchet MS"/>
          <w:b/>
          <w:i/>
          <w:sz w:val="22"/>
          <w:szCs w:val="22"/>
        </w:rPr>
        <w:t>, definía</w:t>
      </w:r>
      <w:r w:rsidR="008E6426" w:rsidRPr="007F3DAF">
        <w:rPr>
          <w:rFonts w:ascii="Trebuchet MS" w:hAnsi="Trebuchet MS"/>
          <w:b/>
          <w:i/>
          <w:sz w:val="22"/>
          <w:szCs w:val="22"/>
        </w:rPr>
        <w:t xml:space="preserve"> </w:t>
      </w:r>
      <w:r w:rsidR="006E704A" w:rsidRPr="007F3DAF">
        <w:rPr>
          <w:rFonts w:ascii="Trebuchet MS" w:hAnsi="Trebuchet MS"/>
          <w:b/>
          <w:i/>
          <w:sz w:val="22"/>
          <w:szCs w:val="22"/>
        </w:rPr>
        <w:t>algunas características de los estúpidos</w:t>
      </w:r>
      <w:r w:rsidR="008E6426" w:rsidRPr="007F3DAF">
        <w:rPr>
          <w:rFonts w:ascii="Trebuchet MS" w:hAnsi="Trebuchet MS"/>
          <w:b/>
          <w:i/>
          <w:sz w:val="22"/>
          <w:szCs w:val="22"/>
        </w:rPr>
        <w:t>: se muestran orgullosos de si mismos</w:t>
      </w:r>
      <w:r w:rsidR="008E6426" w:rsidRPr="007F3DAF">
        <w:rPr>
          <w:rFonts w:ascii="Helvetica Neue" w:hAnsi="Helvetica Neue" w:cs="Helvetica Neue"/>
          <w:i/>
          <w:iCs/>
          <w:color w:val="292A2A"/>
          <w:sz w:val="22"/>
          <w:szCs w:val="22"/>
        </w:rPr>
        <w:t xml:space="preserve"> </w:t>
      </w:r>
      <w:r w:rsidR="008E6426" w:rsidRPr="007F3DAF">
        <w:rPr>
          <w:rFonts w:ascii="Trebuchet MS" w:hAnsi="Trebuchet MS" w:cs="Helvetica Neue"/>
          <w:b/>
          <w:i/>
          <w:iCs/>
          <w:color w:val="292A2A"/>
          <w:sz w:val="22"/>
          <w:szCs w:val="22"/>
        </w:rPr>
        <w:t>y al enojarse se vuelve</w:t>
      </w:r>
      <w:r w:rsidR="00B7527E" w:rsidRPr="007F3DAF">
        <w:rPr>
          <w:rFonts w:ascii="Trebuchet MS" w:hAnsi="Trebuchet MS" w:cs="Helvetica Neue"/>
          <w:b/>
          <w:i/>
          <w:iCs/>
          <w:color w:val="292A2A"/>
          <w:sz w:val="22"/>
          <w:szCs w:val="22"/>
        </w:rPr>
        <w:t>n</w:t>
      </w:r>
      <w:r w:rsidR="008E6426" w:rsidRPr="007F3DAF">
        <w:rPr>
          <w:rFonts w:ascii="Trebuchet MS" w:hAnsi="Trebuchet MS" w:cs="Helvetica Neue"/>
          <w:b/>
          <w:i/>
          <w:iCs/>
          <w:color w:val="292A2A"/>
          <w:sz w:val="22"/>
          <w:szCs w:val="22"/>
        </w:rPr>
        <w:t xml:space="preserve"> peligroso</w:t>
      </w:r>
      <w:r w:rsidR="00B7527E" w:rsidRPr="007F3DAF">
        <w:rPr>
          <w:rFonts w:ascii="Trebuchet MS" w:hAnsi="Trebuchet MS" w:cs="Helvetica Neue"/>
          <w:b/>
          <w:i/>
          <w:iCs/>
          <w:color w:val="292A2A"/>
          <w:sz w:val="22"/>
          <w:szCs w:val="22"/>
        </w:rPr>
        <w:t>s</w:t>
      </w:r>
      <w:r w:rsidR="008E6426" w:rsidRPr="007F3DAF">
        <w:rPr>
          <w:rFonts w:ascii="Trebuchet MS" w:hAnsi="Trebuchet MS" w:cs="Helvetica Neue"/>
          <w:b/>
          <w:i/>
          <w:iCs/>
          <w:color w:val="292A2A"/>
          <w:sz w:val="22"/>
          <w:szCs w:val="22"/>
        </w:rPr>
        <w:t xml:space="preserve"> y pasa</w:t>
      </w:r>
      <w:r w:rsidR="00B7527E" w:rsidRPr="007F3DAF">
        <w:rPr>
          <w:rFonts w:ascii="Trebuchet MS" w:hAnsi="Trebuchet MS" w:cs="Helvetica Neue"/>
          <w:b/>
          <w:i/>
          <w:iCs/>
          <w:color w:val="292A2A"/>
          <w:sz w:val="22"/>
          <w:szCs w:val="22"/>
        </w:rPr>
        <w:t>n</w:t>
      </w:r>
      <w:r w:rsidR="008E6426" w:rsidRPr="007F3DAF">
        <w:rPr>
          <w:rFonts w:ascii="Trebuchet MS" w:hAnsi="Trebuchet MS" w:cs="Helvetica Neue"/>
          <w:b/>
          <w:i/>
          <w:iCs/>
          <w:color w:val="292A2A"/>
          <w:sz w:val="22"/>
          <w:szCs w:val="22"/>
        </w:rPr>
        <w:t xml:space="preserve"> al ataque.</w:t>
      </w:r>
      <w:r w:rsidR="00BA1282" w:rsidRPr="007F3DAF">
        <w:rPr>
          <w:rFonts w:ascii="Trebuchet MS" w:hAnsi="Trebuchet MS" w:cs="Helvetica Neue"/>
          <w:b/>
          <w:i/>
          <w:iCs/>
          <w:color w:val="292A2A"/>
          <w:sz w:val="22"/>
          <w:szCs w:val="22"/>
        </w:rPr>
        <w:t xml:space="preserve"> El clérigo define que el peligro de la estupidez, es </w:t>
      </w:r>
      <w:proofErr w:type="gramStart"/>
      <w:r w:rsidR="00BA1282" w:rsidRPr="007F3DAF">
        <w:rPr>
          <w:rFonts w:ascii="Trebuchet MS" w:hAnsi="Trebuchet MS" w:cs="Helvetica Neue"/>
          <w:b/>
          <w:i/>
          <w:iCs/>
          <w:color w:val="292A2A"/>
          <w:sz w:val="22"/>
          <w:szCs w:val="22"/>
        </w:rPr>
        <w:t>que</w:t>
      </w:r>
      <w:proofErr w:type="gramEnd"/>
      <w:r w:rsidR="00BA1282" w:rsidRPr="007F3DAF">
        <w:rPr>
          <w:rFonts w:ascii="Trebuchet MS" w:hAnsi="Trebuchet MS" w:cs="Helvetica Neue"/>
          <w:b/>
          <w:i/>
          <w:iCs/>
          <w:color w:val="292A2A"/>
          <w:sz w:val="22"/>
          <w:szCs w:val="22"/>
        </w:rPr>
        <w:t xml:space="preserve"> si llegan adquirir autoridad </w:t>
      </w:r>
      <w:r w:rsidR="00401450" w:rsidRPr="007F3DAF">
        <w:rPr>
          <w:rFonts w:ascii="Trebuchet MS" w:hAnsi="Trebuchet MS" w:cs="Helvetica Neue"/>
          <w:b/>
          <w:i/>
          <w:iCs/>
          <w:color w:val="292A2A"/>
          <w:sz w:val="22"/>
          <w:szCs w:val="22"/>
        </w:rPr>
        <w:t>o potestad, sobre todo de naturaleza política</w:t>
      </w:r>
      <w:r w:rsidR="0056508F">
        <w:rPr>
          <w:rFonts w:ascii="Trebuchet MS" w:hAnsi="Trebuchet MS" w:cs="Helvetica Neue"/>
          <w:b/>
          <w:i/>
          <w:iCs/>
          <w:color w:val="292A2A"/>
          <w:sz w:val="22"/>
          <w:szCs w:val="22"/>
        </w:rPr>
        <w:t>,</w:t>
      </w:r>
      <w:r w:rsidR="00BA1282" w:rsidRPr="007F3DAF">
        <w:rPr>
          <w:rFonts w:ascii="Trebuchet MS" w:hAnsi="Trebuchet MS" w:cs="Helvetica Neue"/>
          <w:b/>
          <w:i/>
          <w:iCs/>
          <w:color w:val="292A2A"/>
          <w:sz w:val="22"/>
          <w:szCs w:val="22"/>
        </w:rPr>
        <w:t xml:space="preserve"> </w:t>
      </w:r>
      <w:r w:rsidR="009A4458" w:rsidRPr="007F3DAF">
        <w:rPr>
          <w:rFonts w:ascii="Trebuchet MS" w:hAnsi="Trebuchet MS" w:cs="Helvetica Neue"/>
          <w:b/>
          <w:i/>
          <w:iCs/>
          <w:color w:val="292A2A"/>
          <w:sz w:val="22"/>
          <w:szCs w:val="22"/>
        </w:rPr>
        <w:t>contaminan de estupidez a sus connacionales y hasta el resto de la</w:t>
      </w:r>
      <w:r w:rsidR="00981C3C" w:rsidRPr="007F3DAF">
        <w:rPr>
          <w:rFonts w:ascii="Trebuchet MS" w:hAnsi="Trebuchet MS" w:cs="Helvetica Neue"/>
          <w:b/>
          <w:i/>
          <w:iCs/>
          <w:color w:val="292A2A"/>
          <w:sz w:val="22"/>
          <w:szCs w:val="22"/>
        </w:rPr>
        <w:t xml:space="preserve"> </w:t>
      </w:r>
      <w:r w:rsidR="005F2B2F" w:rsidRPr="007F3DAF">
        <w:rPr>
          <w:rFonts w:ascii="Trebuchet MS" w:hAnsi="Trebuchet MS" w:cs="Helvetica Neue"/>
          <w:b/>
          <w:i/>
          <w:iCs/>
          <w:color w:val="292A2A"/>
          <w:sz w:val="22"/>
          <w:szCs w:val="22"/>
        </w:rPr>
        <w:t>humanidad. ¿Cómo funciona? Ser estúpido no te inhabilita para ejercer un cargo. (Léase</w:t>
      </w:r>
      <w:r w:rsidR="00C40FE9" w:rsidRPr="007F3DAF">
        <w:rPr>
          <w:rFonts w:ascii="Trebuchet MS" w:hAnsi="Trebuchet MS" w:cs="Helvetica Neue"/>
          <w:b/>
          <w:i/>
          <w:iCs/>
          <w:color w:val="292A2A"/>
          <w:sz w:val="22"/>
          <w:szCs w:val="22"/>
        </w:rPr>
        <w:t>:</w:t>
      </w:r>
      <w:r w:rsidR="005F2B2F" w:rsidRPr="007F3DAF">
        <w:rPr>
          <w:rFonts w:ascii="Trebuchet MS" w:hAnsi="Trebuchet MS" w:cs="Helvetica Neue"/>
          <w:b/>
          <w:i/>
          <w:iCs/>
          <w:color w:val="292A2A"/>
          <w:sz w:val="22"/>
          <w:szCs w:val="22"/>
        </w:rPr>
        <w:t xml:space="preserve"> S</w:t>
      </w:r>
      <w:r w:rsidR="00F71A91" w:rsidRPr="007F3DAF">
        <w:rPr>
          <w:rFonts w:ascii="Trebuchet MS" w:hAnsi="Trebuchet MS" w:cs="Helvetica Neue"/>
          <w:b/>
          <w:i/>
          <w:iCs/>
          <w:color w:val="292A2A"/>
          <w:sz w:val="22"/>
          <w:szCs w:val="22"/>
        </w:rPr>
        <w:t>á</w:t>
      </w:r>
      <w:r w:rsidR="005F2B2F" w:rsidRPr="007F3DAF">
        <w:rPr>
          <w:rFonts w:ascii="Trebuchet MS" w:hAnsi="Trebuchet MS" w:cs="Helvetica Neue"/>
          <w:b/>
          <w:i/>
          <w:iCs/>
          <w:color w:val="292A2A"/>
          <w:sz w:val="22"/>
          <w:szCs w:val="22"/>
        </w:rPr>
        <w:t xml:space="preserve">nchez, </w:t>
      </w:r>
      <w:proofErr w:type="spellStart"/>
      <w:r w:rsidR="005F2B2F" w:rsidRPr="007F3DAF">
        <w:rPr>
          <w:rFonts w:ascii="Trebuchet MS" w:hAnsi="Trebuchet MS" w:cs="Helvetica Neue"/>
          <w:b/>
          <w:i/>
          <w:iCs/>
          <w:color w:val="292A2A"/>
          <w:sz w:val="22"/>
          <w:szCs w:val="22"/>
        </w:rPr>
        <w:t>Petro</w:t>
      </w:r>
      <w:proofErr w:type="spellEnd"/>
      <w:r w:rsidR="005F2B2F" w:rsidRPr="007F3DAF">
        <w:rPr>
          <w:rFonts w:ascii="Trebuchet MS" w:hAnsi="Trebuchet MS" w:cs="Helvetica Neue"/>
          <w:b/>
          <w:i/>
          <w:iCs/>
          <w:color w:val="292A2A"/>
          <w:sz w:val="22"/>
          <w:szCs w:val="22"/>
        </w:rPr>
        <w:t>, Maduro</w:t>
      </w:r>
      <w:r w:rsidR="00F71A91" w:rsidRPr="007F3DAF">
        <w:rPr>
          <w:rFonts w:ascii="Trebuchet MS" w:hAnsi="Trebuchet MS" w:cs="Helvetica Neue"/>
          <w:b/>
          <w:i/>
          <w:iCs/>
          <w:color w:val="292A2A"/>
          <w:sz w:val="22"/>
          <w:szCs w:val="22"/>
        </w:rPr>
        <w:t>,</w:t>
      </w:r>
      <w:r w:rsidR="00A27138" w:rsidRPr="007F3DAF">
        <w:rPr>
          <w:rFonts w:ascii="Trebuchet MS" w:hAnsi="Trebuchet MS" w:cs="Helvetica Neue"/>
          <w:b/>
          <w:i/>
          <w:iCs/>
          <w:color w:val="292A2A"/>
          <w:sz w:val="22"/>
          <w:szCs w:val="22"/>
        </w:rPr>
        <w:t xml:space="preserve"> A.</w:t>
      </w:r>
      <w:r w:rsidR="00F71A91" w:rsidRPr="007F3DAF">
        <w:rPr>
          <w:rFonts w:ascii="Trebuchet MS" w:hAnsi="Trebuchet MS" w:cs="Helvetica Neue"/>
          <w:b/>
          <w:i/>
          <w:iCs/>
          <w:color w:val="292A2A"/>
          <w:sz w:val="22"/>
          <w:szCs w:val="22"/>
        </w:rPr>
        <w:t xml:space="preserve"> Fernández)</w:t>
      </w:r>
      <w:r w:rsidR="005F2B2F" w:rsidRPr="007F3DAF">
        <w:rPr>
          <w:rFonts w:ascii="Trebuchet MS" w:hAnsi="Trebuchet MS" w:cs="Helvetica Neue"/>
          <w:b/>
          <w:i/>
          <w:iCs/>
          <w:color w:val="292A2A"/>
          <w:sz w:val="22"/>
          <w:szCs w:val="22"/>
        </w:rPr>
        <w:t xml:space="preserve">) En el poder </w:t>
      </w:r>
      <w:r w:rsidR="00456526">
        <w:rPr>
          <w:rFonts w:ascii="Trebuchet MS" w:hAnsi="Trebuchet MS" w:cs="Helvetica Neue"/>
          <w:b/>
          <w:i/>
          <w:iCs/>
          <w:color w:val="292A2A"/>
          <w:sz w:val="22"/>
          <w:szCs w:val="22"/>
        </w:rPr>
        <w:t xml:space="preserve">les </w:t>
      </w:r>
      <w:r w:rsidR="00A86237" w:rsidRPr="007F3DAF">
        <w:rPr>
          <w:rFonts w:ascii="Trebuchet MS" w:hAnsi="Trebuchet MS" w:cs="Helvetica Neue"/>
          <w:b/>
          <w:i/>
          <w:iCs/>
          <w:color w:val="292A2A"/>
          <w:sz w:val="22"/>
          <w:szCs w:val="22"/>
        </w:rPr>
        <w:t>resulta</w:t>
      </w:r>
      <w:r w:rsidR="005F2B2F" w:rsidRPr="007F3DAF">
        <w:rPr>
          <w:rFonts w:ascii="Trebuchet MS" w:hAnsi="Trebuchet MS" w:cs="Helvetica Neue"/>
          <w:b/>
          <w:i/>
          <w:iCs/>
          <w:color w:val="292A2A"/>
          <w:sz w:val="22"/>
          <w:szCs w:val="22"/>
        </w:rPr>
        <w:t xml:space="preserve"> imprescindible renunciar </w:t>
      </w:r>
      <w:r w:rsidR="00BA1622" w:rsidRPr="007F3DAF">
        <w:rPr>
          <w:rFonts w:ascii="Trebuchet MS" w:hAnsi="Trebuchet MS" w:cs="Helvetica Neue"/>
          <w:b/>
          <w:i/>
          <w:iCs/>
          <w:color w:val="292A2A"/>
          <w:sz w:val="22"/>
          <w:szCs w:val="22"/>
        </w:rPr>
        <w:t>al</w:t>
      </w:r>
      <w:r w:rsidR="005F2B2F" w:rsidRPr="007F3DAF">
        <w:rPr>
          <w:rFonts w:ascii="Trebuchet MS" w:hAnsi="Trebuchet MS" w:cs="Helvetica Neue"/>
          <w:b/>
          <w:i/>
          <w:iCs/>
          <w:color w:val="292A2A"/>
          <w:sz w:val="22"/>
          <w:szCs w:val="22"/>
        </w:rPr>
        <w:t xml:space="preserve"> </w:t>
      </w:r>
      <w:r w:rsidR="00A86237" w:rsidRPr="007F3DAF">
        <w:rPr>
          <w:rFonts w:ascii="Trebuchet MS" w:hAnsi="Trebuchet MS" w:cs="Helvetica Neue"/>
          <w:b/>
          <w:i/>
          <w:iCs/>
          <w:color w:val="292A2A"/>
          <w:sz w:val="22"/>
          <w:szCs w:val="22"/>
        </w:rPr>
        <w:t>juicio</w:t>
      </w:r>
      <w:r w:rsidR="005F2B2F" w:rsidRPr="007F3DAF">
        <w:rPr>
          <w:rFonts w:ascii="Trebuchet MS" w:hAnsi="Trebuchet MS" w:cs="Helvetica Neue"/>
          <w:b/>
          <w:i/>
          <w:iCs/>
          <w:color w:val="292A2A"/>
          <w:sz w:val="22"/>
          <w:szCs w:val="22"/>
        </w:rPr>
        <w:t xml:space="preserve"> inteligente</w:t>
      </w:r>
      <w:r w:rsidR="00631423" w:rsidRPr="007F3DAF">
        <w:rPr>
          <w:rFonts w:ascii="Trebuchet MS" w:hAnsi="Trebuchet MS" w:cs="Helvetica Neue"/>
          <w:b/>
          <w:i/>
          <w:iCs/>
          <w:color w:val="292A2A"/>
          <w:sz w:val="22"/>
          <w:szCs w:val="22"/>
        </w:rPr>
        <w:t>,</w:t>
      </w:r>
      <w:r w:rsidR="005F2B2F" w:rsidRPr="007F3DAF">
        <w:rPr>
          <w:rFonts w:ascii="Trebuchet MS" w:hAnsi="Trebuchet MS" w:cs="Helvetica Neue"/>
          <w:b/>
          <w:i/>
          <w:iCs/>
          <w:color w:val="292A2A"/>
          <w:sz w:val="22"/>
          <w:szCs w:val="22"/>
        </w:rPr>
        <w:t xml:space="preserve"> como la independencia, el pensamiento crítico y la reflexión.</w:t>
      </w:r>
      <w:r w:rsidR="00194338" w:rsidRPr="007F3DAF">
        <w:rPr>
          <w:rFonts w:ascii="Trebuchet MS" w:hAnsi="Trebuchet MS" w:cs="Helvetica Neue"/>
          <w:b/>
          <w:i/>
          <w:iCs/>
          <w:color w:val="292A2A"/>
          <w:sz w:val="22"/>
          <w:szCs w:val="22"/>
        </w:rPr>
        <w:t xml:space="preserve"> </w:t>
      </w:r>
      <w:r w:rsidR="00A86237" w:rsidRPr="007F3DAF">
        <w:rPr>
          <w:rFonts w:ascii="Trebuchet MS" w:hAnsi="Trebuchet MS" w:cs="Helvetica Neue"/>
          <w:b/>
          <w:i/>
          <w:iCs/>
          <w:color w:val="292A2A"/>
          <w:sz w:val="22"/>
          <w:szCs w:val="22"/>
        </w:rPr>
        <w:t xml:space="preserve">Cuando el político llega </w:t>
      </w:r>
      <w:r w:rsidR="00A27138" w:rsidRPr="007F3DAF">
        <w:rPr>
          <w:rFonts w:ascii="Trebuchet MS" w:hAnsi="Trebuchet MS" w:cs="Helvetica Neue"/>
          <w:b/>
          <w:i/>
          <w:iCs/>
          <w:color w:val="292A2A"/>
          <w:sz w:val="22"/>
          <w:szCs w:val="22"/>
        </w:rPr>
        <w:t xml:space="preserve">por </w:t>
      </w:r>
      <w:r w:rsidR="00B376BC">
        <w:rPr>
          <w:rFonts w:ascii="Trebuchet MS" w:hAnsi="Trebuchet MS" w:cs="Helvetica Neue"/>
          <w:b/>
          <w:i/>
          <w:iCs/>
          <w:color w:val="292A2A"/>
          <w:sz w:val="22"/>
          <w:szCs w:val="22"/>
        </w:rPr>
        <w:t>e</w:t>
      </w:r>
      <w:r w:rsidR="00A27138" w:rsidRPr="007F3DAF">
        <w:rPr>
          <w:rFonts w:ascii="Trebuchet MS" w:hAnsi="Trebuchet MS" w:cs="Helvetica Neue"/>
          <w:b/>
          <w:i/>
          <w:iCs/>
          <w:color w:val="292A2A"/>
          <w:sz w:val="22"/>
          <w:szCs w:val="22"/>
        </w:rPr>
        <w:t xml:space="preserve">ste camino, y </w:t>
      </w:r>
      <w:r w:rsidR="0079715C">
        <w:rPr>
          <w:rFonts w:ascii="Trebuchet MS" w:hAnsi="Trebuchet MS" w:cs="Helvetica Neue"/>
          <w:b/>
          <w:i/>
          <w:iCs/>
          <w:color w:val="292A2A"/>
          <w:sz w:val="22"/>
          <w:szCs w:val="22"/>
        </w:rPr>
        <w:t xml:space="preserve">por </w:t>
      </w:r>
      <w:r w:rsidR="00A27138" w:rsidRPr="007F3DAF">
        <w:rPr>
          <w:rFonts w:ascii="Trebuchet MS" w:hAnsi="Trebuchet MS" w:cs="Helvetica Neue"/>
          <w:b/>
          <w:i/>
          <w:iCs/>
          <w:color w:val="292A2A"/>
          <w:sz w:val="22"/>
          <w:szCs w:val="22"/>
        </w:rPr>
        <w:t>las características de personalidad mencionada</w:t>
      </w:r>
      <w:r w:rsidR="00273AD7" w:rsidRPr="007F3DAF">
        <w:rPr>
          <w:rFonts w:ascii="Trebuchet MS" w:hAnsi="Trebuchet MS" w:cs="Helvetica Neue"/>
          <w:b/>
          <w:i/>
          <w:iCs/>
          <w:color w:val="292A2A"/>
          <w:sz w:val="22"/>
          <w:szCs w:val="22"/>
        </w:rPr>
        <w:t xml:space="preserve"> </w:t>
      </w:r>
      <w:r w:rsidR="00B376BC">
        <w:rPr>
          <w:rFonts w:ascii="Trebuchet MS" w:hAnsi="Trebuchet MS" w:cs="Helvetica Neue"/>
          <w:b/>
          <w:i/>
          <w:iCs/>
          <w:color w:val="292A2A"/>
          <w:sz w:val="22"/>
          <w:szCs w:val="22"/>
        </w:rPr>
        <w:t>logra</w:t>
      </w:r>
      <w:r w:rsidR="00273AD7" w:rsidRPr="007F3DAF">
        <w:rPr>
          <w:rFonts w:ascii="Trebuchet MS" w:hAnsi="Trebuchet MS" w:cs="Helvetica Neue"/>
          <w:b/>
          <w:i/>
          <w:iCs/>
          <w:color w:val="292A2A"/>
          <w:sz w:val="22"/>
          <w:szCs w:val="22"/>
        </w:rPr>
        <w:t xml:space="preserve"> </w:t>
      </w:r>
      <w:r w:rsidR="00A86237" w:rsidRPr="007F3DAF">
        <w:rPr>
          <w:rFonts w:ascii="Trebuchet MS" w:hAnsi="Trebuchet MS" w:cs="Helvetica Neue"/>
          <w:b/>
          <w:i/>
          <w:iCs/>
          <w:color w:val="292A2A"/>
          <w:sz w:val="22"/>
          <w:szCs w:val="22"/>
        </w:rPr>
        <w:t>adquirir</w:t>
      </w:r>
      <w:r w:rsidR="001C0945" w:rsidRPr="007F3DAF">
        <w:rPr>
          <w:rFonts w:ascii="Trebuchet MS" w:hAnsi="Trebuchet MS" w:cs="Helvetica Neue"/>
          <w:b/>
          <w:i/>
          <w:iCs/>
          <w:color w:val="292A2A"/>
          <w:sz w:val="22"/>
          <w:szCs w:val="22"/>
        </w:rPr>
        <w:t xml:space="preserve"> mucho </w:t>
      </w:r>
      <w:r w:rsidR="00A86237" w:rsidRPr="007F3DAF">
        <w:rPr>
          <w:rFonts w:ascii="Trebuchet MS" w:hAnsi="Trebuchet MS" w:cs="Helvetica Neue"/>
          <w:b/>
          <w:i/>
          <w:iCs/>
          <w:color w:val="292A2A"/>
          <w:sz w:val="22"/>
          <w:szCs w:val="22"/>
        </w:rPr>
        <w:t>pode</w:t>
      </w:r>
      <w:r w:rsidR="00273AD7" w:rsidRPr="007F3DAF">
        <w:rPr>
          <w:rFonts w:ascii="Trebuchet MS" w:hAnsi="Trebuchet MS" w:cs="Helvetica Neue"/>
          <w:b/>
          <w:i/>
          <w:iCs/>
          <w:color w:val="292A2A"/>
          <w:sz w:val="22"/>
          <w:szCs w:val="22"/>
        </w:rPr>
        <w:t xml:space="preserve">r, </w:t>
      </w:r>
      <w:r w:rsidR="0056508F">
        <w:rPr>
          <w:rFonts w:ascii="Trebuchet MS" w:hAnsi="Trebuchet MS" w:cs="Helvetica Neue"/>
          <w:b/>
          <w:i/>
          <w:iCs/>
          <w:color w:val="292A2A"/>
          <w:sz w:val="22"/>
          <w:szCs w:val="22"/>
        </w:rPr>
        <w:t xml:space="preserve">y </w:t>
      </w:r>
      <w:r w:rsidR="00A86237" w:rsidRPr="007F3DAF">
        <w:rPr>
          <w:rFonts w:ascii="Trebuchet MS" w:hAnsi="Trebuchet MS" w:cs="Helvetica Neue"/>
          <w:b/>
          <w:i/>
          <w:iCs/>
          <w:color w:val="292A2A"/>
          <w:sz w:val="22"/>
          <w:szCs w:val="22"/>
        </w:rPr>
        <w:t xml:space="preserve">se transforma en un </w:t>
      </w:r>
      <w:r w:rsidR="001C0945" w:rsidRPr="007F3DAF">
        <w:rPr>
          <w:rFonts w:ascii="Trebuchet MS" w:hAnsi="Trebuchet MS" w:cs="Helvetica Neue"/>
          <w:b/>
          <w:i/>
          <w:iCs/>
          <w:color w:val="292A2A"/>
          <w:sz w:val="22"/>
          <w:szCs w:val="22"/>
        </w:rPr>
        <w:t xml:space="preserve">maniquí desprovisto de </w:t>
      </w:r>
      <w:r w:rsidR="00A82E85" w:rsidRPr="007F3DAF">
        <w:rPr>
          <w:rFonts w:ascii="Trebuchet MS" w:hAnsi="Trebuchet MS" w:cs="Helvetica Neue"/>
          <w:b/>
          <w:i/>
          <w:iCs/>
          <w:color w:val="292A2A"/>
          <w:sz w:val="22"/>
          <w:szCs w:val="22"/>
        </w:rPr>
        <w:t>raciocinio.</w:t>
      </w:r>
      <w:r w:rsidR="001C0945" w:rsidRPr="007F3DAF">
        <w:rPr>
          <w:rFonts w:ascii="Trebuchet MS" w:hAnsi="Trebuchet MS" w:cs="Helvetica Neue"/>
          <w:b/>
          <w:i/>
          <w:iCs/>
          <w:color w:val="292A2A"/>
          <w:sz w:val="22"/>
          <w:szCs w:val="22"/>
        </w:rPr>
        <w:t xml:space="preserve"> </w:t>
      </w:r>
      <w:r w:rsidR="00467F8C" w:rsidRPr="007F3DAF">
        <w:rPr>
          <w:rFonts w:ascii="Trebuchet MS" w:hAnsi="Trebuchet MS" w:cs="Helvetica Neue"/>
          <w:b/>
          <w:i/>
          <w:iCs/>
          <w:color w:val="292A2A"/>
          <w:sz w:val="22"/>
          <w:szCs w:val="22"/>
        </w:rPr>
        <w:t>N</w:t>
      </w:r>
      <w:r w:rsidR="00194338" w:rsidRPr="007F3DAF">
        <w:rPr>
          <w:rFonts w:ascii="Trebuchet MS" w:hAnsi="Trebuchet MS" w:cs="Helvetica Neue"/>
          <w:b/>
          <w:i/>
          <w:iCs/>
          <w:color w:val="292A2A"/>
          <w:sz w:val="22"/>
          <w:szCs w:val="22"/>
        </w:rPr>
        <w:t>o sirven las grandes protestas, tampoco la violencia. Cuando perciben que los argumentos son</w:t>
      </w:r>
      <w:r w:rsidR="00F71A91" w:rsidRPr="007F3DAF">
        <w:rPr>
          <w:rFonts w:ascii="Trebuchet MS" w:hAnsi="Trebuchet MS" w:cs="Helvetica Neue"/>
          <w:b/>
          <w:i/>
          <w:iCs/>
          <w:color w:val="292A2A"/>
          <w:sz w:val="22"/>
          <w:szCs w:val="22"/>
        </w:rPr>
        <w:t xml:space="preserve"> irrefutables los juzgan como insignificantes. Por eso el estúpido</w:t>
      </w:r>
      <w:r w:rsidR="0056508F">
        <w:rPr>
          <w:rFonts w:ascii="Trebuchet MS" w:hAnsi="Trebuchet MS" w:cs="Helvetica Neue"/>
          <w:b/>
          <w:i/>
          <w:iCs/>
          <w:color w:val="292A2A"/>
          <w:sz w:val="22"/>
          <w:szCs w:val="22"/>
        </w:rPr>
        <w:t>,</w:t>
      </w:r>
      <w:r w:rsidR="00F71A91" w:rsidRPr="007F3DAF">
        <w:rPr>
          <w:rFonts w:ascii="Trebuchet MS" w:hAnsi="Trebuchet MS" w:cs="Helvetica Neue"/>
          <w:b/>
          <w:i/>
          <w:iCs/>
          <w:color w:val="292A2A"/>
          <w:sz w:val="22"/>
          <w:szCs w:val="22"/>
        </w:rPr>
        <w:t xml:space="preserve"> a diferencia del malo está conforme consigo </w:t>
      </w:r>
      <w:r w:rsidR="007B5F70" w:rsidRPr="007F3DAF">
        <w:rPr>
          <w:rFonts w:ascii="Trebuchet MS" w:hAnsi="Trebuchet MS" w:cs="Helvetica Neue"/>
          <w:b/>
          <w:i/>
          <w:iCs/>
          <w:color w:val="292A2A"/>
          <w:sz w:val="22"/>
          <w:szCs w:val="22"/>
        </w:rPr>
        <w:t xml:space="preserve">mismo </w:t>
      </w:r>
      <w:r w:rsidR="00F71A91" w:rsidRPr="007F3DAF">
        <w:rPr>
          <w:rFonts w:ascii="Trebuchet MS" w:hAnsi="Trebuchet MS" w:cs="Helvetica Neue"/>
          <w:b/>
          <w:i/>
          <w:iCs/>
          <w:color w:val="292A2A"/>
          <w:sz w:val="22"/>
          <w:szCs w:val="22"/>
        </w:rPr>
        <w:t xml:space="preserve">y al irritarse se vuelve peligroso y ataca. </w:t>
      </w:r>
      <w:r w:rsidR="00A27138" w:rsidRPr="007F3DAF">
        <w:rPr>
          <w:rFonts w:ascii="Trebuchet MS" w:hAnsi="Trebuchet MS" w:cs="Helvetica Neue"/>
          <w:b/>
          <w:i/>
          <w:iCs/>
          <w:color w:val="292A2A"/>
          <w:sz w:val="22"/>
          <w:szCs w:val="22"/>
        </w:rPr>
        <w:t xml:space="preserve">Pero nos tendremos que acostumbrar a </w:t>
      </w:r>
      <w:r w:rsidR="00377114" w:rsidRPr="007F3DAF">
        <w:rPr>
          <w:rFonts w:ascii="Trebuchet MS" w:hAnsi="Trebuchet MS" w:cs="Helvetica Neue"/>
          <w:b/>
          <w:i/>
          <w:iCs/>
          <w:color w:val="292A2A"/>
          <w:sz w:val="22"/>
          <w:szCs w:val="22"/>
        </w:rPr>
        <w:t>emplear</w:t>
      </w:r>
      <w:r w:rsidR="00CF5D6D" w:rsidRPr="007F3DAF">
        <w:rPr>
          <w:rFonts w:ascii="Trebuchet MS" w:hAnsi="Trebuchet MS" w:cs="Helvetica Neue"/>
          <w:b/>
          <w:i/>
          <w:iCs/>
          <w:color w:val="292A2A"/>
          <w:sz w:val="22"/>
          <w:szCs w:val="22"/>
        </w:rPr>
        <w:t xml:space="preserve"> </w:t>
      </w:r>
      <w:r w:rsidR="00A27138" w:rsidRPr="007F3DAF">
        <w:rPr>
          <w:rFonts w:ascii="Trebuchet MS" w:hAnsi="Trebuchet MS" w:cs="Helvetica Neue"/>
          <w:b/>
          <w:i/>
          <w:iCs/>
          <w:color w:val="292A2A"/>
          <w:sz w:val="22"/>
          <w:szCs w:val="22"/>
        </w:rPr>
        <w:t xml:space="preserve">la reflexión del historiador </w:t>
      </w:r>
      <w:r w:rsidR="00A30E8F" w:rsidRPr="007F3DAF">
        <w:rPr>
          <w:rFonts w:ascii="Trebuchet MS" w:hAnsi="Trebuchet MS" w:cs="Helvetica Neue"/>
          <w:b/>
          <w:i/>
          <w:iCs/>
          <w:color w:val="292A2A"/>
          <w:sz w:val="22"/>
          <w:szCs w:val="22"/>
        </w:rPr>
        <w:t>Bertrand A.W. Russell</w:t>
      </w:r>
      <w:r w:rsidR="001D5A50">
        <w:rPr>
          <w:rFonts w:ascii="Trebuchet MS" w:hAnsi="Trebuchet MS" w:cs="Helvetica Neue"/>
          <w:b/>
          <w:i/>
          <w:iCs/>
          <w:color w:val="292A2A"/>
          <w:sz w:val="22"/>
          <w:szCs w:val="22"/>
        </w:rPr>
        <w:t>, (1872/1970)</w:t>
      </w:r>
      <w:r w:rsidR="00A30E8F" w:rsidRPr="007F3DAF">
        <w:rPr>
          <w:rFonts w:ascii="Trebuchet MS" w:hAnsi="Trebuchet MS" w:cs="Helvetica Neue"/>
          <w:b/>
          <w:i/>
          <w:iCs/>
          <w:color w:val="292A2A"/>
          <w:sz w:val="22"/>
          <w:szCs w:val="22"/>
        </w:rPr>
        <w:t xml:space="preserve"> premio Nobel de literatura de 1950</w:t>
      </w:r>
      <w:r w:rsidR="00377114" w:rsidRPr="007F3DAF">
        <w:rPr>
          <w:rFonts w:ascii="Trebuchet MS" w:hAnsi="Trebuchet MS" w:cs="Helvetica Neue"/>
          <w:b/>
          <w:i/>
          <w:iCs/>
          <w:color w:val="292A2A"/>
          <w:sz w:val="22"/>
          <w:szCs w:val="22"/>
        </w:rPr>
        <w:t xml:space="preserve">, pacifista, y enemigo de Hitler y Stalin, </w:t>
      </w:r>
      <w:r w:rsidR="00273AD7" w:rsidRPr="007F3DAF">
        <w:rPr>
          <w:rFonts w:ascii="Trebuchet MS" w:hAnsi="Trebuchet MS" w:cs="Helvetica Neue"/>
          <w:b/>
          <w:i/>
          <w:iCs/>
          <w:color w:val="292A2A"/>
          <w:sz w:val="22"/>
          <w:szCs w:val="22"/>
        </w:rPr>
        <w:t xml:space="preserve">que argumentaba que el </w:t>
      </w:r>
      <w:proofErr w:type="gramStart"/>
      <w:r w:rsidR="00273AD7" w:rsidRPr="007F3DAF">
        <w:rPr>
          <w:rFonts w:ascii="Trebuchet MS" w:hAnsi="Trebuchet MS" w:cs="Helvetica Neue"/>
          <w:b/>
          <w:i/>
          <w:iCs/>
          <w:color w:val="292A2A"/>
          <w:sz w:val="22"/>
          <w:szCs w:val="22"/>
        </w:rPr>
        <w:t>estúpido</w:t>
      </w:r>
      <w:proofErr w:type="gramEnd"/>
      <w:r w:rsidR="00273AD7" w:rsidRPr="007F3DAF">
        <w:rPr>
          <w:rFonts w:ascii="Trebuchet MS" w:hAnsi="Trebuchet MS" w:cs="Helvetica Neue"/>
          <w:b/>
          <w:i/>
          <w:iCs/>
          <w:color w:val="292A2A"/>
          <w:sz w:val="22"/>
          <w:szCs w:val="22"/>
        </w:rPr>
        <w:t xml:space="preserve"> aunque logre entender la argumentación de su </w:t>
      </w:r>
      <w:r w:rsidR="0079715C">
        <w:rPr>
          <w:rFonts w:ascii="Trebuchet MS" w:hAnsi="Trebuchet MS" w:cs="Helvetica Neue"/>
          <w:b/>
          <w:i/>
          <w:iCs/>
          <w:color w:val="292A2A"/>
          <w:sz w:val="22"/>
          <w:szCs w:val="22"/>
        </w:rPr>
        <w:t>desacierto</w:t>
      </w:r>
      <w:r w:rsidR="0056508F">
        <w:rPr>
          <w:rFonts w:ascii="Trebuchet MS" w:hAnsi="Trebuchet MS" w:cs="Helvetica Neue"/>
          <w:b/>
          <w:i/>
          <w:iCs/>
          <w:color w:val="292A2A"/>
          <w:sz w:val="22"/>
          <w:szCs w:val="22"/>
        </w:rPr>
        <w:t>,</w:t>
      </w:r>
      <w:r w:rsidR="00273AD7" w:rsidRPr="007F3DAF">
        <w:rPr>
          <w:rFonts w:ascii="Trebuchet MS" w:hAnsi="Trebuchet MS" w:cs="Helvetica Neue"/>
          <w:b/>
          <w:i/>
          <w:iCs/>
          <w:color w:val="292A2A"/>
          <w:sz w:val="22"/>
          <w:szCs w:val="22"/>
        </w:rPr>
        <w:t xml:space="preserve"> seguirá siendo estúpido.</w:t>
      </w:r>
      <w:r w:rsidR="001A5FB8" w:rsidRPr="007F3DAF">
        <w:rPr>
          <w:rFonts w:ascii="Trebuchet MS" w:hAnsi="Trebuchet MS" w:cs="Helvetica Neue"/>
          <w:b/>
          <w:i/>
          <w:iCs/>
          <w:color w:val="292A2A"/>
          <w:sz w:val="22"/>
          <w:szCs w:val="22"/>
        </w:rPr>
        <w:t xml:space="preserve"> </w:t>
      </w:r>
    </w:p>
    <w:p w:rsidR="008E6426" w:rsidRPr="007F3DAF" w:rsidRDefault="008E6426" w:rsidP="003F4583">
      <w:pPr>
        <w:autoSpaceDE w:val="0"/>
        <w:autoSpaceDN w:val="0"/>
        <w:adjustRightInd w:val="0"/>
        <w:spacing w:after="400"/>
        <w:ind w:left="400" w:hanging="400"/>
        <w:rPr>
          <w:rFonts w:ascii="Helvetica Neue" w:hAnsi="Helvetica Neue" w:cs="Helvetica Neue"/>
          <w:i/>
          <w:iCs/>
          <w:color w:val="292A2A"/>
          <w:sz w:val="22"/>
          <w:szCs w:val="22"/>
          <w:lang w:val="es-ES_tradnl"/>
        </w:rPr>
      </w:pPr>
    </w:p>
    <w:p w:rsidR="00BE4AED" w:rsidRPr="007F3DAF" w:rsidRDefault="00BE4AED" w:rsidP="003F4583">
      <w:pPr>
        <w:autoSpaceDE w:val="0"/>
        <w:autoSpaceDN w:val="0"/>
        <w:adjustRightInd w:val="0"/>
        <w:spacing w:after="400"/>
        <w:jc w:val="both"/>
        <w:rPr>
          <w:rFonts w:ascii="Helvetica Neue" w:hAnsi="Helvetica Neue" w:cs="Helvetica Neue"/>
          <w:color w:val="292A2A"/>
          <w:sz w:val="22"/>
          <w:szCs w:val="22"/>
          <w:lang w:val="es-ES_tradnl"/>
        </w:rPr>
      </w:pPr>
    </w:p>
    <w:p w:rsidR="00BE4AED" w:rsidRPr="007F3DAF" w:rsidRDefault="00BE4AED" w:rsidP="003F4583">
      <w:pPr>
        <w:autoSpaceDE w:val="0"/>
        <w:autoSpaceDN w:val="0"/>
        <w:adjustRightInd w:val="0"/>
        <w:spacing w:after="400"/>
        <w:ind w:left="400" w:hanging="400"/>
        <w:jc w:val="both"/>
        <w:rPr>
          <w:rFonts w:ascii="Trebuchet MS" w:hAnsi="Trebuchet MS" w:cs="Helvetica Neue"/>
          <w:b/>
          <w:i/>
          <w:color w:val="292A2A"/>
          <w:sz w:val="22"/>
          <w:szCs w:val="22"/>
          <w:lang w:val="es-ES_tradnl"/>
        </w:rPr>
      </w:pPr>
    </w:p>
    <w:p w:rsidR="00BE4AED" w:rsidRPr="007F3DAF" w:rsidRDefault="00BE4AED" w:rsidP="003F4583">
      <w:pPr>
        <w:autoSpaceDE w:val="0"/>
        <w:autoSpaceDN w:val="0"/>
        <w:adjustRightInd w:val="0"/>
        <w:spacing w:after="400"/>
        <w:ind w:left="400" w:hanging="400"/>
        <w:jc w:val="both"/>
        <w:rPr>
          <w:rFonts w:ascii="Trebuchet MS" w:hAnsi="Trebuchet MS" w:cs="Helvetica Neue"/>
          <w:b/>
          <w:i/>
          <w:color w:val="292A2A"/>
          <w:sz w:val="22"/>
          <w:szCs w:val="22"/>
          <w:lang w:val="es-ES_tradnl"/>
        </w:rPr>
      </w:pPr>
    </w:p>
    <w:p w:rsidR="0003674E" w:rsidRPr="007F3DAF" w:rsidRDefault="0003674E" w:rsidP="003F4583">
      <w:pPr>
        <w:jc w:val="both"/>
        <w:rPr>
          <w:rFonts w:ascii="Trebuchet MS" w:hAnsi="Trebuchet MS"/>
          <w:b/>
          <w:i/>
          <w:sz w:val="22"/>
          <w:szCs w:val="22"/>
          <w:lang w:val="es-ES_tradnl"/>
        </w:rPr>
      </w:pPr>
    </w:p>
    <w:bookmarkEnd w:id="0"/>
    <w:p w:rsidR="000B242E" w:rsidRPr="007F3DAF" w:rsidRDefault="000B242E" w:rsidP="003F4583">
      <w:pPr>
        <w:jc w:val="both"/>
        <w:rPr>
          <w:rFonts w:ascii="Trebuchet MS" w:hAnsi="Trebuchet MS"/>
          <w:b/>
          <w:i/>
          <w:sz w:val="22"/>
          <w:szCs w:val="22"/>
          <w:lang w:val="es-ES_tradnl"/>
        </w:rPr>
      </w:pPr>
    </w:p>
    <w:sectPr w:rsidR="000B242E" w:rsidRPr="007F3D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proofState w:spelling="clean" w:grammar="clean"/>
  <w:mailMerge>
    <w:mainDocumentType w:val="formLetters"/>
    <w:dataType w:val="native"/>
    <w:odso>
      <w:type w:val="query"/>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29"/>
    <w:rsid w:val="0003674E"/>
    <w:rsid w:val="000B242E"/>
    <w:rsid w:val="001456FD"/>
    <w:rsid w:val="00194338"/>
    <w:rsid w:val="001A5FB8"/>
    <w:rsid w:val="001C0945"/>
    <w:rsid w:val="001D5A50"/>
    <w:rsid w:val="00273AD7"/>
    <w:rsid w:val="002F6148"/>
    <w:rsid w:val="00377114"/>
    <w:rsid w:val="003E507D"/>
    <w:rsid w:val="003F4583"/>
    <w:rsid w:val="00401450"/>
    <w:rsid w:val="00431FD6"/>
    <w:rsid w:val="00456526"/>
    <w:rsid w:val="00467F8C"/>
    <w:rsid w:val="004D7481"/>
    <w:rsid w:val="004E120C"/>
    <w:rsid w:val="00526152"/>
    <w:rsid w:val="0056508F"/>
    <w:rsid w:val="005F2B2F"/>
    <w:rsid w:val="00631423"/>
    <w:rsid w:val="00675F60"/>
    <w:rsid w:val="006E704A"/>
    <w:rsid w:val="0079715C"/>
    <w:rsid w:val="007B5F70"/>
    <w:rsid w:val="007F3DAF"/>
    <w:rsid w:val="00821402"/>
    <w:rsid w:val="008B3EA3"/>
    <w:rsid w:val="008C3305"/>
    <w:rsid w:val="008D688A"/>
    <w:rsid w:val="008E6426"/>
    <w:rsid w:val="00920076"/>
    <w:rsid w:val="00981C3C"/>
    <w:rsid w:val="009A4458"/>
    <w:rsid w:val="009B7E99"/>
    <w:rsid w:val="009D140E"/>
    <w:rsid w:val="00A16C1D"/>
    <w:rsid w:val="00A27138"/>
    <w:rsid w:val="00A30E8F"/>
    <w:rsid w:val="00A82E85"/>
    <w:rsid w:val="00A86237"/>
    <w:rsid w:val="00AF2CF1"/>
    <w:rsid w:val="00B23129"/>
    <w:rsid w:val="00B376BC"/>
    <w:rsid w:val="00B7527E"/>
    <w:rsid w:val="00BA1282"/>
    <w:rsid w:val="00BA1622"/>
    <w:rsid w:val="00BE4AED"/>
    <w:rsid w:val="00BE50AB"/>
    <w:rsid w:val="00BE6334"/>
    <w:rsid w:val="00C40FE9"/>
    <w:rsid w:val="00CF5D6D"/>
    <w:rsid w:val="00D65DA1"/>
    <w:rsid w:val="00E23B79"/>
    <w:rsid w:val="00E82532"/>
    <w:rsid w:val="00ED1874"/>
    <w:rsid w:val="00F45377"/>
    <w:rsid w:val="00F50B89"/>
    <w:rsid w:val="00F71A91"/>
    <w:rsid w:val="00FD6B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9D56A2F"/>
  <w15:chartTrackingRefBased/>
  <w15:docId w15:val="{E3B906C8-5161-6E40-8470-F8E6DFC2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44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6/relationships/appleAddrBookGroups" Target="appleAddrBookGroups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508</Words>
  <Characters>2796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2025-10-02T20:43:00Z</cp:lastPrinted>
  <dcterms:created xsi:type="dcterms:W3CDTF">2025-10-02T21:19:00Z</dcterms:created>
  <dcterms:modified xsi:type="dcterms:W3CDTF">2025-10-02T22:03:00Z</dcterms:modified>
</cp:coreProperties>
</file>