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4D61" w14:textId="77777777" w:rsidR="006605B6" w:rsidRDefault="006011C8" w:rsidP="0091563B">
      <w:r>
        <w:rPr>
          <w:noProof/>
        </w:rPr>
        <w:drawing>
          <wp:anchor distT="0" distB="0" distL="114300" distR="114300" simplePos="0" relativeHeight="251659264" behindDoc="1" locked="0" layoutInCell="1" allowOverlap="1" wp14:anchorId="31B66156" wp14:editId="3CC0E540">
            <wp:simplePos x="0" y="0"/>
            <wp:positionH relativeFrom="margin">
              <wp:posOffset>3868148</wp:posOffset>
            </wp:positionH>
            <wp:positionV relativeFrom="paragraph">
              <wp:posOffset>2078627</wp:posOffset>
            </wp:positionV>
            <wp:extent cx="1888490" cy="5635625"/>
            <wp:effectExtent l="0" t="0" r="0" b="3175"/>
            <wp:wrapTight wrapText="bothSides">
              <wp:wrapPolygon edited="0">
                <wp:start x="0" y="0"/>
                <wp:lineTo x="0" y="21539"/>
                <wp:lineTo x="21353" y="21539"/>
                <wp:lineTo x="213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321">
        <w:rPr>
          <w:noProof/>
        </w:rPr>
        <w:drawing>
          <wp:anchor distT="0" distB="0" distL="114300" distR="114300" simplePos="0" relativeHeight="251658240" behindDoc="1" locked="0" layoutInCell="1" allowOverlap="1" wp14:anchorId="4F27AD41" wp14:editId="402E6AC2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644140" cy="1785620"/>
            <wp:effectExtent l="0" t="0" r="3810" b="5080"/>
            <wp:wrapTight wrapText="bothSides">
              <wp:wrapPolygon edited="0">
                <wp:start x="0" y="0"/>
                <wp:lineTo x="0" y="21431"/>
                <wp:lineTo x="21476" y="21431"/>
                <wp:lineTo x="214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5B6">
        <w:t>Åpne en nettleser, for eksempel Google Chrome</w:t>
      </w:r>
    </w:p>
    <w:p w14:paraId="37956452" w14:textId="77777777" w:rsidR="006605B6" w:rsidRDefault="006605B6" w:rsidP="006011C8">
      <w:pPr>
        <w:pStyle w:val="ListParagraph"/>
        <w:numPr>
          <w:ilvl w:val="0"/>
          <w:numId w:val="2"/>
        </w:numPr>
      </w:pPr>
      <w:r>
        <w:t>Skriv inn skriverens IP-adresse</w:t>
      </w:r>
      <w:r w:rsidR="00010321">
        <w:t>, for eksempel 192.168.0.250 i adressefeltet og trykk &lt;</w:t>
      </w:r>
      <w:r w:rsidR="00010321" w:rsidRPr="0029301E">
        <w:rPr>
          <w:i/>
        </w:rPr>
        <w:t>Enter</w:t>
      </w:r>
      <w:r w:rsidR="00010321">
        <w:t xml:space="preserve">&gt;. </w:t>
      </w:r>
    </w:p>
    <w:p w14:paraId="79366EB5" w14:textId="77777777" w:rsidR="006605B6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9301E">
        <w:rPr>
          <w:i/>
        </w:rPr>
        <w:t>Main</w:t>
      </w:r>
    </w:p>
    <w:p w14:paraId="38421C8D" w14:textId="77777777" w:rsidR="006605B6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9301E">
        <w:rPr>
          <w:i/>
        </w:rPr>
        <w:t>Submit job</w:t>
      </w:r>
    </w:p>
    <w:p w14:paraId="5B4E1E5E" w14:textId="77777777" w:rsidR="006605B6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9301E">
        <w:rPr>
          <w:i/>
        </w:rPr>
        <w:t>Manage presets</w:t>
      </w:r>
    </w:p>
    <w:p w14:paraId="5EEFF17C" w14:textId="77777777" w:rsidR="006605B6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B668BA">
        <w:t xml:space="preserve">Fyll inn innstillingene vist </w:t>
      </w:r>
      <w:r>
        <w:t xml:space="preserve">på figuren </w:t>
      </w:r>
      <w:r w:rsidR="006011C8">
        <w:t>ned</w:t>
      </w:r>
      <w:r w:rsidR="0029301E">
        <w:t>e</w:t>
      </w:r>
      <w:r w:rsidR="006011C8">
        <w:t xml:space="preserve"> </w:t>
      </w:r>
      <w:r>
        <w:t xml:space="preserve">til høyre. </w:t>
      </w:r>
      <w:r w:rsidRPr="006011C8">
        <w:rPr>
          <w:lang w:val="en-US"/>
        </w:rPr>
        <w:t xml:space="preserve">De </w:t>
      </w:r>
      <w:proofErr w:type="spellStart"/>
      <w:r w:rsidRPr="006011C8">
        <w:rPr>
          <w:lang w:val="en-US"/>
        </w:rPr>
        <w:t>viktigste</w:t>
      </w:r>
      <w:proofErr w:type="spellEnd"/>
      <w:r w:rsidRPr="006011C8">
        <w:rPr>
          <w:lang w:val="en-US"/>
        </w:rPr>
        <w:t xml:space="preserve"> </w:t>
      </w:r>
      <w:proofErr w:type="spellStart"/>
      <w:r w:rsidRPr="006011C8">
        <w:rPr>
          <w:lang w:val="en-US"/>
        </w:rPr>
        <w:t>er</w:t>
      </w:r>
      <w:proofErr w:type="spellEnd"/>
      <w:r w:rsidRPr="006011C8">
        <w:rPr>
          <w:lang w:val="en-US"/>
        </w:rPr>
        <w:t>:</w:t>
      </w:r>
    </w:p>
    <w:p w14:paraId="36100D1F" w14:textId="77777777" w:rsidR="00B668BA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29301E">
        <w:rPr>
          <w:i/>
          <w:lang w:val="en-US"/>
        </w:rPr>
        <w:t>Print quality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Custom</w:t>
      </w:r>
    </w:p>
    <w:p w14:paraId="20D42765" w14:textId="77777777" w:rsidR="00B668BA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9301E">
        <w:rPr>
          <w:i/>
        </w:rPr>
        <w:t>Unidirectional</w:t>
      </w:r>
      <w:r w:rsidRPr="00B668BA">
        <w:t xml:space="preserve"> – </w:t>
      </w:r>
      <w:r w:rsidRPr="0029301E">
        <w:rPr>
          <w:b/>
        </w:rPr>
        <w:t>Off</w:t>
      </w:r>
      <w:r w:rsidRPr="00B668BA">
        <w:br/>
      </w:r>
      <w:r w:rsidRPr="006011C8">
        <w:rPr>
          <w:sz w:val="18"/>
          <w:szCs w:val="18"/>
        </w:rPr>
        <w:tab/>
      </w:r>
      <w:r w:rsidRPr="006011C8">
        <w:rPr>
          <w:color w:val="2F5496" w:themeColor="accent1" w:themeShade="BF"/>
          <w:sz w:val="18"/>
          <w:szCs w:val="18"/>
        </w:rPr>
        <w:t>On gir litt skarpere kant på venstre side av vertikale linjer men dette er ikke synlig uten lupe.</w:t>
      </w:r>
    </w:p>
    <w:p w14:paraId="05F80BF6" w14:textId="77777777" w:rsidR="00B668BA" w:rsidRPr="00C17E9B" w:rsidRDefault="00B668BA" w:rsidP="006011C8">
      <w:pPr>
        <w:pStyle w:val="ListParagraph"/>
        <w:numPr>
          <w:ilvl w:val="0"/>
          <w:numId w:val="2"/>
        </w:numPr>
      </w:pPr>
      <w:r w:rsidRPr="00C17E9B">
        <w:rPr>
          <w:i/>
        </w:rPr>
        <w:t>Quality level</w:t>
      </w:r>
      <w:r w:rsidRPr="00C17E9B">
        <w:t xml:space="preserve"> – </w:t>
      </w:r>
      <w:r w:rsidR="00C17E9B" w:rsidRPr="00C17E9B">
        <w:rPr>
          <w:b/>
        </w:rPr>
        <w:t>Normal</w:t>
      </w:r>
      <w:r w:rsidR="00C17E9B" w:rsidRPr="00C17E9B">
        <w:rPr>
          <w:b/>
        </w:rPr>
        <w:br/>
      </w:r>
      <w:r w:rsidR="00C17E9B" w:rsidRPr="00C17E9B">
        <w:rPr>
          <w:color w:val="2F5496" w:themeColor="accent1" w:themeShade="BF"/>
          <w:sz w:val="18"/>
          <w:szCs w:val="18"/>
        </w:rPr>
        <w:t>Bildet til høyre vi</w:t>
      </w:r>
      <w:r w:rsidR="00C17E9B">
        <w:rPr>
          <w:color w:val="2F5496" w:themeColor="accent1" w:themeShade="BF"/>
          <w:sz w:val="18"/>
          <w:szCs w:val="18"/>
        </w:rPr>
        <w:t>ser Best på denne, men dette skal endres til Normal</w:t>
      </w:r>
    </w:p>
    <w:p w14:paraId="5C1AC6E4" w14:textId="77777777" w:rsidR="006011C8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17E9B">
        <w:rPr>
          <w:i/>
        </w:rPr>
        <w:t>Layout</w:t>
      </w:r>
      <w:r w:rsidRPr="00C17E9B">
        <w:t xml:space="preserve"> – </w:t>
      </w:r>
      <w:r w:rsidRPr="00C17E9B">
        <w:rPr>
          <w:b/>
        </w:rPr>
        <w:t>Oversize</w:t>
      </w:r>
      <w:r w:rsidR="006011C8" w:rsidRPr="00C17E9B">
        <w:br/>
      </w:r>
      <w:r w:rsidR="006011C8" w:rsidRPr="00C17E9B">
        <w:tab/>
      </w:r>
      <w:r w:rsidR="006011C8" w:rsidRPr="006011C8">
        <w:rPr>
          <w:color w:val="2F5496" w:themeColor="accent1" w:themeShade="BF"/>
          <w:sz w:val="18"/>
          <w:szCs w:val="18"/>
        </w:rPr>
        <w:t>Alt innhold på dokumentet skrives ut inklusive kantene. Skriveren legger på marger utenfor dette. Medfører at utskrift pluss marg blir litt større enn valgt papir.</w:t>
      </w:r>
    </w:p>
    <w:p w14:paraId="0A4CF6A4" w14:textId="77777777" w:rsidR="00B668BA" w:rsidRPr="006011C8" w:rsidRDefault="00B668BA" w:rsidP="006011C8">
      <w:pPr>
        <w:pStyle w:val="ListParagraph"/>
        <w:numPr>
          <w:ilvl w:val="0"/>
          <w:numId w:val="2"/>
        </w:numPr>
      </w:pPr>
      <w:r w:rsidRPr="0029301E">
        <w:rPr>
          <w:i/>
        </w:rPr>
        <w:t>Resizing</w:t>
      </w:r>
      <w:r w:rsidRPr="006011C8">
        <w:t xml:space="preserve"> – </w:t>
      </w:r>
      <w:r w:rsidRPr="0029301E">
        <w:rPr>
          <w:b/>
        </w:rPr>
        <w:t>Standard</w:t>
      </w:r>
    </w:p>
    <w:p w14:paraId="459EB4F0" w14:textId="77777777" w:rsidR="006011C8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17E9B">
        <w:rPr>
          <w:i/>
        </w:rPr>
        <w:t>Size</w:t>
      </w:r>
      <w:r w:rsidRPr="00C17E9B">
        <w:t xml:space="preserve"> – </w:t>
      </w:r>
      <w:r w:rsidRPr="00C17E9B">
        <w:rPr>
          <w:b/>
        </w:rPr>
        <w:t>Default</w:t>
      </w:r>
      <w:r w:rsidR="006011C8" w:rsidRPr="00C17E9B">
        <w:br/>
      </w:r>
      <w:r w:rsidR="006011C8" w:rsidRPr="00C17E9B">
        <w:rPr>
          <w:sz w:val="18"/>
          <w:szCs w:val="18"/>
        </w:rPr>
        <w:tab/>
      </w:r>
      <w:r w:rsidR="006011C8" w:rsidRPr="006011C8">
        <w:rPr>
          <w:color w:val="2F5496" w:themeColor="accent1" w:themeShade="BF"/>
          <w:sz w:val="18"/>
          <w:szCs w:val="18"/>
        </w:rPr>
        <w:t>Dokumentet skal ikke endres størrelse på. Dette vil endre skala på kart og må ikke forekomme.</w:t>
      </w:r>
    </w:p>
    <w:p w14:paraId="74904056" w14:textId="77777777" w:rsidR="00B668BA" w:rsidRPr="006011C8" w:rsidRDefault="00B668BA" w:rsidP="006011C8">
      <w:pPr>
        <w:pStyle w:val="ListParagraph"/>
        <w:numPr>
          <w:ilvl w:val="0"/>
          <w:numId w:val="2"/>
        </w:numPr>
      </w:pPr>
      <w:r w:rsidRPr="0029301E">
        <w:rPr>
          <w:i/>
        </w:rPr>
        <w:t>Mirror image</w:t>
      </w:r>
      <w:r w:rsidRPr="006011C8">
        <w:t xml:space="preserve"> – </w:t>
      </w:r>
      <w:r w:rsidRPr="0029301E">
        <w:rPr>
          <w:b/>
        </w:rPr>
        <w:t>No</w:t>
      </w:r>
    </w:p>
    <w:p w14:paraId="5D012BAF" w14:textId="77777777" w:rsidR="00B668BA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29301E">
        <w:rPr>
          <w:i/>
          <w:lang w:val="en-US"/>
        </w:rPr>
        <w:t>Color management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ICC color management</w:t>
      </w:r>
    </w:p>
    <w:p w14:paraId="10F5CFF0" w14:textId="77777777" w:rsidR="006011C8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17E9B">
        <w:rPr>
          <w:i/>
        </w:rPr>
        <w:t>RGB source profile</w:t>
      </w:r>
      <w:r w:rsidRPr="00C17E9B">
        <w:t xml:space="preserve"> – </w:t>
      </w:r>
      <w:r w:rsidRPr="00C17E9B">
        <w:rPr>
          <w:b/>
        </w:rPr>
        <w:t>Adobe RGB (1998)</w:t>
      </w:r>
      <w:r w:rsidR="006011C8" w:rsidRPr="00C17E9B">
        <w:br/>
      </w:r>
      <w:r w:rsidR="006011C8" w:rsidRPr="00C17E9B">
        <w:tab/>
      </w:r>
      <w:r w:rsidR="006011C8" w:rsidRPr="006011C8">
        <w:rPr>
          <w:color w:val="2F5496" w:themeColor="accent1" w:themeShade="BF"/>
          <w:sz w:val="18"/>
          <w:szCs w:val="18"/>
        </w:rPr>
        <w:t>RGB Data skal behandles som Adobe RGB (1998)</w:t>
      </w:r>
    </w:p>
    <w:p w14:paraId="4136EB3A" w14:textId="61F97F89" w:rsidR="00C17E9B" w:rsidRPr="00187A1F" w:rsidRDefault="00C17E9B" w:rsidP="006011C8">
      <w:pPr>
        <w:pStyle w:val="ListParagraph"/>
        <w:numPr>
          <w:ilvl w:val="0"/>
          <w:numId w:val="2"/>
        </w:numPr>
      </w:pPr>
      <w:r w:rsidRPr="00187A1F">
        <w:rPr>
          <w:i/>
        </w:rPr>
        <w:t>CMYK source profile</w:t>
      </w:r>
      <w:r w:rsidRPr="00187A1F">
        <w:t xml:space="preserve"> - </w:t>
      </w:r>
      <w:r w:rsidR="00187A1F" w:rsidRPr="00187A1F">
        <w:rPr>
          <w:b/>
        </w:rPr>
        <w:t>US Web Coated (SWOP) v2</w:t>
      </w:r>
      <w:r w:rsidR="00187A1F" w:rsidRPr="00187A1F">
        <w:rPr>
          <w:b/>
        </w:rPr>
        <w:br/>
      </w:r>
      <w:r w:rsidR="00187A1F" w:rsidRPr="00C17E9B">
        <w:rPr>
          <w:color w:val="2F5496" w:themeColor="accent1" w:themeShade="BF"/>
          <w:sz w:val="18"/>
          <w:szCs w:val="18"/>
        </w:rPr>
        <w:t>Bildet til høyre vi</w:t>
      </w:r>
      <w:r w:rsidR="00187A1F">
        <w:rPr>
          <w:color w:val="2F5496" w:themeColor="accent1" w:themeShade="BF"/>
          <w:sz w:val="18"/>
          <w:szCs w:val="18"/>
        </w:rPr>
        <w:t xml:space="preserve">ser </w:t>
      </w:r>
      <w:r w:rsidR="00187A1F">
        <w:rPr>
          <w:color w:val="2F5496" w:themeColor="accent1" w:themeShade="BF"/>
          <w:sz w:val="18"/>
          <w:szCs w:val="18"/>
        </w:rPr>
        <w:t>feil</w:t>
      </w:r>
      <w:r w:rsidR="00187A1F">
        <w:rPr>
          <w:color w:val="2F5496" w:themeColor="accent1" w:themeShade="BF"/>
          <w:sz w:val="18"/>
          <w:szCs w:val="18"/>
        </w:rPr>
        <w:t xml:space="preserve"> på denne</w:t>
      </w:r>
      <w:r w:rsidR="00187A1F">
        <w:rPr>
          <w:color w:val="2F5496" w:themeColor="accent1" w:themeShade="BF"/>
          <w:sz w:val="18"/>
          <w:szCs w:val="18"/>
        </w:rPr>
        <w:t>, SWOP er korrekt</w:t>
      </w:r>
    </w:p>
    <w:p w14:paraId="72EADD05" w14:textId="77777777" w:rsidR="00B668BA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29301E">
        <w:rPr>
          <w:i/>
          <w:lang w:val="en-US"/>
        </w:rPr>
        <w:t>Rendering intent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Relative colorimetric</w:t>
      </w:r>
    </w:p>
    <w:p w14:paraId="372DF790" w14:textId="77777777" w:rsidR="00B668BA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29301E">
        <w:rPr>
          <w:i/>
          <w:lang w:val="en-US"/>
        </w:rPr>
        <w:t>Black Point Compensation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No</w:t>
      </w:r>
    </w:p>
    <w:p w14:paraId="797F14C5" w14:textId="77777777" w:rsidR="00B668BA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9301E">
        <w:rPr>
          <w:i/>
        </w:rPr>
        <w:t>HP Professional PANTONE Emulation</w:t>
      </w:r>
      <w:r w:rsidRPr="006011C8">
        <w:t xml:space="preserve"> – </w:t>
      </w:r>
      <w:r w:rsidRPr="0029301E">
        <w:rPr>
          <w:b/>
        </w:rPr>
        <w:t>No</w:t>
      </w:r>
      <w:r w:rsidR="006011C8" w:rsidRPr="006011C8">
        <w:br/>
      </w:r>
      <w:r w:rsidR="006011C8" w:rsidRPr="006011C8">
        <w:rPr>
          <w:sz w:val="18"/>
          <w:szCs w:val="18"/>
        </w:rPr>
        <w:tab/>
      </w:r>
      <w:r w:rsidR="006011C8" w:rsidRPr="006011C8">
        <w:rPr>
          <w:color w:val="2F5496" w:themeColor="accent1" w:themeShade="BF"/>
          <w:sz w:val="18"/>
          <w:szCs w:val="18"/>
        </w:rPr>
        <w:t>Ukjent hvordan denne innstillingen påvirker resultatet. All testing er gjort med denne i No.</w:t>
      </w:r>
    </w:p>
    <w:p w14:paraId="1B4CB205" w14:textId="77777777" w:rsidR="006011C8" w:rsidRDefault="006011C8" w:rsidP="006011C8">
      <w:pPr>
        <w:pStyle w:val="ListParagraph"/>
        <w:numPr>
          <w:ilvl w:val="0"/>
          <w:numId w:val="2"/>
        </w:numPr>
      </w:pPr>
      <w:r>
        <w:t xml:space="preserve">Trykk på teksten </w:t>
      </w:r>
      <w:r w:rsidRPr="0029301E">
        <w:rPr>
          <w:i/>
        </w:rPr>
        <w:t>Enter preset name</w:t>
      </w:r>
    </w:p>
    <w:p w14:paraId="68562562" w14:textId="77777777" w:rsidR="006011C8" w:rsidRDefault="006011C8" w:rsidP="006011C8">
      <w:pPr>
        <w:pStyle w:val="ListParagraph"/>
        <w:numPr>
          <w:ilvl w:val="0"/>
          <w:numId w:val="2"/>
        </w:numPr>
      </w:pPr>
      <w:r>
        <w:t xml:space="preserve">Fyll inn navnet </w:t>
      </w:r>
      <w:r w:rsidRPr="0029301E">
        <w:rPr>
          <w:b/>
        </w:rPr>
        <w:t>Flykart</w:t>
      </w:r>
    </w:p>
    <w:p w14:paraId="4BE509F3" w14:textId="77777777" w:rsidR="006011C8" w:rsidRDefault="006011C8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9301E">
        <w:rPr>
          <w:b/>
          <w:i/>
        </w:rPr>
        <w:t>Save</w:t>
      </w:r>
    </w:p>
    <w:p w14:paraId="2CBB97F4" w14:textId="77777777" w:rsidR="006605B6" w:rsidRPr="006011C8" w:rsidRDefault="006605B6" w:rsidP="006605B6"/>
    <w:p w14:paraId="33C13BF7" w14:textId="77777777" w:rsidR="001C34AB" w:rsidRPr="00B668BA" w:rsidRDefault="0091563B" w:rsidP="0091563B">
      <w:pPr>
        <w:rPr>
          <w:lang w:val="en-US"/>
        </w:rPr>
      </w:pPr>
      <w:r w:rsidRPr="00B668BA">
        <w:rPr>
          <w:lang w:val="en-US"/>
        </w:rPr>
        <w:t>[Checklist complete]</w:t>
      </w:r>
    </w:p>
    <w:p w14:paraId="172641C8" w14:textId="77777777" w:rsidR="008C7F62" w:rsidRPr="00B668BA" w:rsidRDefault="001C34AB" w:rsidP="00D5355B">
      <w:pPr>
        <w:tabs>
          <w:tab w:val="left" w:pos="1453"/>
          <w:tab w:val="left" w:pos="3375"/>
        </w:tabs>
        <w:rPr>
          <w:lang w:val="en-US"/>
        </w:rPr>
      </w:pPr>
      <w:r w:rsidRPr="00B668BA">
        <w:rPr>
          <w:lang w:val="en-US"/>
        </w:rPr>
        <w:tab/>
      </w:r>
      <w:r w:rsidR="00D5355B" w:rsidRPr="00B668BA">
        <w:rPr>
          <w:lang w:val="en-US"/>
        </w:rPr>
        <w:tab/>
      </w:r>
    </w:p>
    <w:sectPr w:rsidR="008C7F62" w:rsidRPr="00B668BA" w:rsidSect="009156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258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CA6CA" w14:textId="77777777" w:rsidR="00E26200" w:rsidRDefault="00E26200" w:rsidP="00D5355B">
      <w:pPr>
        <w:spacing w:after="0" w:line="240" w:lineRule="auto"/>
      </w:pPr>
      <w:r>
        <w:separator/>
      </w:r>
    </w:p>
  </w:endnote>
  <w:endnote w:type="continuationSeparator" w:id="0">
    <w:p w14:paraId="36D0CCF9" w14:textId="77777777" w:rsidR="00E26200" w:rsidRDefault="00E26200" w:rsidP="00D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DED0C" w14:textId="77777777" w:rsidR="00187A1F" w:rsidRDefault="00187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8E7C" w14:textId="77777777" w:rsidR="00187A1F" w:rsidRDefault="00187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BBDC5" w14:textId="77777777" w:rsidR="00187A1F" w:rsidRDefault="00187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1D11C" w14:textId="77777777" w:rsidR="00E26200" w:rsidRDefault="00E26200" w:rsidP="00D5355B">
      <w:pPr>
        <w:spacing w:after="0" w:line="240" w:lineRule="auto"/>
      </w:pPr>
      <w:r>
        <w:separator/>
      </w:r>
    </w:p>
  </w:footnote>
  <w:footnote w:type="continuationSeparator" w:id="0">
    <w:p w14:paraId="20F98936" w14:textId="77777777" w:rsidR="00E26200" w:rsidRDefault="00E26200" w:rsidP="00D5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E0119" w14:textId="77777777" w:rsidR="00187A1F" w:rsidRDefault="00187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2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284"/>
      <w:gridCol w:w="4672"/>
      <w:gridCol w:w="851"/>
      <w:gridCol w:w="1276"/>
      <w:gridCol w:w="1280"/>
    </w:tblGrid>
    <w:tr w:rsidR="00D5355B" w14:paraId="274B7904" w14:textId="77777777" w:rsidTr="0091563B">
      <w:trPr>
        <w:trHeight w:hRule="exact" w:val="573"/>
      </w:trPr>
      <w:tc>
        <w:tcPr>
          <w:tcW w:w="7792" w:type="dxa"/>
          <w:gridSpan w:val="5"/>
        </w:tcPr>
        <w:p w14:paraId="07B9AC26" w14:textId="77777777" w:rsidR="00D5355B" w:rsidRPr="0091563B" w:rsidRDefault="006B0510" w:rsidP="00D5355B">
          <w:pPr>
            <w:jc w:val="center"/>
            <w:rPr>
              <w:sz w:val="40"/>
            </w:rPr>
          </w:pPr>
          <w:r w:rsidRPr="001E30FA">
            <w:rPr>
              <w:noProof/>
              <w:sz w:val="18"/>
              <w:szCs w:val="18"/>
              <w:lang w:eastAsia="nb-NO"/>
            </w:rPr>
            <w:drawing>
              <wp:anchor distT="0" distB="0" distL="114300" distR="114300" simplePos="0" relativeHeight="251659264" behindDoc="1" locked="0" layoutInCell="1" allowOverlap="1" wp14:anchorId="5864617C" wp14:editId="1DFCC55D">
                <wp:simplePos x="0" y="0"/>
                <wp:positionH relativeFrom="margin">
                  <wp:posOffset>-67945</wp:posOffset>
                </wp:positionH>
                <wp:positionV relativeFrom="paragraph">
                  <wp:posOffset>-2983</wp:posOffset>
                </wp:positionV>
                <wp:extent cx="5760085" cy="1438275"/>
                <wp:effectExtent l="0" t="0" r="0" b="952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range Header.png"/>
                        <pic:cNvPicPr/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5355B" w:rsidRPr="0091563B">
            <w:rPr>
              <w:sz w:val="40"/>
            </w:rPr>
            <w:t>330 skvadron Mission Support Sjekkliste</w:t>
          </w:r>
        </w:p>
      </w:tc>
      <w:tc>
        <w:tcPr>
          <w:tcW w:w="1280" w:type="dxa"/>
          <w:vMerge w:val="restart"/>
        </w:tcPr>
        <w:p w14:paraId="790DF3B6" w14:textId="77777777" w:rsidR="00D5355B" w:rsidRPr="001C34AB" w:rsidRDefault="00D5355B" w:rsidP="00D5355B">
          <w:pPr>
            <w:jc w:val="center"/>
            <w:rPr>
              <w:sz w:val="32"/>
            </w:rPr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61312" behindDoc="0" locked="0" layoutInCell="1" allowOverlap="1" wp14:anchorId="052C492B" wp14:editId="0EFFBBEF">
                <wp:simplePos x="0" y="0"/>
                <wp:positionH relativeFrom="column">
                  <wp:posOffset>-125730</wp:posOffset>
                </wp:positionH>
                <wp:positionV relativeFrom="paragraph">
                  <wp:posOffset>60517</wp:posOffset>
                </wp:positionV>
                <wp:extent cx="850798" cy="1213517"/>
                <wp:effectExtent l="0" t="0" r="6985" b="5715"/>
                <wp:wrapNone/>
                <wp:docPr id="18" name="Picture 18" descr="http://www.helis.com/database/escudos/no330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lis.com/database/escudos/no330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0" b="97059" l="1000" r="40000">
                                      <a14:foregroundMark x1="16667" y1="23529" x2="16667" y2="23529"/>
                                      <a14:foregroundMark x1="20000" y1="5882" x2="20000" y2="5882"/>
                                      <a14:foregroundMark x1="19667" y1="11176" x2="19667" y2="11176"/>
                                      <a14:foregroundMark x1="28333" y1="16471" x2="28333" y2="16471"/>
                                      <a14:foregroundMark x1="28667" y1="15882" x2="28667" y2="15882"/>
                                      <a14:backgroundMark x1="43333" y1="7647" x2="43333" y2="7647"/>
                                      <a14:backgroundMark x1="37000" y1="4706" x2="37000" y2="470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164"/>
                        <a:stretch/>
                      </pic:blipFill>
                      <pic:spPr bwMode="auto">
                        <a:xfrm>
                          <a:off x="0" y="0"/>
                          <a:ext cx="850798" cy="1213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5355B" w:rsidRPr="00414DBC" w14:paraId="75912E45" w14:textId="77777777" w:rsidTr="0091563B">
      <w:tc>
        <w:tcPr>
          <w:tcW w:w="5665" w:type="dxa"/>
          <w:gridSpan w:val="3"/>
        </w:tcPr>
        <w:p w14:paraId="156E5783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 gruppe</w:t>
          </w:r>
        </w:p>
      </w:tc>
      <w:tc>
        <w:tcPr>
          <w:tcW w:w="851" w:type="dxa"/>
        </w:tcPr>
        <w:p w14:paraId="451FF3E3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Versjon</w:t>
          </w:r>
        </w:p>
      </w:tc>
      <w:tc>
        <w:tcPr>
          <w:tcW w:w="1276" w:type="dxa"/>
        </w:tcPr>
        <w:p w14:paraId="75DC2740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Dato endret</w:t>
          </w:r>
        </w:p>
      </w:tc>
      <w:tc>
        <w:tcPr>
          <w:tcW w:w="1280" w:type="dxa"/>
          <w:vMerge/>
        </w:tcPr>
        <w:p w14:paraId="19DAAFA6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1E30FA" w14:paraId="18BC25F0" w14:textId="77777777" w:rsidTr="000804E9">
      <w:trPr>
        <w:trHeight w:val="361"/>
      </w:trPr>
      <w:tc>
        <w:tcPr>
          <w:tcW w:w="709" w:type="dxa"/>
        </w:tcPr>
        <w:p w14:paraId="5DA90B65" w14:textId="77777777" w:rsidR="00D5355B" w:rsidRPr="00414DBC" w:rsidRDefault="00BF43A4" w:rsidP="00D5355B">
          <w:r>
            <w:t>2</w:t>
          </w:r>
        </w:p>
      </w:tc>
      <w:tc>
        <w:tcPr>
          <w:tcW w:w="284" w:type="dxa"/>
        </w:tcPr>
        <w:p w14:paraId="3927051F" w14:textId="77777777" w:rsidR="00D5355B" w:rsidRPr="001E30FA" w:rsidRDefault="00D5355B" w:rsidP="00D5355B">
          <w:r>
            <w:t>-</w:t>
          </w:r>
        </w:p>
      </w:tc>
      <w:tc>
        <w:tcPr>
          <w:tcW w:w="4672" w:type="dxa"/>
        </w:tcPr>
        <w:p w14:paraId="28FC5187" w14:textId="77777777" w:rsidR="00D5355B" w:rsidRPr="001E30FA" w:rsidRDefault="00D5355B" w:rsidP="00D5355B">
          <w:r>
            <w:t>Oppsett av programvare</w:t>
          </w:r>
        </w:p>
      </w:tc>
      <w:tc>
        <w:tcPr>
          <w:tcW w:w="851" w:type="dxa"/>
        </w:tcPr>
        <w:p w14:paraId="72D064A8" w14:textId="4EAD4D45" w:rsidR="00D5355B" w:rsidRPr="001E30FA" w:rsidRDefault="00EA109F" w:rsidP="00D5355B">
          <w:r>
            <w:t>1.</w:t>
          </w:r>
          <w:r w:rsidR="00187A1F">
            <w:t>1</w:t>
          </w:r>
        </w:p>
      </w:tc>
      <w:tc>
        <w:tcPr>
          <w:tcW w:w="1276" w:type="dxa"/>
        </w:tcPr>
        <w:p w14:paraId="3FB27F36" w14:textId="12499A58" w:rsidR="00D5355B" w:rsidRPr="001E30FA" w:rsidRDefault="00187A1F" w:rsidP="00D5355B">
          <w:r>
            <w:t>08</w:t>
          </w:r>
          <w:r w:rsidR="00D5355B">
            <w:t>.0</w:t>
          </w:r>
          <w:r>
            <w:t>1</w:t>
          </w:r>
          <w:r w:rsidR="00D5355B">
            <w:t>.201</w:t>
          </w:r>
          <w:r>
            <w:t>9</w:t>
          </w:r>
          <w:bookmarkStart w:id="0" w:name="_GoBack"/>
          <w:bookmarkEnd w:id="0"/>
        </w:p>
      </w:tc>
      <w:tc>
        <w:tcPr>
          <w:tcW w:w="1280" w:type="dxa"/>
          <w:vMerge/>
        </w:tcPr>
        <w:p w14:paraId="3DC70FF6" w14:textId="77777777" w:rsidR="00D5355B" w:rsidRPr="001E30FA" w:rsidRDefault="00D5355B" w:rsidP="00D5355B"/>
      </w:tc>
    </w:tr>
    <w:tr w:rsidR="00D5355B" w:rsidRPr="00414DBC" w14:paraId="663E22EF" w14:textId="77777777" w:rsidTr="0091563B">
      <w:tc>
        <w:tcPr>
          <w:tcW w:w="6516" w:type="dxa"/>
          <w:gridSpan w:val="4"/>
        </w:tcPr>
        <w:p w14:paraId="05082C4D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</w:t>
          </w:r>
        </w:p>
      </w:tc>
      <w:tc>
        <w:tcPr>
          <w:tcW w:w="1276" w:type="dxa"/>
        </w:tcPr>
        <w:p w14:paraId="25983DB9" w14:textId="77777777" w:rsidR="00D5355B" w:rsidRPr="00414DBC" w:rsidRDefault="00D5355B" w:rsidP="00D5355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Side</w:t>
          </w:r>
        </w:p>
      </w:tc>
      <w:tc>
        <w:tcPr>
          <w:tcW w:w="1280" w:type="dxa"/>
          <w:vMerge/>
        </w:tcPr>
        <w:p w14:paraId="5C849B14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414DBC" w14:paraId="55EA1839" w14:textId="77777777" w:rsidTr="006B0510">
      <w:trPr>
        <w:trHeight w:val="945"/>
      </w:trPr>
      <w:tc>
        <w:tcPr>
          <w:tcW w:w="709" w:type="dxa"/>
        </w:tcPr>
        <w:p w14:paraId="78CF0E67" w14:textId="77777777" w:rsidR="006E4181" w:rsidRPr="006B0510" w:rsidRDefault="00BF43A4" w:rsidP="00D5355B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2.</w:t>
          </w:r>
          <w:r w:rsidR="006605B6">
            <w:rPr>
              <w:b/>
              <w:sz w:val="32"/>
              <w:szCs w:val="32"/>
            </w:rPr>
            <w:t>5</w:t>
          </w:r>
        </w:p>
      </w:tc>
      <w:tc>
        <w:tcPr>
          <w:tcW w:w="284" w:type="dxa"/>
        </w:tcPr>
        <w:p w14:paraId="3A686E9E" w14:textId="77777777" w:rsidR="00D5355B" w:rsidRPr="006B0510" w:rsidRDefault="00D5355B" w:rsidP="00D5355B">
          <w:pPr>
            <w:rPr>
              <w:b/>
              <w:sz w:val="32"/>
              <w:szCs w:val="32"/>
            </w:rPr>
          </w:pPr>
          <w:r w:rsidRPr="006B0510">
            <w:rPr>
              <w:b/>
              <w:sz w:val="32"/>
              <w:szCs w:val="32"/>
            </w:rPr>
            <w:t>-</w:t>
          </w:r>
        </w:p>
      </w:tc>
      <w:tc>
        <w:tcPr>
          <w:tcW w:w="5523" w:type="dxa"/>
          <w:gridSpan w:val="2"/>
        </w:tcPr>
        <w:p w14:paraId="53687E23" w14:textId="77777777" w:rsidR="00D5355B" w:rsidRPr="006B0510" w:rsidRDefault="006605B6" w:rsidP="00372E6C">
          <w:pPr>
            <w:pStyle w:val="Heading1"/>
            <w:outlineLvl w:val="0"/>
          </w:pPr>
          <w:r>
            <w:t xml:space="preserve">Oppretting av Print Preset for HP DesignJet </w:t>
          </w:r>
          <w:r w:rsidR="00B668BA">
            <w:t>Z</w:t>
          </w:r>
          <w:r>
            <w:t>6200 web interface</w:t>
          </w:r>
        </w:p>
      </w:tc>
      <w:tc>
        <w:tcPr>
          <w:tcW w:w="1276" w:type="dxa"/>
        </w:tcPr>
        <w:p w14:paraId="6ABBDD47" w14:textId="77777777" w:rsidR="00D5355B" w:rsidRPr="00D5355B" w:rsidRDefault="00D5355B" w:rsidP="00D5355B">
          <w:pPr>
            <w:rPr>
              <w:sz w:val="32"/>
              <w:szCs w:val="32"/>
            </w:rPr>
          </w:pP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PAGE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EA109F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  <w:r w:rsidRPr="00D5355B">
            <w:rPr>
              <w:noProof/>
              <w:sz w:val="32"/>
              <w:szCs w:val="32"/>
            </w:rPr>
            <w:t xml:space="preserve"> av </w:t>
          </w: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NUMPAGES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EA109F">
            <w:rPr>
              <w:bCs/>
              <w:noProof/>
              <w:sz w:val="32"/>
              <w:szCs w:val="32"/>
            </w:rPr>
            <w:t>3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</w:p>
      </w:tc>
      <w:tc>
        <w:tcPr>
          <w:tcW w:w="1280" w:type="dxa"/>
          <w:vMerge/>
        </w:tcPr>
        <w:p w14:paraId="4424E175" w14:textId="77777777" w:rsidR="00D5355B" w:rsidRPr="00414DBC" w:rsidRDefault="00D5355B" w:rsidP="00D5355B">
          <w:pPr>
            <w:rPr>
              <w:sz w:val="32"/>
              <w:szCs w:val="32"/>
            </w:rPr>
          </w:pPr>
        </w:p>
      </w:tc>
    </w:tr>
  </w:tbl>
  <w:p w14:paraId="10B030EE" w14:textId="77777777" w:rsidR="00D5355B" w:rsidRDefault="00D53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FBC0E" w14:textId="77777777" w:rsidR="00187A1F" w:rsidRDefault="00187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1086"/>
    <w:multiLevelType w:val="hybridMultilevel"/>
    <w:tmpl w:val="4DD453B0"/>
    <w:lvl w:ilvl="0" w:tplc="1018D03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B5820"/>
    <w:multiLevelType w:val="hybridMultilevel"/>
    <w:tmpl w:val="B78ABC38"/>
    <w:lvl w:ilvl="0" w:tplc="60086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B"/>
    <w:rsid w:val="00010321"/>
    <w:rsid w:val="0003470A"/>
    <w:rsid w:val="00065351"/>
    <w:rsid w:val="000804E9"/>
    <w:rsid w:val="000F7BA5"/>
    <w:rsid w:val="00187A1F"/>
    <w:rsid w:val="001B6488"/>
    <w:rsid w:val="001C34AB"/>
    <w:rsid w:val="001E30FA"/>
    <w:rsid w:val="0029301E"/>
    <w:rsid w:val="00372E6C"/>
    <w:rsid w:val="00414DBC"/>
    <w:rsid w:val="00517E78"/>
    <w:rsid w:val="006011C8"/>
    <w:rsid w:val="00607B3B"/>
    <w:rsid w:val="006605B6"/>
    <w:rsid w:val="006B0510"/>
    <w:rsid w:val="006E4181"/>
    <w:rsid w:val="007B0A6E"/>
    <w:rsid w:val="007B75E6"/>
    <w:rsid w:val="007E104A"/>
    <w:rsid w:val="0084016C"/>
    <w:rsid w:val="008C7F62"/>
    <w:rsid w:val="009075DA"/>
    <w:rsid w:val="0091563B"/>
    <w:rsid w:val="009D4020"/>
    <w:rsid w:val="00B668BA"/>
    <w:rsid w:val="00BF43A4"/>
    <w:rsid w:val="00C17E9B"/>
    <w:rsid w:val="00CB5E3D"/>
    <w:rsid w:val="00D5355B"/>
    <w:rsid w:val="00E26200"/>
    <w:rsid w:val="00EA109F"/>
    <w:rsid w:val="00F47B92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3017B"/>
  <w15:chartTrackingRefBased/>
  <w15:docId w15:val="{96AA9E11-1FDE-47B7-8578-7EEC2434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4AB"/>
  </w:style>
  <w:style w:type="paragraph" w:styleId="Heading1">
    <w:name w:val="heading 1"/>
    <w:basedOn w:val="Normal"/>
    <w:next w:val="Normal"/>
    <w:link w:val="Heading1Char"/>
    <w:uiPriority w:val="9"/>
    <w:qFormat/>
    <w:rsid w:val="00372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5B"/>
  </w:style>
  <w:style w:type="paragraph" w:styleId="Footer">
    <w:name w:val="footer"/>
    <w:basedOn w:val="Normal"/>
    <w:link w:val="Foot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5B"/>
  </w:style>
  <w:style w:type="paragraph" w:styleId="ListParagraph">
    <w:name w:val="List Paragraph"/>
    <w:basedOn w:val="Normal"/>
    <w:uiPriority w:val="34"/>
    <w:qFormat/>
    <w:rsid w:val="00915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E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9A661-C66C-4475-BDB2-A59104C6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 Johannessen</dc:creator>
  <cp:keywords/>
  <dc:description/>
  <cp:lastModifiedBy>Arild M Johannessen</cp:lastModifiedBy>
  <cp:revision>10</cp:revision>
  <dcterms:created xsi:type="dcterms:W3CDTF">2017-02-23T12:50:00Z</dcterms:created>
  <dcterms:modified xsi:type="dcterms:W3CDTF">2019-01-08T13:04:00Z</dcterms:modified>
</cp:coreProperties>
</file>