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Центр цифрового образования «IT-куб» - структурное подразделение ГБОУ «Гимназия «Диалог»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«Шаг в будущее»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Научно-исследовательская работа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Тема: «Кроссворды на осетинском языке»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color w:val="5f5f5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f5f5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Датиева Арина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11 «К» класса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ГБОУ «Гимназия «Диалог»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4240" w:firstLine="7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 Скворцов Павел Андреевич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4240" w:firstLine="7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 в Яндекс.Лицее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Владикавказ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проблемы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2022 году этнические осетины, проживающие в Северной Осетии, не говорят и не понимают родной язык. Многие даже удивляются его звучанию. При этом согласно Конституции РСО-Алания государственными языками в республике являются осетинский и русский языки. Создаются различные проекты для решения проблемы знания осетинского языка. Как всем известно, никакая нация не может существовать без родного языка и вместе с его исчезновением пропадёт и нация. На данный момент, большинство людей, проживающих на территории Северной Осетии, не владеют этим языком, они не только не могут разговаривать на нем, но еще и не всегда понимают речь осетин. Я тоже решила принять участие в решении проблемы и создала проект приложение с кроссвордами на родном для осетин языке. Цель работы в увлекательном формате привлечь детей к изучению и использованию родного (осетинского) языка. В Осетии людей, владеющих языком становится все меньше и меньше, а школьная программа пытается принудительно заставить изучать язык, что может привести только к ухудшению ситуации с языком.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2.Актуальность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приложение предназначено для людей разных возрастов, желающих, поднять или же поддержать свой уровень знания языка, но в основном для детей школьного возраста.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Помимо моего проекта существуют еще несколько, решающие такую же проблему.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примеру, “Глобальный диктант”, который пишут ежегодно, цель которого показать, что быть грамотным - важно для каждого человека; убедить, что заниматься осетинским языком не легко, но увлекательно и полезно.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еще один проект “Анимация на родном языке”. Его авторы(?) переводят детские мультфильмы и мультсериалы с русского на осетинский язык.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Постановка задачи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Учитывая все выше перечисленное, я пришла к выводу что надо делать приложение, в котором будут несложные кроссворды на осетинском языке, которые могли бы решить даже дети. Суть приложения заключается в том, что человек решающий кроссворд видит в окошке с ним слово на русском языке, которое ему нужно перевести на свой родной и записать в предложенное поле ввода, дальше программа сама выполнит нужные операции проверки правильности написания слова, и при правильном ответе запишет слово в соответствующие поля, в противном же случае, она даст знать пользователю о том, что слово введено некорректно или оно вовсе не подходит. 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Характеристики и описание приложения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приложение состоит из пяти форм, две из которых формы с самими кроссвордами, для всех них создан отдельный класс в коде программы.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1008225</wp:posOffset>
            </wp:positionH>
            <wp:positionV relativeFrom="paragraph">
              <wp:posOffset>648602</wp:posOffset>
            </wp:positionV>
            <wp:extent cx="3714750" cy="324802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144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</w:t>
        <w:tab/>
        <w:tab/>
        <w:tab/>
        <w:tab/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1 изображен скриншот первой формы программы, в которой пользователь должен будет зарегистрироваться, а после войти. Если же пользователь уже был зарегистрирован, то он может сразу перейти в следующее окно (рис.2), где он введет свои данные и специальная функция в коде проверит есть ли пользователь в таблице базы данных. 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1776413</wp:posOffset>
            </wp:positionH>
            <wp:positionV relativeFrom="paragraph">
              <wp:posOffset>219075</wp:posOffset>
            </wp:positionV>
            <wp:extent cx="2181225" cy="20097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рис.2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пользователь войдет в систему он сможет выбрать  в окне (рис.3) один из, пока что только двух, кроссвордов, который он будет решать.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1919288</wp:posOffset>
            </wp:positionH>
            <wp:positionV relativeFrom="paragraph">
              <wp:posOffset>226740</wp:posOffset>
            </wp:positionV>
            <wp:extent cx="1905000" cy="19621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рис.3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классах для кроссвордов использовались диалоговые окна (QInputDialog)  для того, чтобы пользователь мог ввести ответ на вопрос в кроссворде, а также окна с сообщением о неправильно введенном слове (QMessage). Каждое введенное слово проверяется, специально созданной для этого, функцией.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 кроссворд (рис.4) состоит из двух слов, перед каждым из которых стоит кнопка вызывающая диалоговое окно для пользователя. 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114300</wp:posOffset>
            </wp:positionV>
            <wp:extent cx="3210988" cy="3376613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988" cy="3376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рис.4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кроссворд (рис.5) состоит из трех не более сложных слов, перед каждым из которых стоит кнопка вызова диалогового окна.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358118</wp:posOffset>
            </wp:positionV>
            <wp:extent cx="3339023" cy="349243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023" cy="349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рис.5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необходимости ввода буквы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планируется сделать отдельную кнопку с этой буквой, чтобы пользователь без проблем мог ее вводить, а пока что она набирается сочетанием клавиши “Alt” и набора цифр “0230” при английской раскладке клавиатуры.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слова из кроссворда хранятся в базе данных. Говоря о ней, хочу сказать, что использовалась база данных Sqlite3.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диаграмме базы данных (рис.6)  видны таблицы с соответствующими им столбцами.</w:t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000" cy="228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рис.6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Аннотация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 в увлекательном формате привлечь детей к изучению и использованию родного (осетинского) языка. В Осетии людей, владеющих языком становится все меньше и меньше, а школьная программа пытается принудительно заставить изучать язык, что может привести только к ухудшению ситуации с языком. В проекте предлагается использовать кроссворды для изучения языка и запоминания слов. Предполагается несколько уровней сложности. 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