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93" w:rsidRDefault="006500FE" w:rsidP="00650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Arina Dwi Safitri</w:t>
      </w:r>
    </w:p>
    <w:p w:rsidR="006500FE" w:rsidRDefault="006500FE" w:rsidP="00650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A11.2019.11645</w:t>
      </w:r>
    </w:p>
    <w:p w:rsidR="006500FE" w:rsidRDefault="006500FE" w:rsidP="00650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Kelompok</w:t>
      </w:r>
      <w:r>
        <w:rPr>
          <w:rFonts w:ascii="Times New Roman" w:hAnsi="Times New Roman" w:cs="Times New Roman"/>
          <w:sz w:val="28"/>
          <w:szCs w:val="28"/>
        </w:rPr>
        <w:tab/>
        <w:t>: A11.4417</w:t>
      </w:r>
    </w:p>
    <w:p w:rsidR="006500FE" w:rsidRDefault="006500FE" w:rsidP="00650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FE" w:rsidRDefault="006500FE" w:rsidP="00650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Lakukan kegiatan berorientasi objek dengan target Sepeda!</w:t>
      </w:r>
    </w:p>
    <w:p w:rsidR="006500FE" w:rsidRDefault="006500FE" w:rsidP="00650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Jawab: </w:t>
      </w:r>
      <w:r>
        <w:rPr>
          <w:rFonts w:ascii="Times New Roman" w:hAnsi="Times New Roman" w:cs="Times New Roman"/>
          <w:sz w:val="28"/>
          <w:szCs w:val="28"/>
        </w:rPr>
        <w:t>Membersihkan atau mencuci sepeda, Bersepeda di pagi hari atau sore hari, Berangkat ke sekolah/kampus/kantor dengan sepeda</w:t>
      </w:r>
    </w:p>
    <w:p w:rsidR="006500FE" w:rsidRDefault="006500FE" w:rsidP="00650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00FE" w:rsidRDefault="006500FE" w:rsidP="00650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Pikirkan apa atribut dan behaviour yang dimiliki oleh Sepeda tersebut</w:t>
      </w:r>
    </w:p>
    <w:p w:rsidR="006500FE" w:rsidRDefault="006500FE" w:rsidP="006500F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Jawab: </w:t>
      </w:r>
    </w:p>
    <w:p w:rsidR="006500FE" w:rsidRDefault="006500FE" w:rsidP="006500F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Atribut: Ban, Rantai, Pedal, Rem, Sadel, Tuas</w:t>
      </w:r>
    </w:p>
    <w:p w:rsidR="006500FE" w:rsidRDefault="006500FE" w:rsidP="006500F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Behaviour: </w:t>
      </w:r>
      <w:r>
        <w:rPr>
          <w:rFonts w:ascii="Times New Roman" w:hAnsi="Times New Roman" w:cs="Times New Roman"/>
          <w:sz w:val="28"/>
          <w:szCs w:val="28"/>
        </w:rPr>
        <w:tab/>
        <w:t xml:space="preserve">Cara mengayuh sepeda </w:t>
      </w:r>
    </w:p>
    <w:p w:rsidR="006500FE" w:rsidRPr="006500FE" w:rsidRDefault="006500FE" w:rsidP="006500FE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 Mengerem atau menghentikan sepeda </w:t>
      </w:r>
    </w:p>
    <w:sectPr w:rsidR="006500FE" w:rsidRPr="006500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A33A4"/>
    <w:multiLevelType w:val="hybridMultilevel"/>
    <w:tmpl w:val="1E6EED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FE"/>
    <w:rsid w:val="000075C1"/>
    <w:rsid w:val="00361C56"/>
    <w:rsid w:val="0062000E"/>
    <w:rsid w:val="006500FE"/>
    <w:rsid w:val="00E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FBD4-82EF-40FF-ABC9-10C7673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2021-03-14T06:58:00Z</dcterms:created>
  <dcterms:modified xsi:type="dcterms:W3CDTF">2021-03-14T07:06:00Z</dcterms:modified>
</cp:coreProperties>
</file>