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4A4" w:rsidRDefault="002C01D4" w:rsidP="002C01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sidR="00965A1E">
        <w:rPr>
          <w:rFonts w:ascii="Times New Roman" w:hAnsi="Times New Roman" w:cs="Times New Roman"/>
          <w:sz w:val="24"/>
          <w:szCs w:val="24"/>
          <w:lang w:val="id-ID"/>
        </w:rPr>
        <w:tab/>
      </w:r>
      <w:r w:rsidR="00965A1E">
        <w:rPr>
          <w:rFonts w:ascii="Times New Roman" w:hAnsi="Times New Roman" w:cs="Times New Roman"/>
          <w:sz w:val="24"/>
          <w:szCs w:val="24"/>
          <w:lang w:val="id-ID"/>
        </w:rPr>
        <w:tab/>
      </w:r>
      <w:r w:rsidR="00965A1E">
        <w:rPr>
          <w:rFonts w:ascii="Times New Roman" w:hAnsi="Times New Roman" w:cs="Times New Roman"/>
          <w:sz w:val="24"/>
          <w:szCs w:val="24"/>
          <w:lang w:val="id-ID"/>
        </w:rPr>
        <w:tab/>
      </w:r>
      <w:r>
        <w:rPr>
          <w:rFonts w:ascii="Times New Roman" w:hAnsi="Times New Roman" w:cs="Times New Roman"/>
          <w:sz w:val="24"/>
          <w:szCs w:val="24"/>
          <w:lang w:val="id-ID"/>
        </w:rPr>
        <w:t>: Na Arina Elhaq Fidatama</w:t>
      </w:r>
    </w:p>
    <w:p w:rsidR="002C01D4" w:rsidRDefault="002C01D4" w:rsidP="002C01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sidR="00965A1E">
        <w:rPr>
          <w:rFonts w:ascii="Times New Roman" w:hAnsi="Times New Roman" w:cs="Times New Roman"/>
          <w:sz w:val="24"/>
          <w:szCs w:val="24"/>
          <w:lang w:val="id-ID"/>
        </w:rPr>
        <w:tab/>
      </w:r>
      <w:r w:rsidR="00965A1E">
        <w:rPr>
          <w:rFonts w:ascii="Times New Roman" w:hAnsi="Times New Roman" w:cs="Times New Roman"/>
          <w:sz w:val="24"/>
          <w:szCs w:val="24"/>
          <w:lang w:val="id-ID"/>
        </w:rPr>
        <w:tab/>
      </w:r>
      <w:r w:rsidR="00965A1E">
        <w:rPr>
          <w:rFonts w:ascii="Times New Roman" w:hAnsi="Times New Roman" w:cs="Times New Roman"/>
          <w:sz w:val="24"/>
          <w:szCs w:val="24"/>
          <w:lang w:val="id-ID"/>
        </w:rPr>
        <w:tab/>
      </w:r>
      <w:r>
        <w:rPr>
          <w:rFonts w:ascii="Times New Roman" w:hAnsi="Times New Roman" w:cs="Times New Roman"/>
          <w:sz w:val="24"/>
          <w:szCs w:val="24"/>
          <w:lang w:val="id-ID"/>
        </w:rPr>
        <w:t>: 071911633063</w:t>
      </w:r>
    </w:p>
    <w:p w:rsidR="002C01D4" w:rsidRDefault="002C01D4" w:rsidP="002C01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Dosen pengampu</w:t>
      </w:r>
      <w:r w:rsidR="00965A1E">
        <w:rPr>
          <w:rFonts w:ascii="Times New Roman" w:hAnsi="Times New Roman" w:cs="Times New Roman"/>
          <w:sz w:val="24"/>
          <w:szCs w:val="24"/>
          <w:lang w:val="id-ID"/>
        </w:rPr>
        <w:t xml:space="preserve"> </w:t>
      </w:r>
      <w:r w:rsidR="00965A1E">
        <w:rPr>
          <w:rFonts w:ascii="Times New Roman" w:hAnsi="Times New Roman" w:cs="Times New Roman"/>
          <w:sz w:val="24"/>
          <w:szCs w:val="24"/>
          <w:lang w:val="id-ID"/>
        </w:rPr>
        <w:tab/>
        <w:t>: Dr. Tri Wahyu Suprayogi, M. Si., drh</w:t>
      </w:r>
    </w:p>
    <w:p w:rsidR="002C01D4" w:rsidRDefault="002C01D4" w:rsidP="002C01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Hari, tanggal</w:t>
      </w:r>
      <w:r w:rsidR="00965A1E">
        <w:rPr>
          <w:rFonts w:ascii="Times New Roman" w:hAnsi="Times New Roman" w:cs="Times New Roman"/>
          <w:sz w:val="24"/>
          <w:szCs w:val="24"/>
          <w:lang w:val="id-ID"/>
        </w:rPr>
        <w:t xml:space="preserve"> </w:t>
      </w:r>
      <w:r w:rsidR="00965A1E">
        <w:rPr>
          <w:rFonts w:ascii="Times New Roman" w:hAnsi="Times New Roman" w:cs="Times New Roman"/>
          <w:sz w:val="24"/>
          <w:szCs w:val="24"/>
          <w:lang w:val="id-ID"/>
        </w:rPr>
        <w:tab/>
      </w:r>
      <w:r w:rsidR="00965A1E">
        <w:rPr>
          <w:rFonts w:ascii="Times New Roman" w:hAnsi="Times New Roman" w:cs="Times New Roman"/>
          <w:sz w:val="24"/>
          <w:szCs w:val="24"/>
          <w:lang w:val="id-ID"/>
        </w:rPr>
        <w:tab/>
        <w:t>: Senin, 23 Maret 2020</w:t>
      </w:r>
    </w:p>
    <w:p w:rsidR="002C01D4" w:rsidRDefault="002C01D4" w:rsidP="002C01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Kode soal</w:t>
      </w:r>
      <w:r w:rsidR="00965A1E">
        <w:rPr>
          <w:rFonts w:ascii="Times New Roman" w:hAnsi="Times New Roman" w:cs="Times New Roman"/>
          <w:sz w:val="24"/>
          <w:szCs w:val="24"/>
          <w:lang w:val="id-ID"/>
        </w:rPr>
        <w:t xml:space="preserve"> </w:t>
      </w:r>
      <w:r w:rsidR="00965A1E">
        <w:rPr>
          <w:rFonts w:ascii="Times New Roman" w:hAnsi="Times New Roman" w:cs="Times New Roman"/>
          <w:sz w:val="24"/>
          <w:szCs w:val="24"/>
          <w:lang w:val="id-ID"/>
        </w:rPr>
        <w:tab/>
      </w:r>
      <w:r w:rsidR="00965A1E">
        <w:rPr>
          <w:rFonts w:ascii="Times New Roman" w:hAnsi="Times New Roman" w:cs="Times New Roman"/>
          <w:sz w:val="24"/>
          <w:szCs w:val="24"/>
          <w:lang w:val="id-ID"/>
        </w:rPr>
        <w:tab/>
        <w:t>: NOP. 103</w:t>
      </w:r>
    </w:p>
    <w:p w:rsidR="002C01D4" w:rsidRDefault="002C01D4" w:rsidP="002C01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Kode kelas</w:t>
      </w:r>
      <w:r w:rsidR="00965A1E">
        <w:rPr>
          <w:rFonts w:ascii="Times New Roman" w:hAnsi="Times New Roman" w:cs="Times New Roman"/>
          <w:sz w:val="24"/>
          <w:szCs w:val="24"/>
          <w:lang w:val="id-ID"/>
        </w:rPr>
        <w:t xml:space="preserve"> </w:t>
      </w:r>
      <w:r w:rsidR="00965A1E">
        <w:rPr>
          <w:rFonts w:ascii="Times New Roman" w:hAnsi="Times New Roman" w:cs="Times New Roman"/>
          <w:sz w:val="24"/>
          <w:szCs w:val="24"/>
          <w:lang w:val="id-ID"/>
        </w:rPr>
        <w:tab/>
      </w:r>
      <w:r w:rsidR="00965A1E">
        <w:rPr>
          <w:rFonts w:ascii="Times New Roman" w:hAnsi="Times New Roman" w:cs="Times New Roman"/>
          <w:sz w:val="24"/>
          <w:szCs w:val="24"/>
          <w:lang w:val="id-ID"/>
        </w:rPr>
        <w:tab/>
        <w:t>: A-1. 5</w:t>
      </w:r>
    </w:p>
    <w:p w:rsidR="002C01D4" w:rsidRDefault="002C01D4" w:rsidP="002C01D4">
      <w:pPr>
        <w:spacing w:line="360" w:lineRule="auto"/>
        <w:jc w:val="both"/>
        <w:rPr>
          <w:rFonts w:ascii="Times New Roman" w:hAnsi="Times New Roman" w:cs="Times New Roman"/>
          <w:sz w:val="24"/>
          <w:szCs w:val="24"/>
          <w:lang w:val="id-ID"/>
        </w:rPr>
      </w:pPr>
    </w:p>
    <w:p w:rsidR="002C01D4" w:rsidRDefault="00965A1E" w:rsidP="002C01D4">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Mata kuliah pendidikan pancasila wajib diajarkan kepada mahasiswa karena diera teknologi yang sekarang ini banyak anak muda yang bertindak tidak sesuai dengan nilai-nilai pancasila karena rendahnya kesadaran mereka, sehingga perlu adanya pendidikan pancasila. Dengan adanya pendidikan pancasila maka diharapkan memberikan pengembangan serta pengetahuan bagi anak muda agar memuliki karakter yang unggul.</w:t>
      </w:r>
      <w:bookmarkStart w:id="0" w:name="_GoBack"/>
      <w:bookmarkEnd w:id="0"/>
    </w:p>
    <w:p w:rsidR="002C01D4" w:rsidRDefault="005C2B76" w:rsidP="002C01D4">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Kelahiran Indonesia dikaji dalam sejarah karena untuk memperingati dan mengenang jasa para pahlawan yang telah memperjuangkan </w:t>
      </w:r>
      <w:r w:rsidR="00965A1E">
        <w:rPr>
          <w:rFonts w:ascii="Times New Roman" w:hAnsi="Times New Roman" w:cs="Times New Roman"/>
          <w:sz w:val="24"/>
          <w:szCs w:val="24"/>
          <w:lang w:val="id-ID"/>
        </w:rPr>
        <w:t>kemerdekaan. Misalnya kita bisa memperingati hari pahlawan</w:t>
      </w:r>
    </w:p>
    <w:p w:rsidR="009104D4" w:rsidRDefault="009104D4" w:rsidP="009104D4">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 Pancasila sebagai filsafat negara merupakan pancasila berperan sebagai pandangan, nilai, dan isi pembentukan ideologi indonesia. Fungsinya untuk pengendalian dan pegangan dalam bermasyarakat, bersikap, serta bertingkah laku. </w:t>
      </w:r>
    </w:p>
    <w:p w:rsidR="009104D4" w:rsidRDefault="009104D4" w:rsidP="009104D4">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 Contoh pancasila sebagai filsafat negara yaitu dengan menjagaa toleransi, menjaga kerukunan umat beragama, menaati dan mematuhi peraturan yang berlaku</w:t>
      </w:r>
    </w:p>
    <w:p w:rsidR="009D6953" w:rsidRDefault="009D6953" w:rsidP="009D6953">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 Syarat-syarat demokrasi ideal di Indonesia yaitu:</w:t>
      </w:r>
    </w:p>
    <w:p w:rsidR="009D6953" w:rsidRDefault="009D6953" w:rsidP="009D6953">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Perlindungan konstitusional</w:t>
      </w:r>
    </w:p>
    <w:p w:rsidR="009D6953" w:rsidRDefault="009D6953" w:rsidP="009D6953">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Badan kehakiman bebas dan tidak memihak</w:t>
      </w:r>
    </w:p>
    <w:p w:rsidR="009D6953" w:rsidRDefault="009D6953" w:rsidP="009D6953">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Pemilu yang bebas</w:t>
      </w:r>
    </w:p>
    <w:p w:rsidR="009D6953" w:rsidRDefault="009D6953" w:rsidP="009D6953">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Kebebasan untuk menyatakan pendapat</w:t>
      </w:r>
    </w:p>
    <w:p w:rsidR="009D6953" w:rsidRDefault="009D6953" w:rsidP="009D695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B. 1. Perlindungan secara konstitusional maksudnya adalah hak-hak setiap warga negara dilindungi oleh konstitusi atau Undang-Undang Dasar.</w:t>
      </w:r>
    </w:p>
    <w:p w:rsidR="009D6953" w:rsidRDefault="009D6953" w:rsidP="009D695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     2. Badan kehakiman bebas dan tidak memihak maksudnya lembaga atau badan kehakiman tidak dapat dicampurtangani oleh lembaga manapun, termasuk pemerintah, dan juga bertindak secara adil.</w:t>
      </w:r>
    </w:p>
    <w:p w:rsidR="009D6953" w:rsidRDefault="009D6953" w:rsidP="009D695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3. Pemilu yang bebas artinya pemilu yang dilakukan sesuai dengan hati nurani, tanpa adanya tekanan ataupun paksaan dari pihak manapun.</w:t>
      </w:r>
    </w:p>
    <w:p w:rsidR="009D6953" w:rsidRPr="009D6953" w:rsidRDefault="009D6953" w:rsidP="009D695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4. Kebebasan untuk menyatakan pendapat artinya kebebasan yang dimiliki oleh setiap warga negara untuk menyatakan pendapat dalam kehidupan berbangsa dan bernegara, baik seacara lisan maupun tulisan.</w:t>
      </w:r>
    </w:p>
    <w:p w:rsidR="009D6953" w:rsidRDefault="00AD75EA" w:rsidP="009D6953">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Pancasila sebagai etika bangsa negara maksudnya sekumpulan nilai yang diangkat dari prinsip nilai kehidupan dan berkembang dalam masyarakat. Nilai tersebut berupa nilai religius, adat istiadat, kebudayaan. Contohnya bersikap jujur, saling peduli</w:t>
      </w:r>
      <w:r w:rsidR="005C2B76">
        <w:rPr>
          <w:rFonts w:ascii="Times New Roman" w:hAnsi="Times New Roman" w:cs="Times New Roman"/>
          <w:sz w:val="24"/>
          <w:szCs w:val="24"/>
          <w:lang w:val="id-ID"/>
        </w:rPr>
        <w:t>, adanya budaya malu, menghargai perbedaan, jujur dalam persaingan.</w:t>
      </w:r>
    </w:p>
    <w:p w:rsidR="009D6953" w:rsidRPr="009D6953" w:rsidRDefault="005C2B76" w:rsidP="009D6953">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Maksud dari keadilan bagi seluruh rakyat indonesia adalah setiap orang mendapat perlakuan yang adil dalam bidang hukum, politik sosial, ekonomi dan kebudayaan. Contohnya dalam kehidupan sehaari-hari yaitu bersikap adil terhadap sesama, menjaga keseimbangan antara hak dan kewajiban, menumbuhkan suasana kekeluargaan dan gotongroyong, menghormati hak orang lain.</w:t>
      </w:r>
    </w:p>
    <w:sectPr w:rsidR="009D6953" w:rsidRPr="009D6953" w:rsidSect="002C01D4">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05C57"/>
    <w:multiLevelType w:val="hybridMultilevel"/>
    <w:tmpl w:val="6B40F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8133FF"/>
    <w:multiLevelType w:val="hybridMultilevel"/>
    <w:tmpl w:val="86F03FA4"/>
    <w:lvl w:ilvl="0" w:tplc="3EB07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DC65F1B"/>
    <w:multiLevelType w:val="hybridMultilevel"/>
    <w:tmpl w:val="AD96E5BC"/>
    <w:lvl w:ilvl="0" w:tplc="B85E9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D4"/>
    <w:rsid w:val="002C01D4"/>
    <w:rsid w:val="005C2B76"/>
    <w:rsid w:val="009104D4"/>
    <w:rsid w:val="00965A1E"/>
    <w:rsid w:val="009D6953"/>
    <w:rsid w:val="00AD75EA"/>
    <w:rsid w:val="00C664A4"/>
    <w:rsid w:val="00EA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992CA-D9F8-4A5F-AE3B-CE75D8D5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2020-03-23T00:10:00Z</dcterms:created>
  <dcterms:modified xsi:type="dcterms:W3CDTF">2020-03-23T01:19:00Z</dcterms:modified>
</cp:coreProperties>
</file>