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80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FD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  <w:r w:rsidR="00454F9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 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454F9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duck :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F7FDC" w:rsidRPr="00422F3B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  <w:r w:rsidR="00604E5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 698.12</w:t>
      </w:r>
    </w:p>
    <w:p w:rsidR="00422F3B" w:rsidRPr="00422F3B" w:rsidRDefault="00422F3B" w:rsidP="00422F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Exterior Painting (building) (p. 284)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698.12</w:t>
      </w:r>
    </w:p>
    <w:p w:rsidR="00604E55" w:rsidRDefault="00604E55" w:rsidP="00604E5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Sch.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...... </w:t>
      </w:r>
      <w:r w:rsidRPr="00604E55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689 (Detail Finishing)</w:t>
      </w:r>
    </w:p>
    <w:p w:rsidR="00604E55" w:rsidRDefault="00604E55" w:rsidP="00604E5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 (Painting)</w:t>
      </w:r>
    </w:p>
    <w:p w:rsidR="00604E55" w:rsidRPr="00604E55" w:rsidRDefault="00604E55" w:rsidP="00604E5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12 (Exteriors)</w:t>
      </w:r>
    </w:p>
    <w:p w:rsidR="004F7FDC" w:rsidRPr="00422F3B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  <w:r w:rsidR="00454F9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r w:rsidR="00604E5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363.96</w:t>
      </w:r>
    </w:p>
    <w:p w:rsidR="00422F3B" w:rsidRPr="00422F3B" w:rsidRDefault="00422F3B" w:rsidP="00422F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family planning </w:t>
      </w:r>
      <w:r w:rsidRPr="00422F3B">
        <w:rPr>
          <w:rFonts w:ascii="Times New Roman" w:hAnsi="Times New Roman" w:cs="Times New Roman"/>
          <w:i/>
          <w:sz w:val="24"/>
          <w:szCs w:val="24"/>
          <w:lang w:val="id-ID"/>
        </w:rPr>
        <w:t>see also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birth control (p. 2880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363.96</w:t>
      </w:r>
    </w:p>
    <w:p w:rsidR="006956AA" w:rsidRDefault="006956AA" w:rsidP="006956A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Sch.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....... </w:t>
      </w:r>
      <w:r w:rsidRPr="006956A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363 (Other Social Problem and Services)</w:t>
      </w:r>
    </w:p>
    <w:p w:rsidR="006956AA" w:rsidRDefault="006956AA" w:rsidP="006956A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.9 (Population Problems)</w:t>
      </w:r>
    </w:p>
    <w:p w:rsidR="006956AA" w:rsidRPr="006956AA" w:rsidRDefault="006956AA" w:rsidP="006956A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.96 (Birth Control) class here remedial measures for overpopulation; interdisciplinary works on birth control, on family planning programs.</w:t>
      </w:r>
    </w:p>
    <w:p w:rsidR="004F7FDC" w:rsidRPr="00422F3B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  <w:r w:rsidR="009E744F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 303.482</w:t>
      </w:r>
    </w:p>
    <w:p w:rsidR="00422F3B" w:rsidRPr="00422F3B" w:rsidRDefault="00422F3B" w:rsidP="00422F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International relations (p. 411)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303.482</w:t>
      </w:r>
    </w:p>
    <w:p w:rsidR="00B33866" w:rsidRDefault="00B33866" w:rsidP="00B3386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Sch.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...... </w:t>
      </w:r>
      <w:r w:rsidRPr="00B33866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D560B">
        <w:rPr>
          <w:rFonts w:ascii="Times New Roman" w:hAnsi="Times New Roman" w:cs="Times New Roman"/>
          <w:sz w:val="24"/>
          <w:szCs w:val="24"/>
          <w:lang w:val="id-ID"/>
        </w:rPr>
        <w:tab/>
        <w:t>303 (Social Processes)</w:t>
      </w:r>
    </w:p>
    <w:p w:rsidR="00CD560B" w:rsidRDefault="00CD560B" w:rsidP="00B3386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4 (Social Change)</w:t>
      </w:r>
    </w:p>
    <w:p w:rsidR="00CD560B" w:rsidRPr="00CD560B" w:rsidRDefault="00CD560B" w:rsidP="00B33866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.482 (Contact Between Cultures) </w:t>
      </w:r>
    </w:p>
    <w:p w:rsidR="004F7FDC" w:rsidRPr="00422F3B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  <w:r w:rsidR="001C23A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 658.15</w:t>
      </w:r>
    </w:p>
    <w:p w:rsidR="00422F3B" w:rsidRPr="00422F3B" w:rsidRDefault="00422F3B" w:rsidP="00422F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Finance Management (p. 298)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658.15</w:t>
      </w:r>
    </w:p>
    <w:p w:rsidR="00AD3023" w:rsidRDefault="00AD3023" w:rsidP="00AD30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Sch.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 </w:t>
      </w:r>
      <w:r w:rsidRPr="00AD3023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658 (General Management)</w:t>
      </w:r>
    </w:p>
    <w:p w:rsidR="00AD3023" w:rsidRDefault="00AD3023" w:rsidP="00AD30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 (Organization and Finance)</w:t>
      </w:r>
    </w:p>
    <w:p w:rsidR="00AD3023" w:rsidRPr="00AD3023" w:rsidRDefault="00AD3023" w:rsidP="00AD30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604E55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 w:rsidR="00604E55">
        <w:rPr>
          <w:rFonts w:ascii="Times New Roman" w:hAnsi="Times New Roman" w:cs="Times New Roman"/>
          <w:sz w:val="24"/>
          <w:szCs w:val="24"/>
          <w:lang w:val="id-ID"/>
        </w:rPr>
        <w:t>15 (Financial Management)</w:t>
      </w:r>
    </w:p>
    <w:p w:rsidR="004F7FDC" w:rsidRPr="00422F3B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454F9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 641.338</w:t>
      </w:r>
    </w:p>
    <w:p w:rsidR="00422F3B" w:rsidRPr="00422F3B" w:rsidRDefault="00422F3B" w:rsidP="00422F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Chewing Gum</w:t>
      </w:r>
      <w:r w:rsidR="000011EB">
        <w:rPr>
          <w:rFonts w:ascii="Times New Roman" w:hAnsi="Times New Roman" w:cs="Times New Roman"/>
          <w:sz w:val="24"/>
          <w:szCs w:val="24"/>
          <w:lang w:val="id-ID"/>
        </w:rPr>
        <w:t xml:space="preserve"> (p. 143) </w:t>
      </w:r>
      <w:r w:rsidR="000011EB" w:rsidRPr="000011E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="000011EB">
        <w:rPr>
          <w:rFonts w:ascii="Times New Roman" w:hAnsi="Times New Roman" w:cs="Times New Roman"/>
          <w:sz w:val="24"/>
          <w:szCs w:val="24"/>
          <w:lang w:val="id-ID"/>
        </w:rPr>
        <w:t xml:space="preserve"> 641.338</w:t>
      </w:r>
    </w:p>
    <w:p w:rsidR="00AD3023" w:rsidRDefault="00AD3023" w:rsidP="00AD30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Sch.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 </w:t>
      </w:r>
      <w:r w:rsidRPr="00AD3023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641 (food and drink) </w:t>
      </w:r>
    </w:p>
    <w:p w:rsidR="00AD3023" w:rsidRDefault="00AD3023" w:rsidP="00AD30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AD3023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3 (food)</w:t>
      </w:r>
    </w:p>
    <w:p w:rsidR="00AD3023" w:rsidRPr="00AD3023" w:rsidRDefault="00AD3023" w:rsidP="00AD30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.38 (honey)</w:t>
      </w:r>
    </w:p>
    <w:bookmarkEnd w:id="0"/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P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29"/>
    <w:rsid w:val="000011EB"/>
    <w:rsid w:val="001C23AB"/>
    <w:rsid w:val="002A1D80"/>
    <w:rsid w:val="00422F3B"/>
    <w:rsid w:val="00423FE1"/>
    <w:rsid w:val="00454F9A"/>
    <w:rsid w:val="004F7FDC"/>
    <w:rsid w:val="00604E55"/>
    <w:rsid w:val="006956AA"/>
    <w:rsid w:val="008E1329"/>
    <w:rsid w:val="009E744F"/>
    <w:rsid w:val="00AD3023"/>
    <w:rsid w:val="00B02BC8"/>
    <w:rsid w:val="00B33866"/>
    <w:rsid w:val="00CD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6D1C2-C9BF-429C-A633-23C5FBFA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Arina Na</cp:lastModifiedBy>
  <cp:revision>4</cp:revision>
  <dcterms:created xsi:type="dcterms:W3CDTF">2020-09-24T02:06:00Z</dcterms:created>
  <dcterms:modified xsi:type="dcterms:W3CDTF">2020-09-29T02:30:00Z</dcterms:modified>
</cp:coreProperties>
</file>