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149" w:rsidRDefault="00527850" w:rsidP="00B43DF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27850">
        <w:rPr>
          <w:rFonts w:ascii="Times New Roman" w:hAnsi="Times New Roman" w:cs="Times New Roman"/>
          <w:b/>
          <w:sz w:val="24"/>
        </w:rPr>
        <w:t>ABSTRAK</w:t>
      </w:r>
    </w:p>
    <w:p w:rsidR="00642D79" w:rsidRDefault="00DF028E" w:rsidP="00B43D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Pokok p</w:t>
      </w:r>
      <w:r w:rsidR="00527850">
        <w:rPr>
          <w:rFonts w:ascii="Times New Roman" w:hAnsi="Times New Roman" w:cs="Times New Roman"/>
          <w:sz w:val="24"/>
        </w:rPr>
        <w:t xml:space="preserve">embahasan pada tugas akhir ini adalah </w:t>
      </w:r>
      <w:r>
        <w:rPr>
          <w:rFonts w:ascii="Times New Roman" w:hAnsi="Times New Roman" w:cs="Times New Roman"/>
          <w:sz w:val="24"/>
        </w:rPr>
        <w:t xml:space="preserve">adalah menjelaskan perancangan sistem </w:t>
      </w:r>
      <w:r>
        <w:rPr>
          <w:rFonts w:ascii="Times New Roman" w:hAnsi="Times New Roman" w:cs="Times New Roman"/>
          <w:i/>
          <w:sz w:val="24"/>
        </w:rPr>
        <w:t xml:space="preserve">micropayment </w:t>
      </w:r>
      <w:r>
        <w:rPr>
          <w:rFonts w:ascii="Times New Roman" w:hAnsi="Times New Roman" w:cs="Times New Roman"/>
          <w:sz w:val="24"/>
        </w:rPr>
        <w:t xml:space="preserve">menggunakan teknologi </w:t>
      </w:r>
      <w:r>
        <w:rPr>
          <w:rFonts w:ascii="Times New Roman" w:hAnsi="Times New Roman" w:cs="Times New Roman"/>
          <w:i/>
          <w:sz w:val="24"/>
        </w:rPr>
        <w:t xml:space="preserve">near field communication </w:t>
      </w:r>
      <w:r>
        <w:rPr>
          <w:rFonts w:ascii="Times New Roman" w:hAnsi="Times New Roman" w:cs="Times New Roman"/>
          <w:sz w:val="24"/>
        </w:rPr>
        <w:t xml:space="preserve">(NFC). Perancangan ini mementingkan aspek kemanan yang harus dipenuhi agar sistem </w:t>
      </w:r>
      <w:r>
        <w:rPr>
          <w:rFonts w:ascii="Times New Roman" w:hAnsi="Times New Roman" w:cs="Times New Roman"/>
          <w:i/>
          <w:sz w:val="24"/>
        </w:rPr>
        <w:t xml:space="preserve">micropayment </w:t>
      </w:r>
      <w:r>
        <w:rPr>
          <w:rFonts w:ascii="Times New Roman" w:hAnsi="Times New Roman" w:cs="Times New Roman"/>
          <w:sz w:val="24"/>
        </w:rPr>
        <w:t xml:space="preserve">yang menggunakan teknologi NFC menjadi aman. Transaksi </w:t>
      </w:r>
      <w:r>
        <w:rPr>
          <w:rFonts w:ascii="Times New Roman" w:hAnsi="Times New Roman" w:cs="Times New Roman"/>
          <w:i/>
          <w:sz w:val="24"/>
        </w:rPr>
        <w:t xml:space="preserve">micropayment </w:t>
      </w:r>
      <w:r>
        <w:rPr>
          <w:rFonts w:ascii="Times New Roman" w:hAnsi="Times New Roman" w:cs="Times New Roman"/>
          <w:sz w:val="24"/>
        </w:rPr>
        <w:t xml:space="preserve">harus aman karena jika tidak aman, pihak yang tidak berhak melakukan transaksi dapat melakukan transaksi dan merugikan pihak yang lain. Aspek keamanan yang harus dipenuhi pada perancangan sistem </w:t>
      </w:r>
      <w:r>
        <w:rPr>
          <w:rFonts w:ascii="Times New Roman" w:hAnsi="Times New Roman" w:cs="Times New Roman"/>
          <w:i/>
          <w:sz w:val="24"/>
        </w:rPr>
        <w:t xml:space="preserve">micropayment </w:t>
      </w:r>
      <w:r>
        <w:rPr>
          <w:rFonts w:ascii="Times New Roman" w:hAnsi="Times New Roman" w:cs="Times New Roman"/>
          <w:sz w:val="24"/>
        </w:rPr>
        <w:t xml:space="preserve">pada tugas akhir ini adalah </w:t>
      </w:r>
      <w:r>
        <w:rPr>
          <w:rFonts w:ascii="Times New Roman" w:hAnsi="Times New Roman" w:cs="Times New Roman"/>
          <w:i/>
          <w:sz w:val="24"/>
        </w:rPr>
        <w:t>confidentiality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integrity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availability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authentication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authorization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accountability</w:t>
      </w:r>
      <w:r>
        <w:rPr>
          <w:rFonts w:ascii="Times New Roman" w:hAnsi="Times New Roman" w:cs="Times New Roman"/>
          <w:sz w:val="24"/>
        </w:rPr>
        <w:t xml:space="preserve">, dan </w:t>
      </w:r>
      <w:r>
        <w:rPr>
          <w:rFonts w:ascii="Times New Roman" w:hAnsi="Times New Roman" w:cs="Times New Roman"/>
          <w:i/>
          <w:sz w:val="24"/>
        </w:rPr>
        <w:t>non-repudiation</w:t>
      </w:r>
      <w:r>
        <w:rPr>
          <w:rFonts w:ascii="Times New Roman" w:hAnsi="Times New Roman" w:cs="Times New Roman"/>
          <w:sz w:val="24"/>
        </w:rPr>
        <w:t>.</w:t>
      </w:r>
      <w:r w:rsidR="00B43DF5">
        <w:rPr>
          <w:rFonts w:ascii="Times New Roman" w:hAnsi="Times New Roman" w:cs="Times New Roman"/>
          <w:sz w:val="24"/>
        </w:rPr>
        <w:t xml:space="preserve"> Perancangan menerapkan kriptografi dengan algoritma PBKDF2 dan AES agar sistem </w:t>
      </w:r>
      <w:r w:rsidR="00B43DF5">
        <w:rPr>
          <w:rFonts w:ascii="Times New Roman" w:hAnsi="Times New Roman" w:cs="Times New Roman"/>
          <w:i/>
          <w:sz w:val="24"/>
        </w:rPr>
        <w:t xml:space="preserve">micropayment </w:t>
      </w:r>
      <w:r w:rsidR="00B43DF5">
        <w:rPr>
          <w:rFonts w:ascii="Times New Roman" w:hAnsi="Times New Roman" w:cs="Times New Roman"/>
          <w:sz w:val="24"/>
        </w:rPr>
        <w:t>dapat memenuhi aspek keamanan.</w:t>
      </w:r>
      <w:r>
        <w:rPr>
          <w:rFonts w:ascii="Times New Roman" w:hAnsi="Times New Roman" w:cs="Times New Roman"/>
          <w:sz w:val="24"/>
        </w:rPr>
        <w:t xml:space="preserve"> </w:t>
      </w:r>
      <w:r w:rsidR="00B43DF5">
        <w:rPr>
          <w:rFonts w:ascii="Times New Roman" w:hAnsi="Times New Roman" w:cs="Times New Roman"/>
          <w:sz w:val="24"/>
        </w:rPr>
        <w:t>Pihak yang dibahas pada tugas akhir ini adalah penerbit kartu</w:t>
      </w:r>
      <w:r w:rsidR="00BE11C4">
        <w:rPr>
          <w:rFonts w:ascii="Times New Roman" w:hAnsi="Times New Roman" w:cs="Times New Roman"/>
          <w:sz w:val="24"/>
        </w:rPr>
        <w:t xml:space="preserve"> yaitu pihak yang menerbitkan kartu untuk melakukan transaksi </w:t>
      </w:r>
      <w:r w:rsidR="00BE11C4">
        <w:rPr>
          <w:rFonts w:ascii="Times New Roman" w:hAnsi="Times New Roman" w:cs="Times New Roman"/>
          <w:i/>
          <w:sz w:val="24"/>
        </w:rPr>
        <w:t>micropayment</w:t>
      </w:r>
      <w:r w:rsidR="00B43DF5">
        <w:rPr>
          <w:rFonts w:ascii="Times New Roman" w:hAnsi="Times New Roman" w:cs="Times New Roman"/>
          <w:sz w:val="24"/>
        </w:rPr>
        <w:t>, pemilik kartu</w:t>
      </w:r>
      <w:r w:rsidR="00BE11C4">
        <w:rPr>
          <w:rFonts w:ascii="Times New Roman" w:hAnsi="Times New Roman" w:cs="Times New Roman"/>
          <w:sz w:val="24"/>
        </w:rPr>
        <w:t xml:space="preserve"> pihak yang memiliki kartu dan dapat melakukan transaksi </w:t>
      </w:r>
      <w:r w:rsidR="00BE11C4">
        <w:rPr>
          <w:rFonts w:ascii="Times New Roman" w:hAnsi="Times New Roman" w:cs="Times New Roman"/>
          <w:i/>
          <w:sz w:val="24"/>
        </w:rPr>
        <w:t>micropayment</w:t>
      </w:r>
      <w:r w:rsidR="00B43DF5">
        <w:rPr>
          <w:rFonts w:ascii="Times New Roman" w:hAnsi="Times New Roman" w:cs="Times New Roman"/>
          <w:sz w:val="24"/>
        </w:rPr>
        <w:t xml:space="preserve">, </w:t>
      </w:r>
      <w:r w:rsidR="00B43DF5">
        <w:rPr>
          <w:rFonts w:ascii="Times New Roman" w:hAnsi="Times New Roman" w:cs="Times New Roman"/>
          <w:i/>
          <w:sz w:val="24"/>
        </w:rPr>
        <w:t>merchant</w:t>
      </w:r>
      <w:r w:rsidR="00BE11C4">
        <w:rPr>
          <w:rFonts w:ascii="Times New Roman" w:hAnsi="Times New Roman" w:cs="Times New Roman"/>
          <w:i/>
          <w:sz w:val="24"/>
        </w:rPr>
        <w:t xml:space="preserve"> </w:t>
      </w:r>
      <w:r w:rsidR="00BE11C4">
        <w:rPr>
          <w:rFonts w:ascii="Times New Roman" w:hAnsi="Times New Roman" w:cs="Times New Roman"/>
          <w:sz w:val="24"/>
        </w:rPr>
        <w:t xml:space="preserve">yaitu pihak di mana pemilik kartu dapat melakukan transaksi </w:t>
      </w:r>
      <w:r w:rsidR="00BE11C4">
        <w:rPr>
          <w:rFonts w:ascii="Times New Roman" w:hAnsi="Times New Roman" w:cs="Times New Roman"/>
          <w:i/>
          <w:sz w:val="24"/>
        </w:rPr>
        <w:t>micropayment</w:t>
      </w:r>
      <w:r w:rsidR="00B43DF5">
        <w:rPr>
          <w:rFonts w:ascii="Times New Roman" w:hAnsi="Times New Roman" w:cs="Times New Roman"/>
          <w:sz w:val="24"/>
        </w:rPr>
        <w:t xml:space="preserve">, </w:t>
      </w:r>
      <w:r w:rsidR="00B43DF5">
        <w:rPr>
          <w:rFonts w:ascii="Times New Roman" w:hAnsi="Times New Roman" w:cs="Times New Roman"/>
          <w:i/>
          <w:sz w:val="24"/>
        </w:rPr>
        <w:t>payment gateway</w:t>
      </w:r>
      <w:r w:rsidR="00BE11C4">
        <w:rPr>
          <w:rFonts w:ascii="Times New Roman" w:hAnsi="Times New Roman" w:cs="Times New Roman"/>
          <w:i/>
          <w:sz w:val="24"/>
        </w:rPr>
        <w:t xml:space="preserve"> </w:t>
      </w:r>
      <w:r w:rsidR="00BE11C4">
        <w:rPr>
          <w:rFonts w:ascii="Times New Roman" w:hAnsi="Times New Roman" w:cs="Times New Roman"/>
          <w:sz w:val="24"/>
        </w:rPr>
        <w:t>yaitu pihak perantara transaksi yang terjadi antara penerbit kartu dan bank kartu kredit yang dimiliki pemilik kartu</w:t>
      </w:r>
      <w:r w:rsidR="00B43DF5">
        <w:rPr>
          <w:rFonts w:ascii="Times New Roman" w:hAnsi="Times New Roman" w:cs="Times New Roman"/>
          <w:sz w:val="24"/>
        </w:rPr>
        <w:t>, dan bank kartu kredit</w:t>
      </w:r>
      <w:r w:rsidR="00BE11C4">
        <w:rPr>
          <w:rFonts w:ascii="Times New Roman" w:hAnsi="Times New Roman" w:cs="Times New Roman"/>
          <w:sz w:val="24"/>
        </w:rPr>
        <w:t xml:space="preserve"> yaitu bank yang mengeluarkan kartu kredit milik pemilik kartu</w:t>
      </w:r>
      <w:r w:rsidR="00B43DF5">
        <w:rPr>
          <w:rFonts w:ascii="Times New Roman" w:hAnsi="Times New Roman" w:cs="Times New Roman"/>
          <w:sz w:val="24"/>
        </w:rPr>
        <w:t xml:space="preserve">. </w:t>
      </w:r>
    </w:p>
    <w:p w:rsidR="00527850" w:rsidRPr="00642D79" w:rsidRDefault="00DF028E" w:rsidP="00B43D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Perancangan sistem </w:t>
      </w:r>
      <w:r>
        <w:rPr>
          <w:rFonts w:ascii="Times New Roman" w:hAnsi="Times New Roman" w:cs="Times New Roman"/>
          <w:i/>
          <w:sz w:val="24"/>
        </w:rPr>
        <w:t>micropayment</w:t>
      </w:r>
      <w:r>
        <w:rPr>
          <w:rFonts w:ascii="Times New Roman" w:hAnsi="Times New Roman" w:cs="Times New Roman"/>
          <w:sz w:val="24"/>
        </w:rPr>
        <w:t xml:space="preserve"> pada tugas akhir diimplementasi </w:t>
      </w:r>
      <w:r w:rsidR="00FB28C3"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sz w:val="24"/>
        </w:rPr>
        <w:t xml:space="preserve">menghasilkan simulasi aplikasi ATM dan </w:t>
      </w:r>
      <w:r>
        <w:rPr>
          <w:rFonts w:ascii="Times New Roman" w:hAnsi="Times New Roman" w:cs="Times New Roman"/>
          <w:i/>
          <w:sz w:val="24"/>
        </w:rPr>
        <w:t xml:space="preserve">merchant </w:t>
      </w:r>
      <w:r>
        <w:rPr>
          <w:rFonts w:ascii="Times New Roman" w:hAnsi="Times New Roman" w:cs="Times New Roman"/>
          <w:sz w:val="24"/>
        </w:rPr>
        <w:t xml:space="preserve">yang dijalankan pada </w:t>
      </w:r>
      <w:r>
        <w:rPr>
          <w:rFonts w:ascii="Times New Roman" w:hAnsi="Times New Roman" w:cs="Times New Roman"/>
          <w:i/>
          <w:sz w:val="24"/>
        </w:rPr>
        <w:t xml:space="preserve">desktop </w:t>
      </w:r>
      <w:r>
        <w:rPr>
          <w:rFonts w:ascii="Times New Roman" w:hAnsi="Times New Roman" w:cs="Times New Roman"/>
          <w:sz w:val="24"/>
        </w:rPr>
        <w:t xml:space="preserve">menggunakan NFC </w:t>
      </w:r>
      <w:r>
        <w:rPr>
          <w:rFonts w:ascii="Times New Roman" w:hAnsi="Times New Roman" w:cs="Times New Roman"/>
          <w:i/>
          <w:sz w:val="24"/>
        </w:rPr>
        <w:t xml:space="preserve">reader </w:t>
      </w:r>
      <w:r>
        <w:rPr>
          <w:rFonts w:ascii="Times New Roman" w:hAnsi="Times New Roman" w:cs="Times New Roman"/>
          <w:sz w:val="24"/>
        </w:rPr>
        <w:t>yang digunakan untuk membaca dan menulis kartu NFC.</w:t>
      </w:r>
      <w:r w:rsidR="00FB28C3">
        <w:rPr>
          <w:rFonts w:ascii="Times New Roman" w:hAnsi="Times New Roman" w:cs="Times New Roman"/>
          <w:sz w:val="24"/>
        </w:rPr>
        <w:t xml:space="preserve"> Aplikasi ATM dapat </w:t>
      </w:r>
      <w:r w:rsidR="00642D79">
        <w:rPr>
          <w:rFonts w:ascii="Times New Roman" w:hAnsi="Times New Roman" w:cs="Times New Roman"/>
          <w:sz w:val="24"/>
        </w:rPr>
        <w:t xml:space="preserve">melakukan </w:t>
      </w:r>
      <w:r w:rsidR="00642D79">
        <w:rPr>
          <w:rFonts w:ascii="Times New Roman" w:hAnsi="Times New Roman" w:cs="Times New Roman"/>
          <w:i/>
          <w:sz w:val="24"/>
        </w:rPr>
        <w:t xml:space="preserve">top-up </w:t>
      </w:r>
      <w:r w:rsidR="00642D79">
        <w:rPr>
          <w:rFonts w:ascii="Times New Roman" w:hAnsi="Times New Roman" w:cs="Times New Roman"/>
          <w:sz w:val="24"/>
        </w:rPr>
        <w:t xml:space="preserve">saldo kartu NFC, melihat saldo kartu NFC, dan melihat masa berlaku kartu NFC. Sedangkan aplikasi </w:t>
      </w:r>
      <w:r w:rsidR="00642D79">
        <w:rPr>
          <w:rFonts w:ascii="Times New Roman" w:hAnsi="Times New Roman" w:cs="Times New Roman"/>
          <w:i/>
          <w:sz w:val="24"/>
        </w:rPr>
        <w:t xml:space="preserve">merchant </w:t>
      </w:r>
      <w:r w:rsidR="00642D79">
        <w:rPr>
          <w:rFonts w:ascii="Times New Roman" w:hAnsi="Times New Roman" w:cs="Times New Roman"/>
          <w:sz w:val="24"/>
        </w:rPr>
        <w:t xml:space="preserve">dapat melakukan </w:t>
      </w:r>
      <w:r w:rsidR="00642D79">
        <w:rPr>
          <w:rFonts w:ascii="Times New Roman" w:hAnsi="Times New Roman" w:cs="Times New Roman"/>
          <w:i/>
          <w:sz w:val="24"/>
        </w:rPr>
        <w:t xml:space="preserve">top-up </w:t>
      </w:r>
      <w:r w:rsidR="00642D79">
        <w:rPr>
          <w:rFonts w:ascii="Times New Roman" w:hAnsi="Times New Roman" w:cs="Times New Roman"/>
          <w:sz w:val="24"/>
        </w:rPr>
        <w:t>saldo kartu NFC, melakukan transaksi pembelian menggunakan kartu NFC, melihat saldo kartu NFC, dan melihat masa berlaku kartu NFC.</w:t>
      </w:r>
      <w:bookmarkStart w:id="0" w:name="_GoBack"/>
      <w:bookmarkEnd w:id="0"/>
    </w:p>
    <w:sectPr w:rsidR="00527850" w:rsidRPr="0064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50"/>
    <w:rsid w:val="00050700"/>
    <w:rsid w:val="001E5DA3"/>
    <w:rsid w:val="00480149"/>
    <w:rsid w:val="00527850"/>
    <w:rsid w:val="00642D79"/>
    <w:rsid w:val="00B43DF5"/>
    <w:rsid w:val="00BE11C4"/>
    <w:rsid w:val="00CC6B45"/>
    <w:rsid w:val="00DC2583"/>
    <w:rsid w:val="00DF028E"/>
    <w:rsid w:val="00EC2532"/>
    <w:rsid w:val="00FB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16BD7-8DD4-43EF-9263-036A9E77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Ramandika Pranamulia</dc:creator>
  <cp:keywords/>
  <dc:description/>
  <cp:lastModifiedBy>Ramandika Pranamulia</cp:lastModifiedBy>
  <cp:revision>3</cp:revision>
  <dcterms:created xsi:type="dcterms:W3CDTF">2017-09-04T01:17:00Z</dcterms:created>
  <dcterms:modified xsi:type="dcterms:W3CDTF">2017-09-04T01:55:00Z</dcterms:modified>
</cp:coreProperties>
</file>