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06EE3" w14:textId="77777777" w:rsidR="00993418" w:rsidRDefault="001E4D9D">
      <w:pPr>
        <w:spacing w:before="40" w:after="80"/>
      </w:pPr>
      <w:r>
        <w:rPr>
          <w:b/>
          <w:color w:val="F59E0B"/>
          <w:sz w:val="18"/>
        </w:rPr>
        <w:t>PRE-INCORPORATION AND FINANCING DOCUMENT</w:t>
      </w:r>
    </w:p>
    <w:p w14:paraId="088ADCC6" w14:textId="77777777" w:rsidR="00993418" w:rsidRDefault="001E4D9D">
      <w:pPr>
        <w:spacing w:after="80"/>
      </w:pPr>
      <w:r>
        <w:rPr>
          <w:b/>
          <w:color w:val="10233F"/>
          <w:sz w:val="54"/>
        </w:rPr>
        <w:t>Mbarara Integrated</w:t>
      </w:r>
    </w:p>
    <w:p w14:paraId="52445765" w14:textId="77777777" w:rsidR="00993418" w:rsidRDefault="001E4D9D">
      <w:pPr>
        <w:spacing w:after="80"/>
      </w:pPr>
      <w:r>
        <w:rPr>
          <w:b/>
          <w:color w:val="10233F"/>
          <w:sz w:val="54"/>
        </w:rPr>
        <w:t>Concrete Products Factory</w:t>
      </w:r>
    </w:p>
    <w:p w14:paraId="22D991C3" w14:textId="77777777" w:rsidR="00993418" w:rsidRDefault="001E4D9D">
      <w:pPr>
        <w:spacing w:after="200"/>
      </w:pPr>
      <w:r>
        <w:rPr>
          <w:b/>
          <w:color w:val="F59E0B"/>
          <w:sz w:val="32"/>
        </w:rPr>
        <w:t>Business Plan 2026-2035</w:t>
      </w:r>
    </w:p>
    <w:p w14:paraId="0FB9B80A" w14:textId="77777777" w:rsidR="00993418" w:rsidRDefault="001E4D9D">
      <w:pPr>
        <w:jc w:val="center"/>
      </w:pPr>
      <w:r>
        <w:rPr>
          <w:noProof/>
        </w:rPr>
        <w:drawing>
          <wp:inline distT="0" distB="0" distL="0" distR="0" wp14:anchorId="6222815D" wp14:editId="60C9AC04">
            <wp:extent cx="5616000" cy="374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arara-factory-yard.png"/>
                    <pic:cNvPicPr/>
                  </pic:nvPicPr>
                  <pic:blipFill>
                    <a:blip r:embed="rId8"/>
                    <a:stretch>
                      <a:fillRect/>
                    </a:stretch>
                  </pic:blipFill>
                  <pic:spPr>
                    <a:xfrm>
                      <a:off x="0" y="0"/>
                      <a:ext cx="5616000" cy="3744000"/>
                    </a:xfrm>
                    <a:prstGeom prst="rect">
                      <a:avLst/>
                    </a:prstGeom>
                  </pic:spPr>
                </pic:pic>
              </a:graphicData>
            </a:graphic>
          </wp:inline>
        </w:drawing>
      </w:r>
    </w:p>
    <w:p w14:paraId="62D61512" w14:textId="77777777" w:rsidR="00993418" w:rsidRDefault="001E4D9D">
      <w:pPr>
        <w:jc w:val="center"/>
      </w:pPr>
      <w:r>
        <w:rPr>
          <w:i/>
          <w:color w:val="64748B"/>
          <w:sz w:val="16"/>
        </w:rPr>
        <w:t>Concept illustration of the planned lean facility; not evidence of an existing factory.</w:t>
      </w:r>
    </w:p>
    <w:tbl>
      <w:tblPr>
        <w:tblStyle w:val="TableGrid"/>
        <w:tblW w:w="9180" w:type="dxa"/>
        <w:tblInd w:w="120" w:type="dxa"/>
        <w:tblLayout w:type="fixed"/>
        <w:tblLook w:val="04A0" w:firstRow="1" w:lastRow="0" w:firstColumn="1" w:lastColumn="0" w:noHBand="0" w:noVBand="1"/>
      </w:tblPr>
      <w:tblGrid>
        <w:gridCol w:w="3060"/>
        <w:gridCol w:w="3060"/>
        <w:gridCol w:w="3060"/>
      </w:tblGrid>
      <w:tr w:rsidR="00993418" w14:paraId="729B88A1" w14:textId="77777777">
        <w:trPr>
          <w:tblHeader/>
        </w:trPr>
        <w:tc>
          <w:tcPr>
            <w:tcW w:w="3060" w:type="dxa"/>
            <w:shd w:val="clear" w:color="auto" w:fill="10233F"/>
            <w:tcMar>
              <w:top w:w="90" w:type="dxa"/>
              <w:left w:w="120" w:type="dxa"/>
              <w:bottom w:w="90" w:type="dxa"/>
              <w:right w:w="120" w:type="dxa"/>
            </w:tcMar>
            <w:vAlign w:val="center"/>
          </w:tcPr>
          <w:p w14:paraId="49F351A5" w14:textId="77777777" w:rsidR="00993418" w:rsidRDefault="001E4D9D">
            <w:pPr>
              <w:jc w:val="center"/>
            </w:pPr>
            <w:r>
              <w:rPr>
                <w:b/>
                <w:color w:val="FFFFFF"/>
                <w:sz w:val="16"/>
              </w:rPr>
              <w:t>STARTING CAPITAL</w:t>
            </w:r>
          </w:p>
        </w:tc>
        <w:tc>
          <w:tcPr>
            <w:tcW w:w="3060" w:type="dxa"/>
            <w:shd w:val="clear" w:color="auto" w:fill="10233F"/>
            <w:tcMar>
              <w:top w:w="90" w:type="dxa"/>
              <w:left w:w="120" w:type="dxa"/>
              <w:bottom w:w="90" w:type="dxa"/>
              <w:right w:w="120" w:type="dxa"/>
            </w:tcMar>
            <w:vAlign w:val="center"/>
          </w:tcPr>
          <w:p w14:paraId="168FF552" w14:textId="77777777" w:rsidR="00993418" w:rsidRDefault="001E4D9D">
            <w:pPr>
              <w:jc w:val="center"/>
            </w:pPr>
            <w:r>
              <w:rPr>
                <w:b/>
                <w:color w:val="FFFFFF"/>
                <w:sz w:val="16"/>
              </w:rPr>
              <w:t>ESSENTIAL PHASE 1 COST</w:t>
            </w:r>
          </w:p>
        </w:tc>
        <w:tc>
          <w:tcPr>
            <w:tcW w:w="3060" w:type="dxa"/>
            <w:shd w:val="clear" w:color="auto" w:fill="10233F"/>
            <w:tcMar>
              <w:top w:w="90" w:type="dxa"/>
              <w:left w:w="120" w:type="dxa"/>
              <w:bottom w:w="90" w:type="dxa"/>
              <w:right w:w="120" w:type="dxa"/>
            </w:tcMar>
            <w:vAlign w:val="center"/>
          </w:tcPr>
          <w:p w14:paraId="2BC2FE1E" w14:textId="77777777" w:rsidR="00993418" w:rsidRDefault="001E4D9D">
            <w:pPr>
              <w:jc w:val="center"/>
            </w:pPr>
            <w:r>
              <w:rPr>
                <w:b/>
                <w:color w:val="FFFFFF"/>
                <w:sz w:val="16"/>
              </w:rPr>
              <w:t>PROTECTED BUFFER</w:t>
            </w:r>
          </w:p>
        </w:tc>
      </w:tr>
      <w:tr w:rsidR="00993418" w14:paraId="074D2E0A" w14:textId="77777777">
        <w:trPr>
          <w:cantSplit/>
        </w:trPr>
        <w:tc>
          <w:tcPr>
            <w:tcW w:w="3060" w:type="dxa"/>
          </w:tcPr>
          <w:p w14:paraId="53D5907B" w14:textId="77777777" w:rsidR="00993418" w:rsidRDefault="001E4D9D">
            <w:pPr>
              <w:spacing w:after="0" w:line="240" w:lineRule="auto"/>
            </w:pPr>
            <w:r>
              <w:rPr>
                <w:sz w:val="15"/>
              </w:rPr>
              <w:t>UGX 130.0 Mio.</w:t>
            </w:r>
          </w:p>
        </w:tc>
        <w:tc>
          <w:tcPr>
            <w:tcW w:w="3060" w:type="dxa"/>
          </w:tcPr>
          <w:p w14:paraId="4314B299" w14:textId="77777777" w:rsidR="00993418" w:rsidRDefault="001E4D9D">
            <w:pPr>
              <w:spacing w:after="0" w:line="240" w:lineRule="auto"/>
            </w:pPr>
            <w:r>
              <w:rPr>
                <w:sz w:val="15"/>
              </w:rPr>
              <w:t>UGX 128.0 Mio.</w:t>
            </w:r>
          </w:p>
        </w:tc>
        <w:tc>
          <w:tcPr>
            <w:tcW w:w="3060" w:type="dxa"/>
          </w:tcPr>
          <w:p w14:paraId="0C14715A" w14:textId="77777777" w:rsidR="00993418" w:rsidRDefault="001E4D9D">
            <w:pPr>
              <w:spacing w:after="0" w:line="240" w:lineRule="auto"/>
            </w:pPr>
            <w:r>
              <w:rPr>
                <w:sz w:val="15"/>
              </w:rPr>
              <w:t>UGX 2.0 Mio.</w:t>
            </w:r>
          </w:p>
        </w:tc>
      </w:tr>
    </w:tbl>
    <w:p w14:paraId="36EBECC8" w14:textId="77777777" w:rsidR="00993418" w:rsidRDefault="00993418">
      <w:pPr>
        <w:spacing w:after="0"/>
      </w:pPr>
    </w:p>
    <w:tbl>
      <w:tblPr>
        <w:tblStyle w:val="TableGrid"/>
        <w:tblW w:w="9180" w:type="dxa"/>
        <w:tblInd w:w="120" w:type="dxa"/>
        <w:tblLayout w:type="fixed"/>
        <w:tblLook w:val="04A0" w:firstRow="1" w:lastRow="0" w:firstColumn="1" w:lastColumn="0" w:noHBand="0" w:noVBand="1"/>
      </w:tblPr>
      <w:tblGrid>
        <w:gridCol w:w="2600"/>
        <w:gridCol w:w="2300"/>
        <w:gridCol w:w="2100"/>
        <w:gridCol w:w="2180"/>
      </w:tblGrid>
      <w:tr w:rsidR="00993418" w14:paraId="5D8E2257" w14:textId="77777777">
        <w:trPr>
          <w:tblHeader/>
        </w:trPr>
        <w:tc>
          <w:tcPr>
            <w:tcW w:w="2600" w:type="dxa"/>
            <w:shd w:val="clear" w:color="auto" w:fill="10233F"/>
            <w:tcMar>
              <w:top w:w="90" w:type="dxa"/>
              <w:left w:w="120" w:type="dxa"/>
              <w:bottom w:w="90" w:type="dxa"/>
              <w:right w:w="120" w:type="dxa"/>
            </w:tcMar>
            <w:vAlign w:val="center"/>
          </w:tcPr>
          <w:p w14:paraId="13E78282" w14:textId="77777777" w:rsidR="00993418" w:rsidRDefault="001E4D9D">
            <w:pPr>
              <w:jc w:val="center"/>
            </w:pPr>
            <w:r>
              <w:rPr>
                <w:b/>
                <w:color w:val="FFFFFF"/>
                <w:sz w:val="16"/>
              </w:rPr>
              <w:t>Prepared for</w:t>
            </w:r>
          </w:p>
        </w:tc>
        <w:tc>
          <w:tcPr>
            <w:tcW w:w="2300" w:type="dxa"/>
            <w:shd w:val="clear" w:color="auto" w:fill="10233F"/>
            <w:tcMar>
              <w:top w:w="90" w:type="dxa"/>
              <w:left w:w="120" w:type="dxa"/>
              <w:bottom w:w="90" w:type="dxa"/>
              <w:right w:w="120" w:type="dxa"/>
            </w:tcMar>
            <w:vAlign w:val="center"/>
          </w:tcPr>
          <w:p w14:paraId="33868480" w14:textId="77777777" w:rsidR="00993418" w:rsidRDefault="001E4D9D">
            <w:pPr>
              <w:jc w:val="center"/>
            </w:pPr>
            <w:r>
              <w:rPr>
                <w:b/>
                <w:color w:val="FFFFFF"/>
                <w:sz w:val="16"/>
              </w:rPr>
              <w:t>Founder</w:t>
            </w:r>
          </w:p>
        </w:tc>
        <w:tc>
          <w:tcPr>
            <w:tcW w:w="2100" w:type="dxa"/>
            <w:shd w:val="clear" w:color="auto" w:fill="10233F"/>
            <w:tcMar>
              <w:top w:w="90" w:type="dxa"/>
              <w:left w:w="120" w:type="dxa"/>
              <w:bottom w:w="90" w:type="dxa"/>
              <w:right w:w="120" w:type="dxa"/>
            </w:tcMar>
            <w:vAlign w:val="center"/>
          </w:tcPr>
          <w:p w14:paraId="4A960315" w14:textId="77777777" w:rsidR="00993418" w:rsidRDefault="001E4D9D">
            <w:pPr>
              <w:jc w:val="center"/>
            </w:pPr>
            <w:r>
              <w:rPr>
                <w:b/>
                <w:color w:val="FFFFFF"/>
                <w:sz w:val="16"/>
              </w:rPr>
              <w:t>Location</w:t>
            </w:r>
          </w:p>
        </w:tc>
        <w:tc>
          <w:tcPr>
            <w:tcW w:w="2180" w:type="dxa"/>
            <w:shd w:val="clear" w:color="auto" w:fill="10233F"/>
            <w:tcMar>
              <w:top w:w="90" w:type="dxa"/>
              <w:left w:w="120" w:type="dxa"/>
              <w:bottom w:w="90" w:type="dxa"/>
              <w:right w:w="120" w:type="dxa"/>
            </w:tcMar>
            <w:vAlign w:val="center"/>
          </w:tcPr>
          <w:p w14:paraId="78011BA3" w14:textId="77777777" w:rsidR="00993418" w:rsidRDefault="001E4D9D">
            <w:pPr>
              <w:jc w:val="center"/>
            </w:pPr>
            <w:r>
              <w:rPr>
                <w:b/>
                <w:color w:val="FFFFFF"/>
                <w:sz w:val="16"/>
              </w:rPr>
              <w:t>Date</w:t>
            </w:r>
          </w:p>
        </w:tc>
      </w:tr>
      <w:tr w:rsidR="00993418" w14:paraId="45C05BFE" w14:textId="77777777">
        <w:trPr>
          <w:cantSplit/>
        </w:trPr>
        <w:tc>
          <w:tcPr>
            <w:tcW w:w="2600" w:type="dxa"/>
          </w:tcPr>
          <w:p w14:paraId="30C853A0" w14:textId="77777777" w:rsidR="00993418" w:rsidRDefault="001E4D9D">
            <w:pPr>
              <w:spacing w:after="0" w:line="240" w:lineRule="auto"/>
            </w:pPr>
            <w:r>
              <w:rPr>
                <w:sz w:val="15"/>
              </w:rPr>
              <w:t>FAU Startup Advisory / Bianca Niemann</w:t>
            </w:r>
          </w:p>
        </w:tc>
        <w:tc>
          <w:tcPr>
            <w:tcW w:w="2300" w:type="dxa"/>
          </w:tcPr>
          <w:p w14:paraId="103CE9CF" w14:textId="77777777" w:rsidR="00993418" w:rsidRDefault="001E4D9D">
            <w:pPr>
              <w:spacing w:after="0" w:line="240" w:lineRule="auto"/>
            </w:pPr>
            <w:r>
              <w:rPr>
                <w:sz w:val="15"/>
              </w:rPr>
              <w:t>Hillary Arindamukama</w:t>
            </w:r>
          </w:p>
        </w:tc>
        <w:tc>
          <w:tcPr>
            <w:tcW w:w="2100" w:type="dxa"/>
          </w:tcPr>
          <w:p w14:paraId="0BE26505" w14:textId="77777777" w:rsidR="00993418" w:rsidRDefault="001E4D9D">
            <w:pPr>
              <w:spacing w:after="0" w:line="240" w:lineRule="auto"/>
            </w:pPr>
            <w:r>
              <w:rPr>
                <w:sz w:val="15"/>
              </w:rPr>
              <w:t>Mbarara City, Uganda</w:t>
            </w:r>
          </w:p>
        </w:tc>
        <w:tc>
          <w:tcPr>
            <w:tcW w:w="2180" w:type="dxa"/>
          </w:tcPr>
          <w:p w14:paraId="074A3AD9" w14:textId="77777777" w:rsidR="00993418" w:rsidRDefault="001E4D9D">
            <w:pPr>
              <w:spacing w:after="0" w:line="240" w:lineRule="auto"/>
            </w:pPr>
            <w:r>
              <w:rPr>
                <w:sz w:val="15"/>
              </w:rPr>
              <w:t>11 August 2026</w:t>
            </w:r>
          </w:p>
        </w:tc>
      </w:tr>
    </w:tbl>
    <w:p w14:paraId="7F95EBD9" w14:textId="77777777" w:rsidR="00993418" w:rsidRDefault="00993418">
      <w:pPr>
        <w:spacing w:after="0"/>
      </w:pPr>
    </w:p>
    <w:p w14:paraId="3585D619" w14:textId="77777777" w:rsidR="00993418" w:rsidRDefault="001E4D9D">
      <w:pPr>
        <w:jc w:val="center"/>
      </w:pPr>
      <w:r>
        <w:rPr>
          <w:b/>
          <w:color w:val="B3413E"/>
          <w:sz w:val="16"/>
        </w:rPr>
        <w:t>CONFIDENTIAL - WORKING DOCUMENT FOR ADVISORY AND FINANCING PREPARATION</w:t>
      </w:r>
    </w:p>
    <w:p w14:paraId="6A735712" w14:textId="77777777" w:rsidR="00993418" w:rsidRDefault="00993418">
      <w:pPr>
        <w:pageBreakBefore/>
        <w:spacing w:after="0"/>
      </w:pPr>
    </w:p>
    <w:p w14:paraId="65E02D25" w14:textId="77777777" w:rsidR="00993418" w:rsidRDefault="001E4D9D">
      <w:pPr>
        <w:pStyle w:val="Heading1"/>
      </w:pPr>
      <w:bookmarkStart w:id="0" w:name="_Toc237301647"/>
      <w:r>
        <w:t>Table of Contents</w:t>
      </w:r>
      <w:bookmarkEnd w:id="0"/>
    </w:p>
    <w:p w14:paraId="25A40756" w14:textId="030D85F1" w:rsidR="00FE2C93" w:rsidRDefault="001E4D9D">
      <w:pPr>
        <w:pStyle w:val="TOC1"/>
        <w:tabs>
          <w:tab w:val="right" w:leader="dot" w:pos="9543"/>
        </w:tabs>
        <w:rPr>
          <w:noProof/>
        </w:rPr>
      </w:pPr>
      <w:r>
        <w:fldChar w:fldCharType="begin"/>
      </w:r>
      <w:r>
        <w:instrText>TOC \o "1-3" \h \z \u</w:instrText>
      </w:r>
      <w:r>
        <w:fldChar w:fldCharType="separate"/>
      </w:r>
      <w:hyperlink w:anchor="_Toc237301647" w:history="1">
        <w:r w:rsidR="00FE2C93" w:rsidRPr="00275077">
          <w:rPr>
            <w:rStyle w:val="Hyperlink"/>
            <w:noProof/>
          </w:rPr>
          <w:t>Table of Contents</w:t>
        </w:r>
        <w:r w:rsidR="00FE2C93">
          <w:rPr>
            <w:noProof/>
            <w:webHidden/>
          </w:rPr>
          <w:tab/>
        </w:r>
        <w:r w:rsidR="00FE2C93">
          <w:rPr>
            <w:noProof/>
            <w:webHidden/>
          </w:rPr>
          <w:fldChar w:fldCharType="begin"/>
        </w:r>
        <w:r w:rsidR="00FE2C93">
          <w:rPr>
            <w:noProof/>
            <w:webHidden/>
          </w:rPr>
          <w:instrText xml:space="preserve"> PAGEREF _Toc237301647 \h </w:instrText>
        </w:r>
        <w:r w:rsidR="00FE2C93">
          <w:rPr>
            <w:noProof/>
            <w:webHidden/>
          </w:rPr>
        </w:r>
        <w:r w:rsidR="00FE2C93">
          <w:rPr>
            <w:noProof/>
            <w:webHidden/>
          </w:rPr>
          <w:fldChar w:fldCharType="separate"/>
        </w:r>
        <w:r w:rsidR="00FE2C93">
          <w:rPr>
            <w:noProof/>
            <w:webHidden/>
          </w:rPr>
          <w:t>2</w:t>
        </w:r>
        <w:r w:rsidR="00FE2C93">
          <w:rPr>
            <w:noProof/>
            <w:webHidden/>
          </w:rPr>
          <w:fldChar w:fldCharType="end"/>
        </w:r>
      </w:hyperlink>
    </w:p>
    <w:p w14:paraId="20BA3BB8" w14:textId="561FBDE8" w:rsidR="00FE2C93" w:rsidRDefault="00FE2C93">
      <w:pPr>
        <w:pStyle w:val="TOC1"/>
        <w:tabs>
          <w:tab w:val="right" w:leader="dot" w:pos="9543"/>
        </w:tabs>
        <w:rPr>
          <w:noProof/>
        </w:rPr>
      </w:pPr>
      <w:hyperlink w:anchor="_Toc237301648" w:history="1">
        <w:r w:rsidRPr="00275077">
          <w:rPr>
            <w:rStyle w:val="Hyperlink"/>
            <w:noProof/>
          </w:rPr>
          <w:t>1. Executive Summary</w:t>
        </w:r>
        <w:r>
          <w:rPr>
            <w:noProof/>
            <w:webHidden/>
          </w:rPr>
          <w:tab/>
        </w:r>
        <w:r>
          <w:rPr>
            <w:noProof/>
            <w:webHidden/>
          </w:rPr>
          <w:fldChar w:fldCharType="begin"/>
        </w:r>
        <w:r>
          <w:rPr>
            <w:noProof/>
            <w:webHidden/>
          </w:rPr>
          <w:instrText xml:space="preserve"> PAGEREF _Toc237301648 \h </w:instrText>
        </w:r>
        <w:r>
          <w:rPr>
            <w:noProof/>
            <w:webHidden/>
          </w:rPr>
        </w:r>
        <w:r>
          <w:rPr>
            <w:noProof/>
            <w:webHidden/>
          </w:rPr>
          <w:fldChar w:fldCharType="separate"/>
        </w:r>
        <w:r>
          <w:rPr>
            <w:noProof/>
            <w:webHidden/>
          </w:rPr>
          <w:t>3</w:t>
        </w:r>
        <w:r>
          <w:rPr>
            <w:noProof/>
            <w:webHidden/>
          </w:rPr>
          <w:fldChar w:fldCharType="end"/>
        </w:r>
      </w:hyperlink>
    </w:p>
    <w:p w14:paraId="2391D4A4" w14:textId="1F150D1D" w:rsidR="00FE2C93" w:rsidRDefault="00FE2C93">
      <w:pPr>
        <w:pStyle w:val="TOC1"/>
        <w:tabs>
          <w:tab w:val="right" w:leader="dot" w:pos="9543"/>
        </w:tabs>
        <w:rPr>
          <w:noProof/>
        </w:rPr>
      </w:pPr>
      <w:hyperlink w:anchor="_Toc237301649" w:history="1">
        <w:r w:rsidRPr="00275077">
          <w:rPr>
            <w:rStyle w:val="Hyperlink"/>
            <w:noProof/>
          </w:rPr>
          <w:t>2. Founder, Mentor and Organisation</w:t>
        </w:r>
        <w:r>
          <w:rPr>
            <w:noProof/>
            <w:webHidden/>
          </w:rPr>
          <w:tab/>
        </w:r>
        <w:r>
          <w:rPr>
            <w:noProof/>
            <w:webHidden/>
          </w:rPr>
          <w:fldChar w:fldCharType="begin"/>
        </w:r>
        <w:r>
          <w:rPr>
            <w:noProof/>
            <w:webHidden/>
          </w:rPr>
          <w:instrText xml:space="preserve"> PAGEREF _Toc237301649 \h </w:instrText>
        </w:r>
        <w:r>
          <w:rPr>
            <w:noProof/>
            <w:webHidden/>
          </w:rPr>
        </w:r>
        <w:r>
          <w:rPr>
            <w:noProof/>
            <w:webHidden/>
          </w:rPr>
          <w:fldChar w:fldCharType="separate"/>
        </w:r>
        <w:r>
          <w:rPr>
            <w:noProof/>
            <w:webHidden/>
          </w:rPr>
          <w:t>4</w:t>
        </w:r>
        <w:r>
          <w:rPr>
            <w:noProof/>
            <w:webHidden/>
          </w:rPr>
          <w:fldChar w:fldCharType="end"/>
        </w:r>
      </w:hyperlink>
    </w:p>
    <w:p w14:paraId="2C976667" w14:textId="212347DA" w:rsidR="00FE2C93" w:rsidRDefault="00FE2C93">
      <w:pPr>
        <w:pStyle w:val="TOC2"/>
        <w:tabs>
          <w:tab w:val="right" w:leader="dot" w:pos="9543"/>
        </w:tabs>
        <w:rPr>
          <w:noProof/>
        </w:rPr>
      </w:pPr>
      <w:hyperlink w:anchor="_Toc237301650" w:history="1">
        <w:r w:rsidRPr="00275077">
          <w:rPr>
            <w:rStyle w:val="Hyperlink"/>
            <w:noProof/>
          </w:rPr>
          <w:t>2.1 Planned Phase 1 Organisation</w:t>
        </w:r>
        <w:r>
          <w:rPr>
            <w:noProof/>
            <w:webHidden/>
          </w:rPr>
          <w:tab/>
        </w:r>
        <w:r>
          <w:rPr>
            <w:noProof/>
            <w:webHidden/>
          </w:rPr>
          <w:fldChar w:fldCharType="begin"/>
        </w:r>
        <w:r>
          <w:rPr>
            <w:noProof/>
            <w:webHidden/>
          </w:rPr>
          <w:instrText xml:space="preserve"> PAGEREF _Toc237301650 \h </w:instrText>
        </w:r>
        <w:r>
          <w:rPr>
            <w:noProof/>
            <w:webHidden/>
          </w:rPr>
        </w:r>
        <w:r>
          <w:rPr>
            <w:noProof/>
            <w:webHidden/>
          </w:rPr>
          <w:fldChar w:fldCharType="separate"/>
        </w:r>
        <w:r>
          <w:rPr>
            <w:noProof/>
            <w:webHidden/>
          </w:rPr>
          <w:t>4</w:t>
        </w:r>
        <w:r>
          <w:rPr>
            <w:noProof/>
            <w:webHidden/>
          </w:rPr>
          <w:fldChar w:fldCharType="end"/>
        </w:r>
      </w:hyperlink>
    </w:p>
    <w:p w14:paraId="47405A8E" w14:textId="449BA4A4" w:rsidR="00FE2C93" w:rsidRDefault="00FE2C93">
      <w:pPr>
        <w:pStyle w:val="TOC1"/>
        <w:tabs>
          <w:tab w:val="right" w:leader="dot" w:pos="9543"/>
        </w:tabs>
        <w:rPr>
          <w:noProof/>
        </w:rPr>
      </w:pPr>
      <w:hyperlink w:anchor="_Toc237301651" w:history="1">
        <w:r w:rsidRPr="00275077">
          <w:rPr>
            <w:rStyle w:val="Hyperlink"/>
            <w:noProof/>
          </w:rPr>
          <w:t>3. Company and Business Model</w:t>
        </w:r>
        <w:r>
          <w:rPr>
            <w:noProof/>
            <w:webHidden/>
          </w:rPr>
          <w:tab/>
        </w:r>
        <w:r>
          <w:rPr>
            <w:noProof/>
            <w:webHidden/>
          </w:rPr>
          <w:fldChar w:fldCharType="begin"/>
        </w:r>
        <w:r>
          <w:rPr>
            <w:noProof/>
            <w:webHidden/>
          </w:rPr>
          <w:instrText xml:space="preserve"> PAGEREF _Toc237301651 \h </w:instrText>
        </w:r>
        <w:r>
          <w:rPr>
            <w:noProof/>
            <w:webHidden/>
          </w:rPr>
        </w:r>
        <w:r>
          <w:rPr>
            <w:noProof/>
            <w:webHidden/>
          </w:rPr>
          <w:fldChar w:fldCharType="separate"/>
        </w:r>
        <w:r>
          <w:rPr>
            <w:noProof/>
            <w:webHidden/>
          </w:rPr>
          <w:t>4</w:t>
        </w:r>
        <w:r>
          <w:rPr>
            <w:noProof/>
            <w:webHidden/>
          </w:rPr>
          <w:fldChar w:fldCharType="end"/>
        </w:r>
      </w:hyperlink>
    </w:p>
    <w:p w14:paraId="0ADECAF6" w14:textId="286D5492" w:rsidR="00FE2C93" w:rsidRDefault="00FE2C93">
      <w:pPr>
        <w:pStyle w:val="TOC1"/>
        <w:tabs>
          <w:tab w:val="right" w:leader="dot" w:pos="9543"/>
        </w:tabs>
        <w:rPr>
          <w:noProof/>
        </w:rPr>
      </w:pPr>
      <w:hyperlink w:anchor="_Toc237301652" w:history="1">
        <w:r w:rsidRPr="00275077">
          <w:rPr>
            <w:rStyle w:val="Hyperlink"/>
            <w:noProof/>
          </w:rPr>
          <w:t>4. Customer Problem, Solution and Value</w:t>
        </w:r>
        <w:r>
          <w:rPr>
            <w:noProof/>
            <w:webHidden/>
          </w:rPr>
          <w:tab/>
        </w:r>
        <w:r>
          <w:rPr>
            <w:noProof/>
            <w:webHidden/>
          </w:rPr>
          <w:fldChar w:fldCharType="begin"/>
        </w:r>
        <w:r>
          <w:rPr>
            <w:noProof/>
            <w:webHidden/>
          </w:rPr>
          <w:instrText xml:space="preserve"> PAGEREF _Toc237301652 \h </w:instrText>
        </w:r>
        <w:r>
          <w:rPr>
            <w:noProof/>
            <w:webHidden/>
          </w:rPr>
        </w:r>
        <w:r>
          <w:rPr>
            <w:noProof/>
            <w:webHidden/>
          </w:rPr>
          <w:fldChar w:fldCharType="separate"/>
        </w:r>
        <w:r>
          <w:rPr>
            <w:noProof/>
            <w:webHidden/>
          </w:rPr>
          <w:t>5</w:t>
        </w:r>
        <w:r>
          <w:rPr>
            <w:noProof/>
            <w:webHidden/>
          </w:rPr>
          <w:fldChar w:fldCharType="end"/>
        </w:r>
      </w:hyperlink>
    </w:p>
    <w:p w14:paraId="201CFCE3" w14:textId="3C7D0F5B" w:rsidR="00FE2C93" w:rsidRDefault="00FE2C93">
      <w:pPr>
        <w:pStyle w:val="TOC1"/>
        <w:tabs>
          <w:tab w:val="right" w:leader="dot" w:pos="9543"/>
        </w:tabs>
        <w:rPr>
          <w:noProof/>
        </w:rPr>
      </w:pPr>
      <w:hyperlink w:anchor="_Toc237301653" w:history="1">
        <w:r w:rsidRPr="00275077">
          <w:rPr>
            <w:rStyle w:val="Hyperlink"/>
            <w:noProof/>
          </w:rPr>
          <w:t>5. Market and Target Customers</w:t>
        </w:r>
        <w:r>
          <w:rPr>
            <w:noProof/>
            <w:webHidden/>
          </w:rPr>
          <w:tab/>
        </w:r>
        <w:r>
          <w:rPr>
            <w:noProof/>
            <w:webHidden/>
          </w:rPr>
          <w:fldChar w:fldCharType="begin"/>
        </w:r>
        <w:r>
          <w:rPr>
            <w:noProof/>
            <w:webHidden/>
          </w:rPr>
          <w:instrText xml:space="preserve"> PAGEREF _Toc237301653 \h </w:instrText>
        </w:r>
        <w:r>
          <w:rPr>
            <w:noProof/>
            <w:webHidden/>
          </w:rPr>
        </w:r>
        <w:r>
          <w:rPr>
            <w:noProof/>
            <w:webHidden/>
          </w:rPr>
          <w:fldChar w:fldCharType="separate"/>
        </w:r>
        <w:r>
          <w:rPr>
            <w:noProof/>
            <w:webHidden/>
          </w:rPr>
          <w:t>5</w:t>
        </w:r>
        <w:r>
          <w:rPr>
            <w:noProof/>
            <w:webHidden/>
          </w:rPr>
          <w:fldChar w:fldCharType="end"/>
        </w:r>
      </w:hyperlink>
    </w:p>
    <w:p w14:paraId="131E48D0" w14:textId="62B9DBE9" w:rsidR="00FE2C93" w:rsidRDefault="00FE2C93">
      <w:pPr>
        <w:pStyle w:val="TOC2"/>
        <w:tabs>
          <w:tab w:val="right" w:leader="dot" w:pos="9543"/>
        </w:tabs>
        <w:rPr>
          <w:noProof/>
        </w:rPr>
      </w:pPr>
      <w:hyperlink w:anchor="_Toc237301654" w:history="1">
        <w:r w:rsidRPr="00275077">
          <w:rPr>
            <w:rStyle w:val="Hyperlink"/>
            <w:noProof/>
          </w:rPr>
          <w:t>5.1 Evidence Required Before Machine Ordering</w:t>
        </w:r>
        <w:r>
          <w:rPr>
            <w:noProof/>
            <w:webHidden/>
          </w:rPr>
          <w:tab/>
        </w:r>
        <w:r>
          <w:rPr>
            <w:noProof/>
            <w:webHidden/>
          </w:rPr>
          <w:fldChar w:fldCharType="begin"/>
        </w:r>
        <w:r>
          <w:rPr>
            <w:noProof/>
            <w:webHidden/>
          </w:rPr>
          <w:instrText xml:space="preserve"> PAGEREF _Toc237301654 \h </w:instrText>
        </w:r>
        <w:r>
          <w:rPr>
            <w:noProof/>
            <w:webHidden/>
          </w:rPr>
        </w:r>
        <w:r>
          <w:rPr>
            <w:noProof/>
            <w:webHidden/>
          </w:rPr>
          <w:fldChar w:fldCharType="separate"/>
        </w:r>
        <w:r>
          <w:rPr>
            <w:noProof/>
            <w:webHidden/>
          </w:rPr>
          <w:t>5</w:t>
        </w:r>
        <w:r>
          <w:rPr>
            <w:noProof/>
            <w:webHidden/>
          </w:rPr>
          <w:fldChar w:fldCharType="end"/>
        </w:r>
      </w:hyperlink>
    </w:p>
    <w:p w14:paraId="0BDC1DD2" w14:textId="33F0D96A" w:rsidR="00FE2C93" w:rsidRDefault="00FE2C93">
      <w:pPr>
        <w:pStyle w:val="TOC1"/>
        <w:tabs>
          <w:tab w:val="right" w:leader="dot" w:pos="9543"/>
        </w:tabs>
        <w:rPr>
          <w:noProof/>
        </w:rPr>
      </w:pPr>
      <w:hyperlink w:anchor="_Toc237301655" w:history="1">
        <w:r w:rsidRPr="00275077">
          <w:rPr>
            <w:rStyle w:val="Hyperlink"/>
            <w:noProof/>
          </w:rPr>
          <w:t>6. Competition and Positioning</w:t>
        </w:r>
        <w:r>
          <w:rPr>
            <w:noProof/>
            <w:webHidden/>
          </w:rPr>
          <w:tab/>
        </w:r>
        <w:r>
          <w:rPr>
            <w:noProof/>
            <w:webHidden/>
          </w:rPr>
          <w:fldChar w:fldCharType="begin"/>
        </w:r>
        <w:r>
          <w:rPr>
            <w:noProof/>
            <w:webHidden/>
          </w:rPr>
          <w:instrText xml:space="preserve"> PAGEREF _Toc237301655 \h </w:instrText>
        </w:r>
        <w:r>
          <w:rPr>
            <w:noProof/>
            <w:webHidden/>
          </w:rPr>
        </w:r>
        <w:r>
          <w:rPr>
            <w:noProof/>
            <w:webHidden/>
          </w:rPr>
          <w:fldChar w:fldCharType="separate"/>
        </w:r>
        <w:r>
          <w:rPr>
            <w:noProof/>
            <w:webHidden/>
          </w:rPr>
          <w:t>6</w:t>
        </w:r>
        <w:r>
          <w:rPr>
            <w:noProof/>
            <w:webHidden/>
          </w:rPr>
          <w:fldChar w:fldCharType="end"/>
        </w:r>
      </w:hyperlink>
    </w:p>
    <w:p w14:paraId="1670B4FE" w14:textId="3876ECDB" w:rsidR="00FE2C93" w:rsidRDefault="00FE2C93">
      <w:pPr>
        <w:pStyle w:val="TOC1"/>
        <w:tabs>
          <w:tab w:val="right" w:leader="dot" w:pos="9543"/>
        </w:tabs>
        <w:rPr>
          <w:noProof/>
        </w:rPr>
      </w:pPr>
      <w:hyperlink w:anchor="_Toc237301656" w:history="1">
        <w:r w:rsidRPr="00275077">
          <w:rPr>
            <w:rStyle w:val="Hyperlink"/>
            <w:noProof/>
          </w:rPr>
          <w:t>7. Product Portfolio and Phase 1 Priority</w:t>
        </w:r>
        <w:r>
          <w:rPr>
            <w:noProof/>
            <w:webHidden/>
          </w:rPr>
          <w:tab/>
        </w:r>
        <w:r>
          <w:rPr>
            <w:noProof/>
            <w:webHidden/>
          </w:rPr>
          <w:fldChar w:fldCharType="begin"/>
        </w:r>
        <w:r>
          <w:rPr>
            <w:noProof/>
            <w:webHidden/>
          </w:rPr>
          <w:instrText xml:space="preserve"> PAGEREF _Toc237301656 \h </w:instrText>
        </w:r>
        <w:r>
          <w:rPr>
            <w:noProof/>
            <w:webHidden/>
          </w:rPr>
        </w:r>
        <w:r>
          <w:rPr>
            <w:noProof/>
            <w:webHidden/>
          </w:rPr>
          <w:fldChar w:fldCharType="separate"/>
        </w:r>
        <w:r>
          <w:rPr>
            <w:noProof/>
            <w:webHidden/>
          </w:rPr>
          <w:t>6</w:t>
        </w:r>
        <w:r>
          <w:rPr>
            <w:noProof/>
            <w:webHidden/>
          </w:rPr>
          <w:fldChar w:fldCharType="end"/>
        </w:r>
      </w:hyperlink>
    </w:p>
    <w:p w14:paraId="7CDC347C" w14:textId="78F5571C" w:rsidR="00FE2C93" w:rsidRDefault="00FE2C93">
      <w:pPr>
        <w:pStyle w:val="TOC1"/>
        <w:tabs>
          <w:tab w:val="right" w:leader="dot" w:pos="9543"/>
        </w:tabs>
        <w:rPr>
          <w:noProof/>
        </w:rPr>
      </w:pPr>
      <w:hyperlink w:anchor="_Toc237301657" w:history="1">
        <w:r w:rsidRPr="00275077">
          <w:rPr>
            <w:rStyle w:val="Hyperlink"/>
            <w:noProof/>
          </w:rPr>
          <w:t>8. Product Mix Assumptions and Technical Validation</w:t>
        </w:r>
        <w:r>
          <w:rPr>
            <w:noProof/>
            <w:webHidden/>
          </w:rPr>
          <w:tab/>
        </w:r>
        <w:r>
          <w:rPr>
            <w:noProof/>
            <w:webHidden/>
          </w:rPr>
          <w:fldChar w:fldCharType="begin"/>
        </w:r>
        <w:r>
          <w:rPr>
            <w:noProof/>
            <w:webHidden/>
          </w:rPr>
          <w:instrText xml:space="preserve"> PAGEREF _Toc237301657 \h </w:instrText>
        </w:r>
        <w:r>
          <w:rPr>
            <w:noProof/>
            <w:webHidden/>
          </w:rPr>
        </w:r>
        <w:r>
          <w:rPr>
            <w:noProof/>
            <w:webHidden/>
          </w:rPr>
          <w:fldChar w:fldCharType="separate"/>
        </w:r>
        <w:r>
          <w:rPr>
            <w:noProof/>
            <w:webHidden/>
          </w:rPr>
          <w:t>6</w:t>
        </w:r>
        <w:r>
          <w:rPr>
            <w:noProof/>
            <w:webHidden/>
          </w:rPr>
          <w:fldChar w:fldCharType="end"/>
        </w:r>
      </w:hyperlink>
    </w:p>
    <w:p w14:paraId="26D66C70" w14:textId="7FC557A7" w:rsidR="00FE2C93" w:rsidRDefault="00FE2C93">
      <w:pPr>
        <w:pStyle w:val="TOC1"/>
        <w:tabs>
          <w:tab w:val="right" w:leader="dot" w:pos="9543"/>
        </w:tabs>
        <w:rPr>
          <w:noProof/>
        </w:rPr>
      </w:pPr>
      <w:hyperlink w:anchor="_Toc237301658" w:history="1">
        <w:r w:rsidRPr="00275077">
          <w:rPr>
            <w:rStyle w:val="Hyperlink"/>
            <w:noProof/>
          </w:rPr>
          <w:t>9. Production, Machinery and Capacity</w:t>
        </w:r>
        <w:r>
          <w:rPr>
            <w:noProof/>
            <w:webHidden/>
          </w:rPr>
          <w:tab/>
        </w:r>
        <w:r>
          <w:rPr>
            <w:noProof/>
            <w:webHidden/>
          </w:rPr>
          <w:fldChar w:fldCharType="begin"/>
        </w:r>
        <w:r>
          <w:rPr>
            <w:noProof/>
            <w:webHidden/>
          </w:rPr>
          <w:instrText xml:space="preserve"> PAGEREF _Toc237301658 \h </w:instrText>
        </w:r>
        <w:r>
          <w:rPr>
            <w:noProof/>
            <w:webHidden/>
          </w:rPr>
        </w:r>
        <w:r>
          <w:rPr>
            <w:noProof/>
            <w:webHidden/>
          </w:rPr>
          <w:fldChar w:fldCharType="separate"/>
        </w:r>
        <w:r>
          <w:rPr>
            <w:noProof/>
            <w:webHidden/>
          </w:rPr>
          <w:t>7</w:t>
        </w:r>
        <w:r>
          <w:rPr>
            <w:noProof/>
            <w:webHidden/>
          </w:rPr>
          <w:fldChar w:fldCharType="end"/>
        </w:r>
      </w:hyperlink>
    </w:p>
    <w:p w14:paraId="0B0AD40A" w14:textId="06E6D298" w:rsidR="00FE2C93" w:rsidRDefault="00FE2C93">
      <w:pPr>
        <w:pStyle w:val="TOC1"/>
        <w:tabs>
          <w:tab w:val="right" w:leader="dot" w:pos="9543"/>
        </w:tabs>
        <w:rPr>
          <w:noProof/>
        </w:rPr>
      </w:pPr>
      <w:hyperlink w:anchor="_Toc237301659" w:history="1">
        <w:r w:rsidRPr="00275077">
          <w:rPr>
            <w:rStyle w:val="Hyperlink"/>
            <w:noProof/>
          </w:rPr>
          <w:t>10. Site, Layout and Logistics</w:t>
        </w:r>
        <w:r>
          <w:rPr>
            <w:noProof/>
            <w:webHidden/>
          </w:rPr>
          <w:tab/>
        </w:r>
        <w:r>
          <w:rPr>
            <w:noProof/>
            <w:webHidden/>
          </w:rPr>
          <w:fldChar w:fldCharType="begin"/>
        </w:r>
        <w:r>
          <w:rPr>
            <w:noProof/>
            <w:webHidden/>
          </w:rPr>
          <w:instrText xml:space="preserve"> PAGEREF _Toc237301659 \h </w:instrText>
        </w:r>
        <w:r>
          <w:rPr>
            <w:noProof/>
            <w:webHidden/>
          </w:rPr>
        </w:r>
        <w:r>
          <w:rPr>
            <w:noProof/>
            <w:webHidden/>
          </w:rPr>
          <w:fldChar w:fldCharType="separate"/>
        </w:r>
        <w:r>
          <w:rPr>
            <w:noProof/>
            <w:webHidden/>
          </w:rPr>
          <w:t>7</w:t>
        </w:r>
        <w:r>
          <w:rPr>
            <w:noProof/>
            <w:webHidden/>
          </w:rPr>
          <w:fldChar w:fldCharType="end"/>
        </w:r>
      </w:hyperlink>
    </w:p>
    <w:p w14:paraId="397544D2" w14:textId="3C3DDFEA" w:rsidR="00FE2C93" w:rsidRDefault="00FE2C93">
      <w:pPr>
        <w:pStyle w:val="TOC1"/>
        <w:tabs>
          <w:tab w:val="right" w:leader="dot" w:pos="9543"/>
        </w:tabs>
        <w:rPr>
          <w:noProof/>
        </w:rPr>
      </w:pPr>
      <w:hyperlink w:anchor="_Toc237301660" w:history="1">
        <w:r w:rsidRPr="00275077">
          <w:rPr>
            <w:rStyle w:val="Hyperlink"/>
            <w:noProof/>
          </w:rPr>
          <w:t>11. Raw Materials, Supply and Inventory Control</w:t>
        </w:r>
        <w:r>
          <w:rPr>
            <w:noProof/>
            <w:webHidden/>
          </w:rPr>
          <w:tab/>
        </w:r>
        <w:r>
          <w:rPr>
            <w:noProof/>
            <w:webHidden/>
          </w:rPr>
          <w:fldChar w:fldCharType="begin"/>
        </w:r>
        <w:r>
          <w:rPr>
            <w:noProof/>
            <w:webHidden/>
          </w:rPr>
          <w:instrText xml:space="preserve"> PAGEREF _Toc237301660 \h </w:instrText>
        </w:r>
        <w:r>
          <w:rPr>
            <w:noProof/>
            <w:webHidden/>
          </w:rPr>
        </w:r>
        <w:r>
          <w:rPr>
            <w:noProof/>
            <w:webHidden/>
          </w:rPr>
          <w:fldChar w:fldCharType="separate"/>
        </w:r>
        <w:r>
          <w:rPr>
            <w:noProof/>
            <w:webHidden/>
          </w:rPr>
          <w:t>8</w:t>
        </w:r>
        <w:r>
          <w:rPr>
            <w:noProof/>
            <w:webHidden/>
          </w:rPr>
          <w:fldChar w:fldCharType="end"/>
        </w:r>
      </w:hyperlink>
    </w:p>
    <w:p w14:paraId="62DE072D" w14:textId="75123DC9" w:rsidR="00FE2C93" w:rsidRDefault="00FE2C93">
      <w:pPr>
        <w:pStyle w:val="TOC1"/>
        <w:tabs>
          <w:tab w:val="right" w:leader="dot" w:pos="9543"/>
        </w:tabs>
        <w:rPr>
          <w:noProof/>
        </w:rPr>
      </w:pPr>
      <w:hyperlink w:anchor="_Toc237301661" w:history="1">
        <w:r w:rsidRPr="00275077">
          <w:rPr>
            <w:rStyle w:val="Hyperlink"/>
            <w:noProof/>
          </w:rPr>
          <w:t>12. Quality Management and Laboratory</w:t>
        </w:r>
        <w:r>
          <w:rPr>
            <w:noProof/>
            <w:webHidden/>
          </w:rPr>
          <w:tab/>
        </w:r>
        <w:r>
          <w:rPr>
            <w:noProof/>
            <w:webHidden/>
          </w:rPr>
          <w:fldChar w:fldCharType="begin"/>
        </w:r>
        <w:r>
          <w:rPr>
            <w:noProof/>
            <w:webHidden/>
          </w:rPr>
          <w:instrText xml:space="preserve"> PAGEREF _Toc237301661 \h </w:instrText>
        </w:r>
        <w:r>
          <w:rPr>
            <w:noProof/>
            <w:webHidden/>
          </w:rPr>
        </w:r>
        <w:r>
          <w:rPr>
            <w:noProof/>
            <w:webHidden/>
          </w:rPr>
          <w:fldChar w:fldCharType="separate"/>
        </w:r>
        <w:r>
          <w:rPr>
            <w:noProof/>
            <w:webHidden/>
          </w:rPr>
          <w:t>8</w:t>
        </w:r>
        <w:r>
          <w:rPr>
            <w:noProof/>
            <w:webHidden/>
          </w:rPr>
          <w:fldChar w:fldCharType="end"/>
        </w:r>
      </w:hyperlink>
    </w:p>
    <w:p w14:paraId="7AC62FD9" w14:textId="418454C4" w:rsidR="00FE2C93" w:rsidRDefault="00FE2C93">
      <w:pPr>
        <w:pStyle w:val="TOC1"/>
        <w:tabs>
          <w:tab w:val="right" w:leader="dot" w:pos="9543"/>
        </w:tabs>
        <w:rPr>
          <w:noProof/>
        </w:rPr>
      </w:pPr>
      <w:hyperlink w:anchor="_Toc237301662" w:history="1">
        <w:r w:rsidRPr="00275077">
          <w:rPr>
            <w:rStyle w:val="Hyperlink"/>
            <w:noProof/>
          </w:rPr>
          <w:t>13. Digital Management System</w:t>
        </w:r>
        <w:r>
          <w:rPr>
            <w:noProof/>
            <w:webHidden/>
          </w:rPr>
          <w:tab/>
        </w:r>
        <w:r>
          <w:rPr>
            <w:noProof/>
            <w:webHidden/>
          </w:rPr>
          <w:fldChar w:fldCharType="begin"/>
        </w:r>
        <w:r>
          <w:rPr>
            <w:noProof/>
            <w:webHidden/>
          </w:rPr>
          <w:instrText xml:space="preserve"> PAGEREF _Toc237301662 \h </w:instrText>
        </w:r>
        <w:r>
          <w:rPr>
            <w:noProof/>
            <w:webHidden/>
          </w:rPr>
        </w:r>
        <w:r>
          <w:rPr>
            <w:noProof/>
            <w:webHidden/>
          </w:rPr>
          <w:fldChar w:fldCharType="separate"/>
        </w:r>
        <w:r>
          <w:rPr>
            <w:noProof/>
            <w:webHidden/>
          </w:rPr>
          <w:t>8</w:t>
        </w:r>
        <w:r>
          <w:rPr>
            <w:noProof/>
            <w:webHidden/>
          </w:rPr>
          <w:fldChar w:fldCharType="end"/>
        </w:r>
      </w:hyperlink>
    </w:p>
    <w:p w14:paraId="20268441" w14:textId="0F2F24DE" w:rsidR="00FE2C93" w:rsidRDefault="00FE2C93">
      <w:pPr>
        <w:pStyle w:val="TOC1"/>
        <w:tabs>
          <w:tab w:val="right" w:leader="dot" w:pos="9543"/>
        </w:tabs>
        <w:rPr>
          <w:noProof/>
        </w:rPr>
      </w:pPr>
      <w:hyperlink w:anchor="_Toc237301663" w:history="1">
        <w:r w:rsidRPr="00275077">
          <w:rPr>
            <w:rStyle w:val="Hyperlink"/>
            <w:noProof/>
          </w:rPr>
          <w:t>14. Legal, Tax and Regulatory Roadmap</w:t>
        </w:r>
        <w:r>
          <w:rPr>
            <w:noProof/>
            <w:webHidden/>
          </w:rPr>
          <w:tab/>
        </w:r>
        <w:r>
          <w:rPr>
            <w:noProof/>
            <w:webHidden/>
          </w:rPr>
          <w:fldChar w:fldCharType="begin"/>
        </w:r>
        <w:r>
          <w:rPr>
            <w:noProof/>
            <w:webHidden/>
          </w:rPr>
          <w:instrText xml:space="preserve"> PAGEREF _Toc237301663 \h </w:instrText>
        </w:r>
        <w:r>
          <w:rPr>
            <w:noProof/>
            <w:webHidden/>
          </w:rPr>
        </w:r>
        <w:r>
          <w:rPr>
            <w:noProof/>
            <w:webHidden/>
          </w:rPr>
          <w:fldChar w:fldCharType="separate"/>
        </w:r>
        <w:r>
          <w:rPr>
            <w:noProof/>
            <w:webHidden/>
          </w:rPr>
          <w:t>9</w:t>
        </w:r>
        <w:r>
          <w:rPr>
            <w:noProof/>
            <w:webHidden/>
          </w:rPr>
          <w:fldChar w:fldCharType="end"/>
        </w:r>
      </w:hyperlink>
    </w:p>
    <w:p w14:paraId="00AC852A" w14:textId="628DE068" w:rsidR="00FE2C93" w:rsidRDefault="00FE2C93">
      <w:pPr>
        <w:pStyle w:val="TOC1"/>
        <w:tabs>
          <w:tab w:val="right" w:leader="dot" w:pos="9543"/>
        </w:tabs>
        <w:rPr>
          <w:noProof/>
        </w:rPr>
      </w:pPr>
      <w:hyperlink w:anchor="_Toc237301664" w:history="1">
        <w:r w:rsidRPr="00275077">
          <w:rPr>
            <w:rStyle w:val="Hyperlink"/>
            <w:noProof/>
          </w:rPr>
          <w:t>15. Sales, Pricing and Payment Strategy</w:t>
        </w:r>
        <w:r>
          <w:rPr>
            <w:noProof/>
            <w:webHidden/>
          </w:rPr>
          <w:tab/>
        </w:r>
        <w:r>
          <w:rPr>
            <w:noProof/>
            <w:webHidden/>
          </w:rPr>
          <w:fldChar w:fldCharType="begin"/>
        </w:r>
        <w:r>
          <w:rPr>
            <w:noProof/>
            <w:webHidden/>
          </w:rPr>
          <w:instrText xml:space="preserve"> PAGEREF _Toc237301664 \h </w:instrText>
        </w:r>
        <w:r>
          <w:rPr>
            <w:noProof/>
            <w:webHidden/>
          </w:rPr>
        </w:r>
        <w:r>
          <w:rPr>
            <w:noProof/>
            <w:webHidden/>
          </w:rPr>
          <w:fldChar w:fldCharType="separate"/>
        </w:r>
        <w:r>
          <w:rPr>
            <w:noProof/>
            <w:webHidden/>
          </w:rPr>
          <w:t>9</w:t>
        </w:r>
        <w:r>
          <w:rPr>
            <w:noProof/>
            <w:webHidden/>
          </w:rPr>
          <w:fldChar w:fldCharType="end"/>
        </w:r>
      </w:hyperlink>
    </w:p>
    <w:p w14:paraId="757D3DAC" w14:textId="71DF3D12" w:rsidR="00FE2C93" w:rsidRDefault="00FE2C93">
      <w:pPr>
        <w:pStyle w:val="TOC1"/>
        <w:tabs>
          <w:tab w:val="right" w:leader="dot" w:pos="9543"/>
        </w:tabs>
        <w:rPr>
          <w:noProof/>
        </w:rPr>
      </w:pPr>
      <w:hyperlink w:anchor="_Toc237301665" w:history="1">
        <w:r w:rsidRPr="00275077">
          <w:rPr>
            <w:rStyle w:val="Hyperlink"/>
            <w:noProof/>
          </w:rPr>
          <w:t>16. Sustainability and Impact</w:t>
        </w:r>
        <w:r>
          <w:rPr>
            <w:noProof/>
            <w:webHidden/>
          </w:rPr>
          <w:tab/>
        </w:r>
        <w:r>
          <w:rPr>
            <w:noProof/>
            <w:webHidden/>
          </w:rPr>
          <w:fldChar w:fldCharType="begin"/>
        </w:r>
        <w:r>
          <w:rPr>
            <w:noProof/>
            <w:webHidden/>
          </w:rPr>
          <w:instrText xml:space="preserve"> PAGEREF _Toc237301665 \h </w:instrText>
        </w:r>
        <w:r>
          <w:rPr>
            <w:noProof/>
            <w:webHidden/>
          </w:rPr>
        </w:r>
        <w:r>
          <w:rPr>
            <w:noProof/>
            <w:webHidden/>
          </w:rPr>
          <w:fldChar w:fldCharType="separate"/>
        </w:r>
        <w:r>
          <w:rPr>
            <w:noProof/>
            <w:webHidden/>
          </w:rPr>
          <w:t>11</w:t>
        </w:r>
        <w:r>
          <w:rPr>
            <w:noProof/>
            <w:webHidden/>
          </w:rPr>
          <w:fldChar w:fldCharType="end"/>
        </w:r>
      </w:hyperlink>
    </w:p>
    <w:p w14:paraId="60B3F023" w14:textId="7DC72EB8" w:rsidR="00FE2C93" w:rsidRDefault="00FE2C93">
      <w:pPr>
        <w:pStyle w:val="TOC1"/>
        <w:tabs>
          <w:tab w:val="right" w:leader="dot" w:pos="9543"/>
        </w:tabs>
        <w:rPr>
          <w:noProof/>
        </w:rPr>
      </w:pPr>
      <w:hyperlink w:anchor="_Toc237301666" w:history="1">
        <w:r w:rsidRPr="00275077">
          <w:rPr>
            <w:rStyle w:val="Hyperlink"/>
            <w:noProof/>
          </w:rPr>
          <w:t>17. Implementation and Milestones</w:t>
        </w:r>
        <w:r>
          <w:rPr>
            <w:noProof/>
            <w:webHidden/>
          </w:rPr>
          <w:tab/>
        </w:r>
        <w:r>
          <w:rPr>
            <w:noProof/>
            <w:webHidden/>
          </w:rPr>
          <w:fldChar w:fldCharType="begin"/>
        </w:r>
        <w:r>
          <w:rPr>
            <w:noProof/>
            <w:webHidden/>
          </w:rPr>
          <w:instrText xml:space="preserve"> PAGEREF _Toc237301666 \h </w:instrText>
        </w:r>
        <w:r>
          <w:rPr>
            <w:noProof/>
            <w:webHidden/>
          </w:rPr>
        </w:r>
        <w:r>
          <w:rPr>
            <w:noProof/>
            <w:webHidden/>
          </w:rPr>
          <w:fldChar w:fldCharType="separate"/>
        </w:r>
        <w:r>
          <w:rPr>
            <w:noProof/>
            <w:webHidden/>
          </w:rPr>
          <w:t>11</w:t>
        </w:r>
        <w:r>
          <w:rPr>
            <w:noProof/>
            <w:webHidden/>
          </w:rPr>
          <w:fldChar w:fldCharType="end"/>
        </w:r>
      </w:hyperlink>
    </w:p>
    <w:p w14:paraId="72104F72" w14:textId="1C819F5B" w:rsidR="00FE2C93" w:rsidRDefault="00FE2C93">
      <w:pPr>
        <w:pStyle w:val="TOC1"/>
        <w:tabs>
          <w:tab w:val="right" w:leader="dot" w:pos="9543"/>
        </w:tabs>
        <w:rPr>
          <w:noProof/>
        </w:rPr>
      </w:pPr>
      <w:hyperlink w:anchor="_Toc237301667" w:history="1">
        <w:r w:rsidRPr="00275077">
          <w:rPr>
            <w:rStyle w:val="Hyperlink"/>
            <w:noProof/>
          </w:rPr>
          <w:t>18. Phase 1 Investment Budget</w:t>
        </w:r>
        <w:r>
          <w:rPr>
            <w:noProof/>
            <w:webHidden/>
          </w:rPr>
          <w:tab/>
        </w:r>
        <w:r>
          <w:rPr>
            <w:noProof/>
            <w:webHidden/>
          </w:rPr>
          <w:fldChar w:fldCharType="begin"/>
        </w:r>
        <w:r>
          <w:rPr>
            <w:noProof/>
            <w:webHidden/>
          </w:rPr>
          <w:instrText xml:space="preserve"> PAGEREF _Toc237301667 \h </w:instrText>
        </w:r>
        <w:r>
          <w:rPr>
            <w:noProof/>
            <w:webHidden/>
          </w:rPr>
        </w:r>
        <w:r>
          <w:rPr>
            <w:noProof/>
            <w:webHidden/>
          </w:rPr>
          <w:fldChar w:fldCharType="separate"/>
        </w:r>
        <w:r>
          <w:rPr>
            <w:noProof/>
            <w:webHidden/>
          </w:rPr>
          <w:t>12</w:t>
        </w:r>
        <w:r>
          <w:rPr>
            <w:noProof/>
            <w:webHidden/>
          </w:rPr>
          <w:fldChar w:fldCharType="end"/>
        </w:r>
      </w:hyperlink>
    </w:p>
    <w:p w14:paraId="76C4B55B" w14:textId="14936C6F" w:rsidR="00FE2C93" w:rsidRDefault="00FE2C93">
      <w:pPr>
        <w:pStyle w:val="TOC1"/>
        <w:tabs>
          <w:tab w:val="right" w:leader="dot" w:pos="9543"/>
        </w:tabs>
        <w:rPr>
          <w:noProof/>
        </w:rPr>
      </w:pPr>
      <w:hyperlink w:anchor="_Toc237301668" w:history="1">
        <w:r w:rsidRPr="00275077">
          <w:rPr>
            <w:rStyle w:val="Hyperlink"/>
            <w:noProof/>
          </w:rPr>
          <w:t>19. Financial Model and Monthly Result</w:t>
        </w:r>
        <w:r>
          <w:rPr>
            <w:noProof/>
            <w:webHidden/>
          </w:rPr>
          <w:tab/>
        </w:r>
        <w:r>
          <w:rPr>
            <w:noProof/>
            <w:webHidden/>
          </w:rPr>
          <w:fldChar w:fldCharType="begin"/>
        </w:r>
        <w:r>
          <w:rPr>
            <w:noProof/>
            <w:webHidden/>
          </w:rPr>
          <w:instrText xml:space="preserve"> PAGEREF _Toc237301668 \h </w:instrText>
        </w:r>
        <w:r>
          <w:rPr>
            <w:noProof/>
            <w:webHidden/>
          </w:rPr>
        </w:r>
        <w:r>
          <w:rPr>
            <w:noProof/>
            <w:webHidden/>
          </w:rPr>
          <w:fldChar w:fldCharType="separate"/>
        </w:r>
        <w:r>
          <w:rPr>
            <w:noProof/>
            <w:webHidden/>
          </w:rPr>
          <w:t>12</w:t>
        </w:r>
        <w:r>
          <w:rPr>
            <w:noProof/>
            <w:webHidden/>
          </w:rPr>
          <w:fldChar w:fldCharType="end"/>
        </w:r>
      </w:hyperlink>
    </w:p>
    <w:p w14:paraId="736E6874" w14:textId="6069289A" w:rsidR="00FE2C93" w:rsidRDefault="00FE2C93">
      <w:pPr>
        <w:pStyle w:val="TOC1"/>
        <w:tabs>
          <w:tab w:val="right" w:leader="dot" w:pos="9543"/>
        </w:tabs>
        <w:rPr>
          <w:noProof/>
        </w:rPr>
      </w:pPr>
      <w:hyperlink w:anchor="_Toc237301669" w:history="1">
        <w:r w:rsidRPr="00275077">
          <w:rPr>
            <w:rStyle w:val="Hyperlink"/>
            <w:noProof/>
          </w:rPr>
          <w:t>20. Break-even, Profit Target and Sensitivity</w:t>
        </w:r>
        <w:r>
          <w:rPr>
            <w:noProof/>
            <w:webHidden/>
          </w:rPr>
          <w:tab/>
        </w:r>
        <w:r>
          <w:rPr>
            <w:noProof/>
            <w:webHidden/>
          </w:rPr>
          <w:fldChar w:fldCharType="begin"/>
        </w:r>
        <w:r>
          <w:rPr>
            <w:noProof/>
            <w:webHidden/>
          </w:rPr>
          <w:instrText xml:space="preserve"> PAGEREF _Toc237301669 \h </w:instrText>
        </w:r>
        <w:r>
          <w:rPr>
            <w:noProof/>
            <w:webHidden/>
          </w:rPr>
        </w:r>
        <w:r>
          <w:rPr>
            <w:noProof/>
            <w:webHidden/>
          </w:rPr>
          <w:fldChar w:fldCharType="separate"/>
        </w:r>
        <w:r>
          <w:rPr>
            <w:noProof/>
            <w:webHidden/>
          </w:rPr>
          <w:t>13</w:t>
        </w:r>
        <w:r>
          <w:rPr>
            <w:noProof/>
            <w:webHidden/>
          </w:rPr>
          <w:fldChar w:fldCharType="end"/>
        </w:r>
      </w:hyperlink>
    </w:p>
    <w:p w14:paraId="6DAA28D8" w14:textId="7C52D119" w:rsidR="00FE2C93" w:rsidRDefault="00FE2C93">
      <w:pPr>
        <w:pStyle w:val="TOC1"/>
        <w:tabs>
          <w:tab w:val="right" w:leader="dot" w:pos="9543"/>
        </w:tabs>
        <w:rPr>
          <w:noProof/>
        </w:rPr>
      </w:pPr>
      <w:hyperlink w:anchor="_Toc237301670" w:history="1">
        <w:r w:rsidRPr="00275077">
          <w:rPr>
            <w:rStyle w:val="Hyperlink"/>
            <w:noProof/>
          </w:rPr>
          <w:t>21. Financial Plan 2026-2035</w:t>
        </w:r>
        <w:r>
          <w:rPr>
            <w:noProof/>
            <w:webHidden/>
          </w:rPr>
          <w:tab/>
        </w:r>
        <w:r>
          <w:rPr>
            <w:noProof/>
            <w:webHidden/>
          </w:rPr>
          <w:fldChar w:fldCharType="begin"/>
        </w:r>
        <w:r>
          <w:rPr>
            <w:noProof/>
            <w:webHidden/>
          </w:rPr>
          <w:instrText xml:space="preserve"> PAGEREF _Toc237301670 \h </w:instrText>
        </w:r>
        <w:r>
          <w:rPr>
            <w:noProof/>
            <w:webHidden/>
          </w:rPr>
        </w:r>
        <w:r>
          <w:rPr>
            <w:noProof/>
            <w:webHidden/>
          </w:rPr>
          <w:fldChar w:fldCharType="separate"/>
        </w:r>
        <w:r>
          <w:rPr>
            <w:noProof/>
            <w:webHidden/>
          </w:rPr>
          <w:t>14</w:t>
        </w:r>
        <w:r>
          <w:rPr>
            <w:noProof/>
            <w:webHidden/>
          </w:rPr>
          <w:fldChar w:fldCharType="end"/>
        </w:r>
      </w:hyperlink>
    </w:p>
    <w:p w14:paraId="33EDC64E" w14:textId="1C6183B3" w:rsidR="00FE2C93" w:rsidRDefault="00FE2C93">
      <w:pPr>
        <w:pStyle w:val="TOC1"/>
        <w:tabs>
          <w:tab w:val="right" w:leader="dot" w:pos="9543"/>
        </w:tabs>
        <w:rPr>
          <w:noProof/>
        </w:rPr>
      </w:pPr>
      <w:hyperlink w:anchor="_Toc237301671" w:history="1">
        <w:r w:rsidRPr="00275077">
          <w:rPr>
            <w:rStyle w:val="Hyperlink"/>
            <w:noProof/>
          </w:rPr>
          <w:t>22. Financing and Capital Strategy</w:t>
        </w:r>
        <w:r>
          <w:rPr>
            <w:noProof/>
            <w:webHidden/>
          </w:rPr>
          <w:tab/>
        </w:r>
        <w:r>
          <w:rPr>
            <w:noProof/>
            <w:webHidden/>
          </w:rPr>
          <w:fldChar w:fldCharType="begin"/>
        </w:r>
        <w:r>
          <w:rPr>
            <w:noProof/>
            <w:webHidden/>
          </w:rPr>
          <w:instrText xml:space="preserve"> PAGEREF _Toc237301671 \h </w:instrText>
        </w:r>
        <w:r>
          <w:rPr>
            <w:noProof/>
            <w:webHidden/>
          </w:rPr>
        </w:r>
        <w:r>
          <w:rPr>
            <w:noProof/>
            <w:webHidden/>
          </w:rPr>
          <w:fldChar w:fldCharType="separate"/>
        </w:r>
        <w:r>
          <w:rPr>
            <w:noProof/>
            <w:webHidden/>
          </w:rPr>
          <w:t>16</w:t>
        </w:r>
        <w:r>
          <w:rPr>
            <w:noProof/>
            <w:webHidden/>
          </w:rPr>
          <w:fldChar w:fldCharType="end"/>
        </w:r>
      </w:hyperlink>
    </w:p>
    <w:p w14:paraId="43DD5E1A" w14:textId="5D91E266" w:rsidR="00FE2C93" w:rsidRDefault="00FE2C93">
      <w:pPr>
        <w:pStyle w:val="TOC1"/>
        <w:tabs>
          <w:tab w:val="right" w:leader="dot" w:pos="9543"/>
        </w:tabs>
        <w:rPr>
          <w:noProof/>
        </w:rPr>
      </w:pPr>
      <w:hyperlink w:anchor="_Toc237301672" w:history="1">
        <w:r w:rsidRPr="00275077">
          <w:rPr>
            <w:rStyle w:val="Hyperlink"/>
            <w:noProof/>
          </w:rPr>
          <w:t>23. Risk Register</w:t>
        </w:r>
        <w:r>
          <w:rPr>
            <w:noProof/>
            <w:webHidden/>
          </w:rPr>
          <w:tab/>
        </w:r>
        <w:r>
          <w:rPr>
            <w:noProof/>
            <w:webHidden/>
          </w:rPr>
          <w:fldChar w:fldCharType="begin"/>
        </w:r>
        <w:r>
          <w:rPr>
            <w:noProof/>
            <w:webHidden/>
          </w:rPr>
          <w:instrText xml:space="preserve"> PAGEREF _Toc237301672 \h </w:instrText>
        </w:r>
        <w:r>
          <w:rPr>
            <w:noProof/>
            <w:webHidden/>
          </w:rPr>
        </w:r>
        <w:r>
          <w:rPr>
            <w:noProof/>
            <w:webHidden/>
          </w:rPr>
          <w:fldChar w:fldCharType="separate"/>
        </w:r>
        <w:r>
          <w:rPr>
            <w:noProof/>
            <w:webHidden/>
          </w:rPr>
          <w:t>16</w:t>
        </w:r>
        <w:r>
          <w:rPr>
            <w:noProof/>
            <w:webHidden/>
          </w:rPr>
          <w:fldChar w:fldCharType="end"/>
        </w:r>
      </w:hyperlink>
    </w:p>
    <w:p w14:paraId="1E6FD507" w14:textId="6DB4EDE2" w:rsidR="00FE2C93" w:rsidRDefault="00FE2C93">
      <w:pPr>
        <w:pStyle w:val="TOC1"/>
        <w:tabs>
          <w:tab w:val="right" w:leader="dot" w:pos="9543"/>
        </w:tabs>
        <w:rPr>
          <w:noProof/>
        </w:rPr>
      </w:pPr>
      <w:hyperlink w:anchor="_Toc237301673" w:history="1">
        <w:r w:rsidRPr="00275077">
          <w:rPr>
            <w:rStyle w:val="Hyperlink"/>
            <w:noProof/>
          </w:rPr>
          <w:t>24. Decision Gates and 90-Day Work Plan</w:t>
        </w:r>
        <w:r>
          <w:rPr>
            <w:noProof/>
            <w:webHidden/>
          </w:rPr>
          <w:tab/>
        </w:r>
        <w:r>
          <w:rPr>
            <w:noProof/>
            <w:webHidden/>
          </w:rPr>
          <w:fldChar w:fldCharType="begin"/>
        </w:r>
        <w:r>
          <w:rPr>
            <w:noProof/>
            <w:webHidden/>
          </w:rPr>
          <w:instrText xml:space="preserve"> PAGEREF _Toc237301673 \h </w:instrText>
        </w:r>
        <w:r>
          <w:rPr>
            <w:noProof/>
            <w:webHidden/>
          </w:rPr>
        </w:r>
        <w:r>
          <w:rPr>
            <w:noProof/>
            <w:webHidden/>
          </w:rPr>
          <w:fldChar w:fldCharType="separate"/>
        </w:r>
        <w:r>
          <w:rPr>
            <w:noProof/>
            <w:webHidden/>
          </w:rPr>
          <w:t>17</w:t>
        </w:r>
        <w:r>
          <w:rPr>
            <w:noProof/>
            <w:webHidden/>
          </w:rPr>
          <w:fldChar w:fldCharType="end"/>
        </w:r>
      </w:hyperlink>
    </w:p>
    <w:p w14:paraId="434C2F41" w14:textId="76C737C6" w:rsidR="00FE2C93" w:rsidRDefault="00FE2C93">
      <w:pPr>
        <w:pStyle w:val="TOC1"/>
        <w:tabs>
          <w:tab w:val="right" w:leader="dot" w:pos="9543"/>
        </w:tabs>
        <w:rPr>
          <w:noProof/>
        </w:rPr>
      </w:pPr>
      <w:hyperlink w:anchor="_Toc237301674" w:history="1">
        <w:r w:rsidRPr="00275077">
          <w:rPr>
            <w:rStyle w:val="Hyperlink"/>
            <w:noProof/>
          </w:rPr>
          <w:t>25. Conclusion</w:t>
        </w:r>
        <w:r>
          <w:rPr>
            <w:noProof/>
            <w:webHidden/>
          </w:rPr>
          <w:tab/>
        </w:r>
        <w:r>
          <w:rPr>
            <w:noProof/>
            <w:webHidden/>
          </w:rPr>
          <w:fldChar w:fldCharType="begin"/>
        </w:r>
        <w:r>
          <w:rPr>
            <w:noProof/>
            <w:webHidden/>
          </w:rPr>
          <w:instrText xml:space="preserve"> PAGEREF _Toc237301674 \h </w:instrText>
        </w:r>
        <w:r>
          <w:rPr>
            <w:noProof/>
            <w:webHidden/>
          </w:rPr>
        </w:r>
        <w:r>
          <w:rPr>
            <w:noProof/>
            <w:webHidden/>
          </w:rPr>
          <w:fldChar w:fldCharType="separate"/>
        </w:r>
        <w:r>
          <w:rPr>
            <w:noProof/>
            <w:webHidden/>
          </w:rPr>
          <w:t>17</w:t>
        </w:r>
        <w:r>
          <w:rPr>
            <w:noProof/>
            <w:webHidden/>
          </w:rPr>
          <w:fldChar w:fldCharType="end"/>
        </w:r>
      </w:hyperlink>
    </w:p>
    <w:p w14:paraId="5CBDB5EA" w14:textId="2F6A264D" w:rsidR="00FE2C93" w:rsidRDefault="00FE2C93">
      <w:pPr>
        <w:pStyle w:val="TOC1"/>
        <w:tabs>
          <w:tab w:val="right" w:leader="dot" w:pos="9543"/>
        </w:tabs>
        <w:rPr>
          <w:noProof/>
        </w:rPr>
      </w:pPr>
      <w:hyperlink w:anchor="_Toc237301675" w:history="1">
        <w:r w:rsidRPr="00275077">
          <w:rPr>
            <w:rStyle w:val="Hyperlink"/>
            <w:noProof/>
          </w:rPr>
          <w:t>Appendix A: Assumptions and Data Register</w:t>
        </w:r>
        <w:r>
          <w:rPr>
            <w:noProof/>
            <w:webHidden/>
          </w:rPr>
          <w:tab/>
        </w:r>
        <w:r>
          <w:rPr>
            <w:noProof/>
            <w:webHidden/>
          </w:rPr>
          <w:fldChar w:fldCharType="begin"/>
        </w:r>
        <w:r>
          <w:rPr>
            <w:noProof/>
            <w:webHidden/>
          </w:rPr>
          <w:instrText xml:space="preserve"> PAGEREF _Toc237301675 \h </w:instrText>
        </w:r>
        <w:r>
          <w:rPr>
            <w:noProof/>
            <w:webHidden/>
          </w:rPr>
        </w:r>
        <w:r>
          <w:rPr>
            <w:noProof/>
            <w:webHidden/>
          </w:rPr>
          <w:fldChar w:fldCharType="separate"/>
        </w:r>
        <w:r>
          <w:rPr>
            <w:noProof/>
            <w:webHidden/>
          </w:rPr>
          <w:t>18</w:t>
        </w:r>
        <w:r>
          <w:rPr>
            <w:noProof/>
            <w:webHidden/>
          </w:rPr>
          <w:fldChar w:fldCharType="end"/>
        </w:r>
      </w:hyperlink>
    </w:p>
    <w:p w14:paraId="74F8C206" w14:textId="041CEA5E" w:rsidR="00FE2C93" w:rsidRDefault="00FE2C93">
      <w:pPr>
        <w:pStyle w:val="TOC1"/>
        <w:tabs>
          <w:tab w:val="right" w:leader="dot" w:pos="9543"/>
        </w:tabs>
        <w:rPr>
          <w:noProof/>
        </w:rPr>
      </w:pPr>
      <w:hyperlink w:anchor="_Toc237301676" w:history="1">
        <w:r w:rsidRPr="00275077">
          <w:rPr>
            <w:rStyle w:val="Hyperlink"/>
            <w:noProof/>
          </w:rPr>
          <w:t>Appendix B: Sources</w:t>
        </w:r>
        <w:r>
          <w:rPr>
            <w:noProof/>
            <w:webHidden/>
          </w:rPr>
          <w:tab/>
        </w:r>
        <w:r>
          <w:rPr>
            <w:noProof/>
            <w:webHidden/>
          </w:rPr>
          <w:fldChar w:fldCharType="begin"/>
        </w:r>
        <w:r>
          <w:rPr>
            <w:noProof/>
            <w:webHidden/>
          </w:rPr>
          <w:instrText xml:space="preserve"> PAGEREF _Toc237301676 \h </w:instrText>
        </w:r>
        <w:r>
          <w:rPr>
            <w:noProof/>
            <w:webHidden/>
          </w:rPr>
        </w:r>
        <w:r>
          <w:rPr>
            <w:noProof/>
            <w:webHidden/>
          </w:rPr>
          <w:fldChar w:fldCharType="separate"/>
        </w:r>
        <w:r>
          <w:rPr>
            <w:noProof/>
            <w:webHidden/>
          </w:rPr>
          <w:t>18</w:t>
        </w:r>
        <w:r>
          <w:rPr>
            <w:noProof/>
            <w:webHidden/>
          </w:rPr>
          <w:fldChar w:fldCharType="end"/>
        </w:r>
      </w:hyperlink>
    </w:p>
    <w:p w14:paraId="06384F3A" w14:textId="17B86476" w:rsidR="00FE2C93" w:rsidRDefault="00FE2C93">
      <w:pPr>
        <w:pStyle w:val="TOC1"/>
        <w:tabs>
          <w:tab w:val="right" w:leader="dot" w:pos="9543"/>
        </w:tabs>
        <w:rPr>
          <w:noProof/>
        </w:rPr>
      </w:pPr>
      <w:hyperlink w:anchor="_Toc237301677" w:history="1">
        <w:r w:rsidRPr="00275077">
          <w:rPr>
            <w:rStyle w:val="Hyperlink"/>
            <w:noProof/>
          </w:rPr>
          <w:t>Appendix C: Verification and Disclaimer</w:t>
        </w:r>
        <w:r>
          <w:rPr>
            <w:noProof/>
            <w:webHidden/>
          </w:rPr>
          <w:tab/>
        </w:r>
        <w:r>
          <w:rPr>
            <w:noProof/>
            <w:webHidden/>
          </w:rPr>
          <w:fldChar w:fldCharType="begin"/>
        </w:r>
        <w:r>
          <w:rPr>
            <w:noProof/>
            <w:webHidden/>
          </w:rPr>
          <w:instrText xml:space="preserve"> PAGEREF _Toc237301677 \h </w:instrText>
        </w:r>
        <w:r>
          <w:rPr>
            <w:noProof/>
            <w:webHidden/>
          </w:rPr>
        </w:r>
        <w:r>
          <w:rPr>
            <w:noProof/>
            <w:webHidden/>
          </w:rPr>
          <w:fldChar w:fldCharType="separate"/>
        </w:r>
        <w:r>
          <w:rPr>
            <w:noProof/>
            <w:webHidden/>
          </w:rPr>
          <w:t>18</w:t>
        </w:r>
        <w:r>
          <w:rPr>
            <w:noProof/>
            <w:webHidden/>
          </w:rPr>
          <w:fldChar w:fldCharType="end"/>
        </w:r>
      </w:hyperlink>
    </w:p>
    <w:p w14:paraId="6430DBF3" w14:textId="39441F0A" w:rsidR="00993418" w:rsidRDefault="001E4D9D">
      <w:r>
        <w:fldChar w:fldCharType="end"/>
      </w:r>
    </w:p>
    <w:p w14:paraId="4172EE9E" w14:textId="77777777" w:rsidR="00993418" w:rsidRDefault="00993418">
      <w:pPr>
        <w:pageBreakBefore/>
        <w:spacing w:after="0"/>
      </w:pPr>
    </w:p>
    <w:p w14:paraId="7138E81B" w14:textId="77777777" w:rsidR="00993418" w:rsidRDefault="001E4D9D">
      <w:pPr>
        <w:pStyle w:val="Heading1"/>
      </w:pPr>
      <w:bookmarkStart w:id="1" w:name="_Toc237301648"/>
      <w:r>
        <w:t>1. Executive Summary</w:t>
      </w:r>
      <w:bookmarkEnd w:id="1"/>
    </w:p>
    <w:p w14:paraId="2F2D434E" w14:textId="77777777" w:rsidR="00993418" w:rsidRDefault="001E4D9D">
      <w:pPr>
        <w:jc w:val="both"/>
      </w:pPr>
      <w:r>
        <w:t>Mbarara Integrated Concrete Products Factory (MICPF) is a planned, phased manufacturer of concrete blocks, paving products and selected precast items in Mbarara, Western Uganda. Phase 1 deliberately focuses on a small number of regularly demanded products and one semi-automatic starter line. Capital-intensive additions such as owned delivery trucks, heavy lifting equipment, large culvert moulds, ready-mix concrete and a second production line will be introduced only after demand and positive cash flow are d</w:t>
      </w:r>
      <w:r>
        <w:t>emonstrated.</w:t>
      </w:r>
    </w:p>
    <w:p w14:paraId="767BC599" w14:textId="77777777" w:rsidR="00993418" w:rsidRDefault="001E4D9D">
      <w:pPr>
        <w:jc w:val="both"/>
      </w:pPr>
      <w:r>
        <w:t>The funding requirement is strictly capped at UGX 130,000,000. UGX 128,000,000 funds essential equipment, site preparation, opening inventory and market entry, while UGX 2,000,000 remains a protected liquidity buffer. Feasibility depends on securing a site without purchasing land, keeping machine and mould quotations within the stated limits, and using hired delivery vehicles during the launch period.</w:t>
      </w:r>
    </w:p>
    <w:tbl>
      <w:tblPr>
        <w:tblStyle w:val="TableGrid"/>
        <w:tblW w:w="9180" w:type="dxa"/>
        <w:tblInd w:w="120" w:type="dxa"/>
        <w:tblLayout w:type="fixed"/>
        <w:tblLook w:val="04A0" w:firstRow="1" w:lastRow="0" w:firstColumn="1" w:lastColumn="0" w:noHBand="0" w:noVBand="1"/>
      </w:tblPr>
      <w:tblGrid>
        <w:gridCol w:w="3500"/>
        <w:gridCol w:w="2200"/>
        <w:gridCol w:w="3480"/>
      </w:tblGrid>
      <w:tr w:rsidR="00993418" w14:paraId="7C877B6C" w14:textId="77777777">
        <w:trPr>
          <w:tblHeader/>
        </w:trPr>
        <w:tc>
          <w:tcPr>
            <w:tcW w:w="3500" w:type="dxa"/>
            <w:shd w:val="clear" w:color="auto" w:fill="10233F"/>
            <w:tcMar>
              <w:top w:w="90" w:type="dxa"/>
              <w:left w:w="120" w:type="dxa"/>
              <w:bottom w:w="90" w:type="dxa"/>
              <w:right w:w="120" w:type="dxa"/>
            </w:tcMar>
            <w:vAlign w:val="center"/>
          </w:tcPr>
          <w:p w14:paraId="05587C9E" w14:textId="77777777" w:rsidR="00993418" w:rsidRDefault="001E4D9D">
            <w:pPr>
              <w:jc w:val="center"/>
            </w:pPr>
            <w:r>
              <w:rPr>
                <w:b/>
                <w:color w:val="FFFFFF"/>
                <w:sz w:val="16"/>
              </w:rPr>
              <w:t>Key metric</w:t>
            </w:r>
          </w:p>
        </w:tc>
        <w:tc>
          <w:tcPr>
            <w:tcW w:w="2200" w:type="dxa"/>
            <w:shd w:val="clear" w:color="auto" w:fill="10233F"/>
            <w:tcMar>
              <w:top w:w="90" w:type="dxa"/>
              <w:left w:w="120" w:type="dxa"/>
              <w:bottom w:w="90" w:type="dxa"/>
              <w:right w:w="120" w:type="dxa"/>
            </w:tcMar>
            <w:vAlign w:val="center"/>
          </w:tcPr>
          <w:p w14:paraId="2EB15A98" w14:textId="77777777" w:rsidR="00993418" w:rsidRDefault="001E4D9D">
            <w:pPr>
              <w:jc w:val="center"/>
            </w:pPr>
            <w:r>
              <w:rPr>
                <w:b/>
                <w:color w:val="FFFFFF"/>
                <w:sz w:val="16"/>
              </w:rPr>
              <w:t>Value</w:t>
            </w:r>
          </w:p>
        </w:tc>
        <w:tc>
          <w:tcPr>
            <w:tcW w:w="3480" w:type="dxa"/>
            <w:shd w:val="clear" w:color="auto" w:fill="10233F"/>
            <w:tcMar>
              <w:top w:w="90" w:type="dxa"/>
              <w:left w:w="120" w:type="dxa"/>
              <w:bottom w:w="90" w:type="dxa"/>
              <w:right w:w="120" w:type="dxa"/>
            </w:tcMar>
            <w:vAlign w:val="center"/>
          </w:tcPr>
          <w:p w14:paraId="64ED3E9A" w14:textId="77777777" w:rsidR="00993418" w:rsidRDefault="001E4D9D">
            <w:pPr>
              <w:jc w:val="center"/>
            </w:pPr>
            <w:r>
              <w:rPr>
                <w:b/>
                <w:color w:val="FFFFFF"/>
                <w:sz w:val="16"/>
              </w:rPr>
              <w:t>Interpretation</w:t>
            </w:r>
          </w:p>
        </w:tc>
      </w:tr>
      <w:tr w:rsidR="00993418" w14:paraId="2438644E" w14:textId="77777777">
        <w:trPr>
          <w:cantSplit/>
        </w:trPr>
        <w:tc>
          <w:tcPr>
            <w:tcW w:w="3500" w:type="dxa"/>
          </w:tcPr>
          <w:p w14:paraId="7496EA7F" w14:textId="77777777" w:rsidR="00993418" w:rsidRDefault="001E4D9D">
            <w:pPr>
              <w:spacing w:after="0" w:line="240" w:lineRule="auto"/>
            </w:pPr>
            <w:r>
              <w:rPr>
                <w:sz w:val="15"/>
              </w:rPr>
              <w:t>Monthly revenue at stable base utilisation</w:t>
            </w:r>
          </w:p>
        </w:tc>
        <w:tc>
          <w:tcPr>
            <w:tcW w:w="2200" w:type="dxa"/>
          </w:tcPr>
          <w:p w14:paraId="5CAF0B89" w14:textId="77777777" w:rsidR="00993418" w:rsidRDefault="001E4D9D">
            <w:pPr>
              <w:spacing w:after="0" w:line="240" w:lineRule="auto"/>
              <w:jc w:val="right"/>
            </w:pPr>
            <w:r>
              <w:rPr>
                <w:sz w:val="15"/>
              </w:rPr>
              <w:t>UGX 140.020.000</w:t>
            </w:r>
          </w:p>
        </w:tc>
        <w:tc>
          <w:tcPr>
            <w:tcW w:w="3480" w:type="dxa"/>
          </w:tcPr>
          <w:p w14:paraId="425A7B49" w14:textId="77777777" w:rsidR="00993418" w:rsidRDefault="001E4D9D">
            <w:pPr>
              <w:spacing w:after="0" w:line="240" w:lineRule="auto"/>
            </w:pPr>
            <w:r>
              <w:rPr>
                <w:sz w:val="15"/>
              </w:rPr>
              <w:t>Estimated; sales mix requires order evidence</w:t>
            </w:r>
          </w:p>
        </w:tc>
      </w:tr>
      <w:tr w:rsidR="00993418" w14:paraId="1E37001F" w14:textId="77777777">
        <w:trPr>
          <w:cantSplit/>
        </w:trPr>
        <w:tc>
          <w:tcPr>
            <w:tcW w:w="3500" w:type="dxa"/>
            <w:shd w:val="clear" w:color="auto" w:fill="F1F5F9"/>
          </w:tcPr>
          <w:p w14:paraId="226CD470" w14:textId="77777777" w:rsidR="00993418" w:rsidRDefault="001E4D9D">
            <w:pPr>
              <w:spacing w:after="0" w:line="240" w:lineRule="auto"/>
            </w:pPr>
            <w:r>
              <w:rPr>
                <w:sz w:val="15"/>
              </w:rPr>
              <w:t>Production and material cost</w:t>
            </w:r>
          </w:p>
        </w:tc>
        <w:tc>
          <w:tcPr>
            <w:tcW w:w="2200" w:type="dxa"/>
            <w:shd w:val="clear" w:color="auto" w:fill="F1F5F9"/>
          </w:tcPr>
          <w:p w14:paraId="441E86D5" w14:textId="77777777" w:rsidR="00993418" w:rsidRDefault="001E4D9D">
            <w:pPr>
              <w:spacing w:after="0" w:line="240" w:lineRule="auto"/>
              <w:jc w:val="right"/>
            </w:pPr>
            <w:r>
              <w:rPr>
                <w:sz w:val="15"/>
              </w:rPr>
              <w:t>UGX 93.701.422</w:t>
            </w:r>
          </w:p>
        </w:tc>
        <w:tc>
          <w:tcPr>
            <w:tcW w:w="3480" w:type="dxa"/>
            <w:shd w:val="clear" w:color="auto" w:fill="F1F5F9"/>
          </w:tcPr>
          <w:p w14:paraId="6227716B" w14:textId="77777777" w:rsidR="00993418" w:rsidRDefault="001E4D9D">
            <w:pPr>
              <w:spacing w:after="0" w:line="240" w:lineRule="auto"/>
            </w:pPr>
            <w:r>
              <w:rPr>
                <w:sz w:val="15"/>
              </w:rPr>
              <w:t>Current integrated costing model</w:t>
            </w:r>
          </w:p>
        </w:tc>
      </w:tr>
      <w:tr w:rsidR="00993418" w14:paraId="72F87A17" w14:textId="77777777">
        <w:trPr>
          <w:cantSplit/>
        </w:trPr>
        <w:tc>
          <w:tcPr>
            <w:tcW w:w="3500" w:type="dxa"/>
          </w:tcPr>
          <w:p w14:paraId="3F0C6E78" w14:textId="77777777" w:rsidR="00993418" w:rsidRDefault="001E4D9D">
            <w:pPr>
              <w:spacing w:after="0" w:line="240" w:lineRule="auto"/>
            </w:pPr>
            <w:r>
              <w:rPr>
                <w:sz w:val="15"/>
              </w:rPr>
              <w:t>Gross profit</w:t>
            </w:r>
          </w:p>
        </w:tc>
        <w:tc>
          <w:tcPr>
            <w:tcW w:w="2200" w:type="dxa"/>
          </w:tcPr>
          <w:p w14:paraId="5AF6B6D4" w14:textId="77777777" w:rsidR="00993418" w:rsidRDefault="001E4D9D">
            <w:pPr>
              <w:spacing w:after="0" w:line="240" w:lineRule="auto"/>
              <w:jc w:val="right"/>
            </w:pPr>
            <w:r>
              <w:rPr>
                <w:sz w:val="15"/>
              </w:rPr>
              <w:t>UGX 46.318.578</w:t>
            </w:r>
          </w:p>
        </w:tc>
        <w:tc>
          <w:tcPr>
            <w:tcW w:w="3480" w:type="dxa"/>
          </w:tcPr>
          <w:p w14:paraId="45D0B690" w14:textId="77777777" w:rsidR="00993418" w:rsidRDefault="001E4D9D">
            <w:pPr>
              <w:spacing w:after="0" w:line="240" w:lineRule="auto"/>
            </w:pPr>
            <w:r>
              <w:rPr>
                <w:sz w:val="15"/>
              </w:rPr>
              <w:t>33,1%</w:t>
            </w:r>
          </w:p>
        </w:tc>
      </w:tr>
      <w:tr w:rsidR="00993418" w14:paraId="6EDE157F" w14:textId="77777777">
        <w:trPr>
          <w:cantSplit/>
        </w:trPr>
        <w:tc>
          <w:tcPr>
            <w:tcW w:w="3500" w:type="dxa"/>
            <w:shd w:val="clear" w:color="auto" w:fill="F1F5F9"/>
          </w:tcPr>
          <w:p w14:paraId="4170C502" w14:textId="77777777" w:rsidR="00993418" w:rsidRDefault="001E4D9D">
            <w:pPr>
              <w:spacing w:after="0" w:line="240" w:lineRule="auto"/>
            </w:pPr>
            <w:r>
              <w:rPr>
                <w:sz w:val="15"/>
              </w:rPr>
              <w:t>Monthly operating expenses</w:t>
            </w:r>
          </w:p>
        </w:tc>
        <w:tc>
          <w:tcPr>
            <w:tcW w:w="2200" w:type="dxa"/>
            <w:shd w:val="clear" w:color="auto" w:fill="F1F5F9"/>
          </w:tcPr>
          <w:p w14:paraId="1E42B2EC" w14:textId="77777777" w:rsidR="00993418" w:rsidRDefault="001E4D9D">
            <w:pPr>
              <w:spacing w:after="0" w:line="240" w:lineRule="auto"/>
              <w:jc w:val="right"/>
            </w:pPr>
            <w:r>
              <w:rPr>
                <w:sz w:val="15"/>
              </w:rPr>
              <w:t>UGX 14.100.000</w:t>
            </w:r>
          </w:p>
        </w:tc>
        <w:tc>
          <w:tcPr>
            <w:tcW w:w="3480" w:type="dxa"/>
            <w:shd w:val="clear" w:color="auto" w:fill="F1F5F9"/>
          </w:tcPr>
          <w:p w14:paraId="7FD6CF5D" w14:textId="77777777" w:rsidR="00993418" w:rsidRDefault="001E4D9D">
            <w:pPr>
              <w:spacing w:after="0" w:line="240" w:lineRule="auto"/>
            </w:pPr>
            <w:r>
              <w:rPr>
                <w:sz w:val="15"/>
              </w:rPr>
              <w:t>Labour, maintenance, administration and sales/logistics</w:t>
            </w:r>
          </w:p>
        </w:tc>
      </w:tr>
      <w:tr w:rsidR="00993418" w14:paraId="625DF5EC" w14:textId="77777777">
        <w:trPr>
          <w:cantSplit/>
        </w:trPr>
        <w:tc>
          <w:tcPr>
            <w:tcW w:w="3500" w:type="dxa"/>
          </w:tcPr>
          <w:p w14:paraId="58EBACEF" w14:textId="77777777" w:rsidR="00993418" w:rsidRDefault="001E4D9D">
            <w:pPr>
              <w:spacing w:after="0" w:line="240" w:lineRule="auto"/>
            </w:pPr>
            <w:r>
              <w:rPr>
                <w:sz w:val="15"/>
              </w:rPr>
              <w:t>Operating profit before tax</w:t>
            </w:r>
          </w:p>
        </w:tc>
        <w:tc>
          <w:tcPr>
            <w:tcW w:w="2200" w:type="dxa"/>
          </w:tcPr>
          <w:p w14:paraId="64563A25" w14:textId="77777777" w:rsidR="00993418" w:rsidRDefault="001E4D9D">
            <w:pPr>
              <w:spacing w:after="0" w:line="240" w:lineRule="auto"/>
              <w:jc w:val="right"/>
            </w:pPr>
            <w:r>
              <w:rPr>
                <w:sz w:val="15"/>
              </w:rPr>
              <w:t>UGX 32.218.578</w:t>
            </w:r>
          </w:p>
        </w:tc>
        <w:tc>
          <w:tcPr>
            <w:tcW w:w="3480" w:type="dxa"/>
          </w:tcPr>
          <w:p w14:paraId="5B0177CE" w14:textId="77777777" w:rsidR="00993418" w:rsidRDefault="001E4D9D">
            <w:pPr>
              <w:spacing w:after="0" w:line="240" w:lineRule="auto"/>
            </w:pPr>
            <w:r>
              <w:rPr>
                <w:sz w:val="15"/>
              </w:rPr>
              <w:t>23,0%</w:t>
            </w:r>
          </w:p>
        </w:tc>
      </w:tr>
      <w:tr w:rsidR="00993418" w14:paraId="070C1703" w14:textId="77777777">
        <w:trPr>
          <w:cantSplit/>
        </w:trPr>
        <w:tc>
          <w:tcPr>
            <w:tcW w:w="3500" w:type="dxa"/>
            <w:shd w:val="clear" w:color="auto" w:fill="F1F5F9"/>
          </w:tcPr>
          <w:p w14:paraId="49B041A4" w14:textId="77777777" w:rsidR="00993418" w:rsidRDefault="001E4D9D">
            <w:pPr>
              <w:spacing w:after="0" w:line="240" w:lineRule="auto"/>
            </w:pPr>
            <w:r>
              <w:rPr>
                <w:sz w:val="15"/>
              </w:rPr>
              <w:t>Illustrative profit after 30% model tax</w:t>
            </w:r>
          </w:p>
        </w:tc>
        <w:tc>
          <w:tcPr>
            <w:tcW w:w="2200" w:type="dxa"/>
            <w:shd w:val="clear" w:color="auto" w:fill="F1F5F9"/>
          </w:tcPr>
          <w:p w14:paraId="09D3016E" w14:textId="77777777" w:rsidR="00993418" w:rsidRDefault="001E4D9D">
            <w:pPr>
              <w:spacing w:after="0" w:line="240" w:lineRule="auto"/>
              <w:jc w:val="right"/>
            </w:pPr>
            <w:r>
              <w:rPr>
                <w:sz w:val="15"/>
              </w:rPr>
              <w:t>UGX 22.553.005</w:t>
            </w:r>
          </w:p>
        </w:tc>
        <w:tc>
          <w:tcPr>
            <w:tcW w:w="3480" w:type="dxa"/>
            <w:shd w:val="clear" w:color="auto" w:fill="F1F5F9"/>
          </w:tcPr>
          <w:p w14:paraId="7EEA8C0F" w14:textId="77777777" w:rsidR="00993418" w:rsidRDefault="001E4D9D">
            <w:pPr>
              <w:spacing w:after="0" w:line="240" w:lineRule="auto"/>
            </w:pPr>
            <w:r>
              <w:rPr>
                <w:sz w:val="15"/>
              </w:rPr>
              <w:t>Before depreciation, financing and reinvestment</w:t>
            </w:r>
          </w:p>
        </w:tc>
      </w:tr>
      <w:tr w:rsidR="00993418" w14:paraId="190F3A71" w14:textId="77777777">
        <w:trPr>
          <w:cantSplit/>
        </w:trPr>
        <w:tc>
          <w:tcPr>
            <w:tcW w:w="3500" w:type="dxa"/>
          </w:tcPr>
          <w:p w14:paraId="75DB6F6E" w14:textId="77777777" w:rsidR="00993418" w:rsidRDefault="001E4D9D">
            <w:pPr>
              <w:spacing w:after="0" w:line="240" w:lineRule="auto"/>
            </w:pPr>
            <w:r>
              <w:rPr>
                <w:sz w:val="15"/>
              </w:rPr>
              <w:t>System break-even revenue</w:t>
            </w:r>
          </w:p>
        </w:tc>
        <w:tc>
          <w:tcPr>
            <w:tcW w:w="2200" w:type="dxa"/>
          </w:tcPr>
          <w:p w14:paraId="7E4EC8A4" w14:textId="77777777" w:rsidR="00993418" w:rsidRDefault="001E4D9D">
            <w:pPr>
              <w:spacing w:after="0" w:line="240" w:lineRule="auto"/>
              <w:jc w:val="right"/>
            </w:pPr>
            <w:r>
              <w:rPr>
                <w:sz w:val="15"/>
              </w:rPr>
              <w:t>UGX 42.623.977</w:t>
            </w:r>
          </w:p>
        </w:tc>
        <w:tc>
          <w:tcPr>
            <w:tcW w:w="3480" w:type="dxa"/>
          </w:tcPr>
          <w:p w14:paraId="2F743B2F" w14:textId="77777777" w:rsidR="00993418" w:rsidRDefault="001E4D9D">
            <w:pPr>
              <w:spacing w:after="0" w:line="240" w:lineRule="auto"/>
            </w:pPr>
            <w:r>
              <w:rPr>
                <w:sz w:val="15"/>
              </w:rPr>
              <w:t>Assumes unchanged gross margin</w:t>
            </w:r>
          </w:p>
        </w:tc>
      </w:tr>
      <w:tr w:rsidR="00993418" w14:paraId="553FCD26" w14:textId="77777777">
        <w:trPr>
          <w:cantSplit/>
        </w:trPr>
        <w:tc>
          <w:tcPr>
            <w:tcW w:w="3500" w:type="dxa"/>
            <w:shd w:val="clear" w:color="auto" w:fill="F1F5F9"/>
          </w:tcPr>
          <w:p w14:paraId="7841B5A6" w14:textId="77777777" w:rsidR="00993418" w:rsidRDefault="001E4D9D">
            <w:pPr>
              <w:spacing w:after="0" w:line="240" w:lineRule="auto"/>
            </w:pPr>
            <w:r>
              <w:rPr>
                <w:sz w:val="15"/>
              </w:rPr>
              <w:t>Revenue for UGX 20m pre-tax profit</w:t>
            </w:r>
          </w:p>
        </w:tc>
        <w:tc>
          <w:tcPr>
            <w:tcW w:w="2200" w:type="dxa"/>
            <w:shd w:val="clear" w:color="auto" w:fill="F1F5F9"/>
          </w:tcPr>
          <w:p w14:paraId="0BE28EC7" w14:textId="77777777" w:rsidR="00993418" w:rsidRDefault="001E4D9D">
            <w:pPr>
              <w:spacing w:after="0" w:line="240" w:lineRule="auto"/>
              <w:jc w:val="right"/>
            </w:pPr>
            <w:r>
              <w:rPr>
                <w:sz w:val="15"/>
              </w:rPr>
              <w:t>UGX 103.083.519</w:t>
            </w:r>
          </w:p>
        </w:tc>
        <w:tc>
          <w:tcPr>
            <w:tcW w:w="3480" w:type="dxa"/>
            <w:shd w:val="clear" w:color="auto" w:fill="F1F5F9"/>
          </w:tcPr>
          <w:p w14:paraId="0D8C2A4F" w14:textId="77777777" w:rsidR="00993418" w:rsidRDefault="001E4D9D">
            <w:pPr>
              <w:spacing w:after="0" w:line="240" w:lineRule="auto"/>
            </w:pPr>
            <w:r>
              <w:rPr>
                <w:sz w:val="15"/>
              </w:rPr>
              <w:t>Approximately 74% of base revenue</w:t>
            </w:r>
          </w:p>
        </w:tc>
      </w:tr>
      <w:tr w:rsidR="00993418" w14:paraId="0EDB0A3D" w14:textId="77777777">
        <w:trPr>
          <w:cantSplit/>
        </w:trPr>
        <w:tc>
          <w:tcPr>
            <w:tcW w:w="3500" w:type="dxa"/>
          </w:tcPr>
          <w:p w14:paraId="0BAE0A57" w14:textId="77777777" w:rsidR="00993418" w:rsidRDefault="001E4D9D">
            <w:pPr>
              <w:spacing w:after="0" w:line="240" w:lineRule="auto"/>
            </w:pPr>
            <w:r>
              <w:rPr>
                <w:sz w:val="15"/>
              </w:rPr>
              <w:t>Revenue for UGX 20m model profit after tax</w:t>
            </w:r>
          </w:p>
        </w:tc>
        <w:tc>
          <w:tcPr>
            <w:tcW w:w="2200" w:type="dxa"/>
          </w:tcPr>
          <w:p w14:paraId="2ECF75C9" w14:textId="77777777" w:rsidR="00993418" w:rsidRDefault="001E4D9D">
            <w:pPr>
              <w:spacing w:after="0" w:line="240" w:lineRule="auto"/>
              <w:jc w:val="right"/>
            </w:pPr>
            <w:r>
              <w:rPr>
                <w:sz w:val="15"/>
              </w:rPr>
              <w:t>UGX 128.994.751</w:t>
            </w:r>
          </w:p>
        </w:tc>
        <w:tc>
          <w:tcPr>
            <w:tcW w:w="3480" w:type="dxa"/>
          </w:tcPr>
          <w:p w14:paraId="67E6731D" w14:textId="77777777" w:rsidR="00993418" w:rsidRDefault="001E4D9D">
            <w:pPr>
              <w:spacing w:after="0" w:line="240" w:lineRule="auto"/>
            </w:pPr>
            <w:r>
              <w:rPr>
                <w:sz w:val="15"/>
              </w:rPr>
              <w:t>Approximately 92% of base revenue</w:t>
            </w:r>
          </w:p>
        </w:tc>
      </w:tr>
    </w:tbl>
    <w:p w14:paraId="04246C74" w14:textId="77777777" w:rsidR="00993418" w:rsidRDefault="00993418">
      <w:pPr>
        <w:spacing w:after="0"/>
      </w:pPr>
    </w:p>
    <w:tbl>
      <w:tblPr>
        <w:tblW w:w="9180" w:type="dxa"/>
        <w:tblInd w:w="120" w:type="dxa"/>
        <w:tblLayout w:type="fixed"/>
        <w:tblLook w:val="04A0" w:firstRow="1" w:lastRow="0" w:firstColumn="1" w:lastColumn="0" w:noHBand="0" w:noVBand="1"/>
      </w:tblPr>
      <w:tblGrid>
        <w:gridCol w:w="9180"/>
      </w:tblGrid>
      <w:tr w:rsidR="00993418" w14:paraId="0ACCD01A" w14:textId="77777777">
        <w:tc>
          <w:tcPr>
            <w:tcW w:w="9180" w:type="dxa"/>
            <w:shd w:val="clear" w:color="auto" w:fill="FFF7E5"/>
            <w:tcMar>
              <w:top w:w="90" w:type="dxa"/>
              <w:left w:w="120" w:type="dxa"/>
              <w:bottom w:w="90" w:type="dxa"/>
              <w:right w:w="120" w:type="dxa"/>
            </w:tcMar>
            <w:vAlign w:val="center"/>
          </w:tcPr>
          <w:p w14:paraId="04614AA7" w14:textId="77777777" w:rsidR="00993418" w:rsidRDefault="001E4D9D">
            <w:pPr>
              <w:spacing w:after="60"/>
            </w:pPr>
            <w:r>
              <w:rPr>
                <w:b/>
                <w:color w:val="F59E0B"/>
              </w:rPr>
              <w:t>Investment decision</w:t>
            </w:r>
          </w:p>
          <w:p w14:paraId="2379981A" w14:textId="77777777" w:rsidR="00993418" w:rsidRDefault="001E4D9D">
            <w:pPr>
              <w:spacing w:after="0"/>
            </w:pPr>
            <w:r>
              <w:rPr>
                <w:sz w:val="19"/>
              </w:rPr>
              <w:t>The model shows a credible opportunity, not a guarantee. Funding should be released only after site rights, three comparable machine and mould quotations, raw-material quotations, utility confirmation and initial customer letters of intent are documented.</w:t>
            </w:r>
          </w:p>
        </w:tc>
      </w:tr>
    </w:tbl>
    <w:p w14:paraId="6E5820D4" w14:textId="77777777" w:rsidR="00993418" w:rsidRDefault="00993418">
      <w:pPr>
        <w:spacing w:after="0"/>
      </w:pPr>
    </w:p>
    <w:p w14:paraId="45F04560" w14:textId="77777777" w:rsidR="00993418" w:rsidRDefault="001E4D9D">
      <w:pPr>
        <w:spacing w:after="80"/>
        <w:jc w:val="center"/>
      </w:pPr>
      <w:r>
        <w:rPr>
          <w:noProof/>
        </w:rPr>
        <w:drawing>
          <wp:inline distT="0" distB="0" distL="0" distR="0" wp14:anchorId="33D9107D" wp14:editId="295A48A1">
            <wp:extent cx="5616000" cy="32568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udget_allocation_en.png"/>
                    <pic:cNvPicPr/>
                  </pic:nvPicPr>
                  <pic:blipFill>
                    <a:blip r:embed="rId9"/>
                    <a:stretch>
                      <a:fillRect/>
                    </a:stretch>
                  </pic:blipFill>
                  <pic:spPr>
                    <a:xfrm>
                      <a:off x="0" y="0"/>
                      <a:ext cx="5616000" cy="3256898"/>
                    </a:xfrm>
                    <a:prstGeom prst="rect">
                      <a:avLst/>
                    </a:prstGeom>
                  </pic:spPr>
                </pic:pic>
              </a:graphicData>
            </a:graphic>
          </wp:inline>
        </w:drawing>
      </w:r>
    </w:p>
    <w:p w14:paraId="2DA23E21" w14:textId="77777777" w:rsidR="00993418" w:rsidRDefault="001E4D9D">
      <w:pPr>
        <w:spacing w:after="160"/>
        <w:jc w:val="center"/>
      </w:pPr>
      <w:r>
        <w:rPr>
          <w:i/>
          <w:color w:val="64748B"/>
          <w:sz w:val="16"/>
        </w:rPr>
        <w:t>Figure 1: Phase 1 use of funds. Total including the protected buffer is UGX 130,000,000.</w:t>
      </w:r>
    </w:p>
    <w:p w14:paraId="4436520D" w14:textId="77777777" w:rsidR="00993418" w:rsidRDefault="00993418">
      <w:pPr>
        <w:pageBreakBefore/>
        <w:spacing w:after="0"/>
      </w:pPr>
    </w:p>
    <w:p w14:paraId="72F6A34C" w14:textId="77777777" w:rsidR="00993418" w:rsidRDefault="001E4D9D">
      <w:pPr>
        <w:pStyle w:val="Heading1"/>
      </w:pPr>
      <w:bookmarkStart w:id="2" w:name="_Toc237301649"/>
      <w:r>
        <w:t>2. Founder, Mentor and Organisation</w:t>
      </w:r>
      <w:bookmarkEnd w:id="2"/>
    </w:p>
    <w:tbl>
      <w:tblPr>
        <w:tblW w:w="9180" w:type="dxa"/>
        <w:tblInd w:w="120" w:type="dxa"/>
        <w:tblLayout w:type="fixed"/>
        <w:tblLook w:val="04A0" w:firstRow="1" w:lastRow="0" w:firstColumn="1" w:lastColumn="0" w:noHBand="0" w:noVBand="1"/>
      </w:tblPr>
      <w:tblGrid>
        <w:gridCol w:w="3000"/>
        <w:gridCol w:w="6180"/>
      </w:tblGrid>
      <w:tr w:rsidR="00993418" w14:paraId="7820A6C4" w14:textId="77777777">
        <w:tc>
          <w:tcPr>
            <w:tcW w:w="3000" w:type="dxa"/>
            <w:tcMar>
              <w:top w:w="90" w:type="dxa"/>
              <w:left w:w="120" w:type="dxa"/>
              <w:bottom w:w="90" w:type="dxa"/>
              <w:right w:w="120" w:type="dxa"/>
            </w:tcMar>
            <w:vAlign w:val="center"/>
          </w:tcPr>
          <w:p w14:paraId="7AE38DFF" w14:textId="77777777" w:rsidR="00993418" w:rsidRDefault="001E4D9D">
            <w:pPr>
              <w:jc w:val="center"/>
            </w:pPr>
            <w:r>
              <w:rPr>
                <w:noProof/>
              </w:rPr>
              <w:drawing>
                <wp:inline distT="0" distB="0" distL="0" distR="0" wp14:anchorId="07A10B54" wp14:editId="483C49E4">
                  <wp:extent cx="1728000" cy="37616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ing-director.png"/>
                          <pic:cNvPicPr/>
                        </pic:nvPicPr>
                        <pic:blipFill>
                          <a:blip r:embed="rId10"/>
                          <a:stretch>
                            <a:fillRect/>
                          </a:stretch>
                        </pic:blipFill>
                        <pic:spPr>
                          <a:xfrm>
                            <a:off x="0" y="0"/>
                            <a:ext cx="1728000" cy="3761633"/>
                          </a:xfrm>
                          <a:prstGeom prst="rect">
                            <a:avLst/>
                          </a:prstGeom>
                        </pic:spPr>
                      </pic:pic>
                    </a:graphicData>
                  </a:graphic>
                </wp:inline>
              </w:drawing>
            </w:r>
          </w:p>
        </w:tc>
        <w:tc>
          <w:tcPr>
            <w:tcW w:w="6180" w:type="dxa"/>
            <w:tcMar>
              <w:top w:w="90" w:type="dxa"/>
              <w:left w:w="120" w:type="dxa"/>
              <w:bottom w:w="90" w:type="dxa"/>
              <w:right w:w="120" w:type="dxa"/>
            </w:tcMar>
            <w:vAlign w:val="center"/>
          </w:tcPr>
          <w:p w14:paraId="06CB655A" w14:textId="77777777" w:rsidR="00993418" w:rsidRDefault="001E4D9D">
            <w:r>
              <w:rPr>
                <w:b/>
                <w:color w:val="10233F"/>
                <w:sz w:val="30"/>
              </w:rPr>
              <w:t>Hillary Arindamukama</w:t>
            </w:r>
          </w:p>
          <w:p w14:paraId="43FBEEF5" w14:textId="77777777" w:rsidR="00993418" w:rsidRDefault="001E4D9D">
            <w:r>
              <w:rPr>
                <w:b/>
                <w:color w:val="F59E0B"/>
              </w:rPr>
              <w:t>Founder and intended Managing Director</w:t>
            </w:r>
          </w:p>
          <w:p w14:paraId="330B0EDD" w14:textId="77777777" w:rsidR="00993418" w:rsidRDefault="001E4D9D">
            <w:r>
              <w:t>International student at Friedrich-Alexander-Universität Erlangen-Nürnberg, studying B.Sc. Clean Energy Processes. Responsible for project leadership, strategy, financing coordination, business development and the integrated digital management platform.</w:t>
            </w:r>
          </w:p>
          <w:p w14:paraId="4A45F04D" w14:textId="77777777" w:rsidR="00993418" w:rsidRDefault="001E4D9D">
            <w:r>
              <w:rPr>
                <w:color w:val="3972B7"/>
                <w:sz w:val="18"/>
              </w:rPr>
              <w:t>Email: arindahillary222@gmail.com</w:t>
            </w:r>
          </w:p>
        </w:tc>
      </w:tr>
    </w:tbl>
    <w:p w14:paraId="17AAA385" w14:textId="77777777" w:rsidR="00993418" w:rsidRDefault="001E4D9D">
      <w:pPr>
        <w:jc w:val="both"/>
      </w:pPr>
      <w:r>
        <w:t>Prakhar Singh is a mentor and professional sounding board. He is not presented as a co-founder, shareholder, director, authorised signatory or operating manager. Any later formal role requires a separate written agreement.</w:t>
      </w:r>
    </w:p>
    <w:p w14:paraId="084FD19A" w14:textId="77777777" w:rsidR="00993418" w:rsidRDefault="001E4D9D">
      <w:pPr>
        <w:pStyle w:val="Heading2"/>
      </w:pPr>
      <w:bookmarkStart w:id="3" w:name="_Toc237301650"/>
      <w:r>
        <w:t>2.1 Planned Phase 1 Organisation</w:t>
      </w:r>
      <w:bookmarkEnd w:id="3"/>
    </w:p>
    <w:tbl>
      <w:tblPr>
        <w:tblStyle w:val="TableGrid"/>
        <w:tblW w:w="9180" w:type="dxa"/>
        <w:tblInd w:w="120" w:type="dxa"/>
        <w:tblLayout w:type="fixed"/>
        <w:tblLook w:val="04A0" w:firstRow="1" w:lastRow="0" w:firstColumn="1" w:lastColumn="0" w:noHBand="0" w:noVBand="1"/>
      </w:tblPr>
      <w:tblGrid>
        <w:gridCol w:w="2300"/>
        <w:gridCol w:w="4280"/>
        <w:gridCol w:w="2600"/>
      </w:tblGrid>
      <w:tr w:rsidR="00993418" w14:paraId="145015E1" w14:textId="77777777">
        <w:trPr>
          <w:tblHeader/>
        </w:trPr>
        <w:tc>
          <w:tcPr>
            <w:tcW w:w="2300" w:type="dxa"/>
            <w:shd w:val="clear" w:color="auto" w:fill="10233F"/>
            <w:tcMar>
              <w:top w:w="90" w:type="dxa"/>
              <w:left w:w="120" w:type="dxa"/>
              <w:bottom w:w="90" w:type="dxa"/>
              <w:right w:w="120" w:type="dxa"/>
            </w:tcMar>
            <w:vAlign w:val="center"/>
          </w:tcPr>
          <w:p w14:paraId="7928C1D4" w14:textId="77777777" w:rsidR="00993418" w:rsidRDefault="001E4D9D">
            <w:pPr>
              <w:jc w:val="center"/>
            </w:pPr>
            <w:r>
              <w:rPr>
                <w:b/>
                <w:color w:val="FFFFFF"/>
                <w:sz w:val="16"/>
              </w:rPr>
              <w:t>Function</w:t>
            </w:r>
          </w:p>
        </w:tc>
        <w:tc>
          <w:tcPr>
            <w:tcW w:w="4280" w:type="dxa"/>
            <w:shd w:val="clear" w:color="auto" w:fill="10233F"/>
            <w:tcMar>
              <w:top w:w="90" w:type="dxa"/>
              <w:left w:w="120" w:type="dxa"/>
              <w:bottom w:w="90" w:type="dxa"/>
              <w:right w:w="120" w:type="dxa"/>
            </w:tcMar>
            <w:vAlign w:val="center"/>
          </w:tcPr>
          <w:p w14:paraId="2BA0EDC2" w14:textId="77777777" w:rsidR="00993418" w:rsidRDefault="001E4D9D">
            <w:pPr>
              <w:jc w:val="center"/>
            </w:pPr>
            <w:r>
              <w:rPr>
                <w:b/>
                <w:color w:val="FFFFFF"/>
                <w:sz w:val="16"/>
              </w:rPr>
              <w:t>Primary responsibility</w:t>
            </w:r>
          </w:p>
        </w:tc>
        <w:tc>
          <w:tcPr>
            <w:tcW w:w="2600" w:type="dxa"/>
            <w:shd w:val="clear" w:color="auto" w:fill="10233F"/>
            <w:tcMar>
              <w:top w:w="90" w:type="dxa"/>
              <w:left w:w="120" w:type="dxa"/>
              <w:bottom w:w="90" w:type="dxa"/>
              <w:right w:w="120" w:type="dxa"/>
            </w:tcMar>
            <w:vAlign w:val="center"/>
          </w:tcPr>
          <w:p w14:paraId="57CDFC2C" w14:textId="77777777" w:rsidR="00993418" w:rsidRDefault="001E4D9D">
            <w:pPr>
              <w:jc w:val="center"/>
            </w:pPr>
            <w:r>
              <w:rPr>
                <w:b/>
                <w:color w:val="FFFFFF"/>
                <w:sz w:val="16"/>
              </w:rPr>
              <w:t>Staffing status</w:t>
            </w:r>
          </w:p>
        </w:tc>
      </w:tr>
      <w:tr w:rsidR="00993418" w14:paraId="20507A69" w14:textId="77777777">
        <w:trPr>
          <w:cantSplit/>
        </w:trPr>
        <w:tc>
          <w:tcPr>
            <w:tcW w:w="2300" w:type="dxa"/>
          </w:tcPr>
          <w:p w14:paraId="5F640FCF" w14:textId="77777777" w:rsidR="00993418" w:rsidRDefault="001E4D9D">
            <w:pPr>
              <w:spacing w:after="0" w:line="240" w:lineRule="auto"/>
            </w:pPr>
            <w:r>
              <w:rPr>
                <w:sz w:val="15"/>
              </w:rPr>
              <w:t>Managing Director / Founder</w:t>
            </w:r>
          </w:p>
        </w:tc>
        <w:tc>
          <w:tcPr>
            <w:tcW w:w="4280" w:type="dxa"/>
          </w:tcPr>
          <w:p w14:paraId="1CBF6572" w14:textId="77777777" w:rsidR="00993418" w:rsidRDefault="001E4D9D">
            <w:pPr>
              <w:spacing w:after="0" w:line="240" w:lineRule="auto"/>
            </w:pPr>
            <w:r>
              <w:rPr>
                <w:sz w:val="15"/>
              </w:rPr>
              <w:t>Financing, strategy, partnerships and control</w:t>
            </w:r>
          </w:p>
        </w:tc>
        <w:tc>
          <w:tcPr>
            <w:tcW w:w="2600" w:type="dxa"/>
          </w:tcPr>
          <w:p w14:paraId="75A399CE" w14:textId="77777777" w:rsidR="00993418" w:rsidRDefault="001E4D9D">
            <w:pPr>
              <w:spacing w:after="0" w:line="240" w:lineRule="auto"/>
            </w:pPr>
            <w:r>
              <w:rPr>
                <w:sz w:val="15"/>
              </w:rPr>
              <w:t>Hillary Arindamukama</w:t>
            </w:r>
          </w:p>
        </w:tc>
      </w:tr>
      <w:tr w:rsidR="00993418" w14:paraId="0A5A934E" w14:textId="77777777">
        <w:trPr>
          <w:cantSplit/>
        </w:trPr>
        <w:tc>
          <w:tcPr>
            <w:tcW w:w="2300" w:type="dxa"/>
            <w:shd w:val="clear" w:color="auto" w:fill="F1F5F9"/>
          </w:tcPr>
          <w:p w14:paraId="4A74CA50" w14:textId="77777777" w:rsidR="00993418" w:rsidRDefault="001E4D9D">
            <w:pPr>
              <w:spacing w:after="0" w:line="240" w:lineRule="auto"/>
            </w:pPr>
            <w:r>
              <w:rPr>
                <w:sz w:val="15"/>
              </w:rPr>
              <w:t>Production supervisor</w:t>
            </w:r>
          </w:p>
        </w:tc>
        <w:tc>
          <w:tcPr>
            <w:tcW w:w="4280" w:type="dxa"/>
            <w:shd w:val="clear" w:color="auto" w:fill="F1F5F9"/>
          </w:tcPr>
          <w:p w14:paraId="7D82336E" w14:textId="77777777" w:rsidR="00993418" w:rsidRDefault="001E4D9D">
            <w:pPr>
              <w:spacing w:after="0" w:line="240" w:lineRule="auto"/>
            </w:pPr>
            <w:r>
              <w:rPr>
                <w:sz w:val="15"/>
              </w:rPr>
              <w:t>Daily plan, material usage, shift and machine control</w:t>
            </w:r>
          </w:p>
        </w:tc>
        <w:tc>
          <w:tcPr>
            <w:tcW w:w="2600" w:type="dxa"/>
            <w:shd w:val="clear" w:color="auto" w:fill="F1F5F9"/>
          </w:tcPr>
          <w:p w14:paraId="06FBF109" w14:textId="77777777" w:rsidR="00993418" w:rsidRDefault="001E4D9D">
            <w:pPr>
              <w:spacing w:after="0" w:line="240" w:lineRule="auto"/>
            </w:pPr>
            <w:r>
              <w:rPr>
                <w:sz w:val="15"/>
              </w:rPr>
              <w:t>Recruit locally before start</w:t>
            </w:r>
          </w:p>
        </w:tc>
      </w:tr>
      <w:tr w:rsidR="00993418" w14:paraId="4D7F52E6" w14:textId="77777777">
        <w:trPr>
          <w:cantSplit/>
        </w:trPr>
        <w:tc>
          <w:tcPr>
            <w:tcW w:w="2300" w:type="dxa"/>
          </w:tcPr>
          <w:p w14:paraId="4FD1D12E" w14:textId="77777777" w:rsidR="00993418" w:rsidRDefault="001E4D9D">
            <w:pPr>
              <w:spacing w:after="0" w:line="240" w:lineRule="auto"/>
            </w:pPr>
            <w:r>
              <w:rPr>
                <w:sz w:val="15"/>
              </w:rPr>
              <w:t>Machine operator</w:t>
            </w:r>
          </w:p>
        </w:tc>
        <w:tc>
          <w:tcPr>
            <w:tcW w:w="4280" w:type="dxa"/>
          </w:tcPr>
          <w:p w14:paraId="3F52B43E" w14:textId="77777777" w:rsidR="00993418" w:rsidRDefault="001E4D9D">
            <w:pPr>
              <w:spacing w:after="0" w:line="240" w:lineRule="auto"/>
            </w:pPr>
            <w:r>
              <w:rPr>
                <w:sz w:val="15"/>
              </w:rPr>
              <w:t>Mixing, mould changes, compaction and first-line control</w:t>
            </w:r>
          </w:p>
        </w:tc>
        <w:tc>
          <w:tcPr>
            <w:tcW w:w="2600" w:type="dxa"/>
          </w:tcPr>
          <w:p w14:paraId="62D982E4" w14:textId="77777777" w:rsidR="00993418" w:rsidRDefault="001E4D9D">
            <w:pPr>
              <w:spacing w:after="0" w:line="240" w:lineRule="auto"/>
            </w:pPr>
            <w:r>
              <w:rPr>
                <w:sz w:val="15"/>
              </w:rPr>
              <w:t>Train before commissioning</w:t>
            </w:r>
          </w:p>
        </w:tc>
      </w:tr>
      <w:tr w:rsidR="00993418" w14:paraId="47F06AEF" w14:textId="77777777">
        <w:trPr>
          <w:cantSplit/>
        </w:trPr>
        <w:tc>
          <w:tcPr>
            <w:tcW w:w="2300" w:type="dxa"/>
            <w:shd w:val="clear" w:color="auto" w:fill="F1F5F9"/>
          </w:tcPr>
          <w:p w14:paraId="289C14E0" w14:textId="77777777" w:rsidR="00993418" w:rsidRDefault="001E4D9D">
            <w:pPr>
              <w:spacing w:after="0" w:line="240" w:lineRule="auto"/>
            </w:pPr>
            <w:r>
              <w:rPr>
                <w:sz w:val="15"/>
              </w:rPr>
              <w:t>QC / warehouse lead</w:t>
            </w:r>
          </w:p>
        </w:tc>
        <w:tc>
          <w:tcPr>
            <w:tcW w:w="4280" w:type="dxa"/>
            <w:shd w:val="clear" w:color="auto" w:fill="F1F5F9"/>
          </w:tcPr>
          <w:p w14:paraId="06D9AE9E" w14:textId="77777777" w:rsidR="00993418" w:rsidRDefault="001E4D9D">
            <w:pPr>
              <w:spacing w:after="0" w:line="240" w:lineRule="auto"/>
            </w:pPr>
            <w:r>
              <w:rPr>
                <w:sz w:val="15"/>
              </w:rPr>
              <w:t>Batches, curing, testing, stock and release</w:t>
            </w:r>
          </w:p>
        </w:tc>
        <w:tc>
          <w:tcPr>
            <w:tcW w:w="2600" w:type="dxa"/>
            <w:shd w:val="clear" w:color="auto" w:fill="F1F5F9"/>
          </w:tcPr>
          <w:p w14:paraId="680CA3AF" w14:textId="77777777" w:rsidR="00993418" w:rsidRDefault="001E4D9D">
            <w:pPr>
              <w:spacing w:after="0" w:line="240" w:lineRule="auto"/>
            </w:pPr>
            <w:r>
              <w:rPr>
                <w:sz w:val="15"/>
              </w:rPr>
              <w:t>Combined launch role</w:t>
            </w:r>
          </w:p>
        </w:tc>
      </w:tr>
      <w:tr w:rsidR="00993418" w14:paraId="3861B341" w14:textId="77777777">
        <w:trPr>
          <w:cantSplit/>
        </w:trPr>
        <w:tc>
          <w:tcPr>
            <w:tcW w:w="2300" w:type="dxa"/>
          </w:tcPr>
          <w:p w14:paraId="6D431E0D" w14:textId="77777777" w:rsidR="00993418" w:rsidRDefault="001E4D9D">
            <w:pPr>
              <w:spacing w:after="0" w:line="240" w:lineRule="auto"/>
            </w:pPr>
            <w:r>
              <w:rPr>
                <w:sz w:val="15"/>
              </w:rPr>
              <w:t>Sales / administration</w:t>
            </w:r>
          </w:p>
        </w:tc>
        <w:tc>
          <w:tcPr>
            <w:tcW w:w="4280" w:type="dxa"/>
          </w:tcPr>
          <w:p w14:paraId="42E4C0A6" w14:textId="77777777" w:rsidR="00993418" w:rsidRDefault="001E4D9D">
            <w:pPr>
              <w:spacing w:after="0" w:line="240" w:lineRule="auto"/>
            </w:pPr>
            <w:r>
              <w:rPr>
                <w:sz w:val="15"/>
              </w:rPr>
              <w:t>Quotations, customer files, invoicing and receipts</w:t>
            </w:r>
          </w:p>
        </w:tc>
        <w:tc>
          <w:tcPr>
            <w:tcW w:w="2600" w:type="dxa"/>
          </w:tcPr>
          <w:p w14:paraId="5CBF77BF" w14:textId="77777777" w:rsidR="00993418" w:rsidRDefault="001E4D9D">
            <w:pPr>
              <w:spacing w:after="0" w:line="240" w:lineRule="auto"/>
            </w:pPr>
            <w:r>
              <w:rPr>
                <w:sz w:val="15"/>
              </w:rPr>
              <w:t>Lean part-time/shared role</w:t>
            </w:r>
          </w:p>
        </w:tc>
      </w:tr>
      <w:tr w:rsidR="00993418" w14:paraId="35B0D841" w14:textId="77777777">
        <w:trPr>
          <w:cantSplit/>
        </w:trPr>
        <w:tc>
          <w:tcPr>
            <w:tcW w:w="2300" w:type="dxa"/>
            <w:shd w:val="clear" w:color="auto" w:fill="F1F5F9"/>
          </w:tcPr>
          <w:p w14:paraId="1726886D" w14:textId="77777777" w:rsidR="00993418" w:rsidRDefault="001E4D9D">
            <w:pPr>
              <w:spacing w:after="0" w:line="240" w:lineRule="auto"/>
            </w:pPr>
            <w:r>
              <w:rPr>
                <w:sz w:val="15"/>
              </w:rPr>
              <w:t>General labour / safety</w:t>
            </w:r>
          </w:p>
        </w:tc>
        <w:tc>
          <w:tcPr>
            <w:tcW w:w="4280" w:type="dxa"/>
            <w:shd w:val="clear" w:color="auto" w:fill="F1F5F9"/>
          </w:tcPr>
          <w:p w14:paraId="3C4C7FD6" w14:textId="77777777" w:rsidR="00993418" w:rsidRDefault="001E4D9D">
            <w:pPr>
              <w:spacing w:after="0" w:line="240" w:lineRule="auto"/>
            </w:pPr>
            <w:r>
              <w:rPr>
                <w:sz w:val="15"/>
              </w:rPr>
              <w:t>Handling, cleaning, pallets and site safety</w:t>
            </w:r>
          </w:p>
        </w:tc>
        <w:tc>
          <w:tcPr>
            <w:tcW w:w="2600" w:type="dxa"/>
            <w:shd w:val="clear" w:color="auto" w:fill="F1F5F9"/>
          </w:tcPr>
          <w:p w14:paraId="5DD0FE18" w14:textId="77777777" w:rsidR="00993418" w:rsidRDefault="001E4D9D">
            <w:pPr>
              <w:spacing w:after="0" w:line="240" w:lineRule="auto"/>
            </w:pPr>
            <w:r>
              <w:rPr>
                <w:sz w:val="15"/>
              </w:rPr>
              <w:t>Demand-led</w:t>
            </w:r>
          </w:p>
        </w:tc>
      </w:tr>
    </w:tbl>
    <w:p w14:paraId="5C6500EA" w14:textId="77777777" w:rsidR="00993418" w:rsidRDefault="00993418">
      <w:pPr>
        <w:spacing w:after="0"/>
      </w:pPr>
    </w:p>
    <w:tbl>
      <w:tblPr>
        <w:tblW w:w="9180" w:type="dxa"/>
        <w:tblInd w:w="120" w:type="dxa"/>
        <w:tblLayout w:type="fixed"/>
        <w:tblLook w:val="04A0" w:firstRow="1" w:lastRow="0" w:firstColumn="1" w:lastColumn="0" w:noHBand="0" w:noVBand="1"/>
      </w:tblPr>
      <w:tblGrid>
        <w:gridCol w:w="9180"/>
      </w:tblGrid>
      <w:tr w:rsidR="00993418" w14:paraId="45006187" w14:textId="77777777">
        <w:tc>
          <w:tcPr>
            <w:tcW w:w="9180" w:type="dxa"/>
            <w:shd w:val="clear" w:color="auto" w:fill="ECF7F1"/>
            <w:tcMar>
              <w:top w:w="90" w:type="dxa"/>
              <w:left w:w="120" w:type="dxa"/>
              <w:bottom w:w="90" w:type="dxa"/>
              <w:right w:w="120" w:type="dxa"/>
            </w:tcMar>
            <w:vAlign w:val="center"/>
          </w:tcPr>
          <w:p w14:paraId="29E0FFE7" w14:textId="77777777" w:rsidR="00993418" w:rsidRDefault="001E4D9D">
            <w:pPr>
              <w:spacing w:after="60"/>
            </w:pPr>
            <w:r>
              <w:rPr>
                <w:b/>
                <w:color w:val="2F855A"/>
              </w:rPr>
              <w:t>Governance principle</w:t>
            </w:r>
          </w:p>
          <w:p w14:paraId="37C6142A" w14:textId="77777777" w:rsidR="00993418" w:rsidRDefault="001E4D9D">
            <w:pPr>
              <w:spacing w:after="0"/>
            </w:pPr>
            <w:r>
              <w:rPr>
                <w:sz w:val="19"/>
              </w:rPr>
              <w:t>Banking, procurement, discounts, customer credit and payments will have documented approval limits. Personal and business money will remain fully separate. The mentor has no ownership or signing rights without written authority.</w:t>
            </w:r>
          </w:p>
        </w:tc>
      </w:tr>
    </w:tbl>
    <w:p w14:paraId="3AAA62D1" w14:textId="77777777" w:rsidR="00993418" w:rsidRDefault="00993418">
      <w:pPr>
        <w:spacing w:after="0"/>
      </w:pPr>
    </w:p>
    <w:p w14:paraId="359DBF8C" w14:textId="77777777" w:rsidR="00993418" w:rsidRDefault="001E4D9D">
      <w:pPr>
        <w:pStyle w:val="Heading1"/>
      </w:pPr>
      <w:bookmarkStart w:id="4" w:name="_Toc237301651"/>
      <w:r>
        <w:t>3. Company and Business Model</w:t>
      </w:r>
      <w:bookmarkEnd w:id="4"/>
    </w:p>
    <w:p w14:paraId="7FCA2C9B" w14:textId="77777777" w:rsidR="00993418" w:rsidRDefault="001E4D9D">
      <w:pPr>
        <w:jc w:val="both"/>
      </w:pPr>
      <w:r>
        <w:t xml:space="preserve">MICPF is intended to be incorporated as a Ugandan private limited company. It will manufacture standardised concrete products, sell ex-factory and arrange site delivery for economically qualifying bulk orders through </w:t>
      </w:r>
      <w:r>
        <w:lastRenderedPageBreak/>
        <w:t>hired vehicles. Revenue will come from product margins, delivery charges and later project-specific manufacture. Credit sales will be limited to verified customers with approved limits.</w:t>
      </w:r>
    </w:p>
    <w:tbl>
      <w:tblPr>
        <w:tblStyle w:val="TableGrid"/>
        <w:tblW w:w="9180" w:type="dxa"/>
        <w:tblInd w:w="120" w:type="dxa"/>
        <w:tblLayout w:type="fixed"/>
        <w:tblLook w:val="04A0" w:firstRow="1" w:lastRow="0" w:firstColumn="1" w:lastColumn="0" w:noHBand="0" w:noVBand="1"/>
      </w:tblPr>
      <w:tblGrid>
        <w:gridCol w:w="2500"/>
        <w:gridCol w:w="6680"/>
      </w:tblGrid>
      <w:tr w:rsidR="00993418" w14:paraId="35148BD4" w14:textId="77777777">
        <w:trPr>
          <w:tblHeader/>
        </w:trPr>
        <w:tc>
          <w:tcPr>
            <w:tcW w:w="2500" w:type="dxa"/>
            <w:shd w:val="clear" w:color="auto" w:fill="10233F"/>
            <w:tcMar>
              <w:top w:w="90" w:type="dxa"/>
              <w:left w:w="120" w:type="dxa"/>
              <w:bottom w:w="90" w:type="dxa"/>
              <w:right w:w="120" w:type="dxa"/>
            </w:tcMar>
            <w:vAlign w:val="center"/>
          </w:tcPr>
          <w:p w14:paraId="0A1E32D8" w14:textId="77777777" w:rsidR="00993418" w:rsidRDefault="001E4D9D">
            <w:pPr>
              <w:jc w:val="center"/>
            </w:pPr>
            <w:r>
              <w:rPr>
                <w:b/>
                <w:color w:val="FFFFFF"/>
                <w:sz w:val="16"/>
              </w:rPr>
              <w:t>Building block</w:t>
            </w:r>
          </w:p>
        </w:tc>
        <w:tc>
          <w:tcPr>
            <w:tcW w:w="6680" w:type="dxa"/>
            <w:shd w:val="clear" w:color="auto" w:fill="10233F"/>
            <w:tcMar>
              <w:top w:w="90" w:type="dxa"/>
              <w:left w:w="120" w:type="dxa"/>
              <w:bottom w:w="90" w:type="dxa"/>
              <w:right w:w="120" w:type="dxa"/>
            </w:tcMar>
            <w:vAlign w:val="center"/>
          </w:tcPr>
          <w:p w14:paraId="439137C0" w14:textId="77777777" w:rsidR="00993418" w:rsidRDefault="001E4D9D">
            <w:pPr>
              <w:jc w:val="center"/>
            </w:pPr>
            <w:r>
              <w:rPr>
                <w:b/>
                <w:color w:val="FFFFFF"/>
                <w:sz w:val="16"/>
              </w:rPr>
              <w:t>Phase 1 configuration</w:t>
            </w:r>
          </w:p>
        </w:tc>
      </w:tr>
      <w:tr w:rsidR="00993418" w14:paraId="6D15809A" w14:textId="77777777">
        <w:trPr>
          <w:cantSplit/>
        </w:trPr>
        <w:tc>
          <w:tcPr>
            <w:tcW w:w="2500" w:type="dxa"/>
          </w:tcPr>
          <w:p w14:paraId="70451E00" w14:textId="77777777" w:rsidR="00993418" w:rsidRDefault="001E4D9D">
            <w:pPr>
              <w:spacing w:after="0" w:line="240" w:lineRule="auto"/>
            </w:pPr>
            <w:r>
              <w:rPr>
                <w:sz w:val="15"/>
              </w:rPr>
              <w:t>Value proposition</w:t>
            </w:r>
          </w:p>
        </w:tc>
        <w:tc>
          <w:tcPr>
            <w:tcW w:w="6680" w:type="dxa"/>
          </w:tcPr>
          <w:p w14:paraId="269CEBF9" w14:textId="77777777" w:rsidR="00993418" w:rsidRDefault="001E4D9D">
            <w:pPr>
              <w:spacing w:after="0" w:line="240" w:lineRule="auto"/>
            </w:pPr>
            <w:r>
              <w:rPr>
                <w:sz w:val="15"/>
              </w:rPr>
              <w:t>Reliable dimensions, documented mixing and curing, batch release and planned delivery</w:t>
            </w:r>
          </w:p>
        </w:tc>
      </w:tr>
      <w:tr w:rsidR="00993418" w14:paraId="05F1B262" w14:textId="77777777">
        <w:trPr>
          <w:cantSplit/>
        </w:trPr>
        <w:tc>
          <w:tcPr>
            <w:tcW w:w="2500" w:type="dxa"/>
            <w:shd w:val="clear" w:color="auto" w:fill="F1F5F9"/>
          </w:tcPr>
          <w:p w14:paraId="6CF38948" w14:textId="77777777" w:rsidR="00993418" w:rsidRDefault="001E4D9D">
            <w:pPr>
              <w:spacing w:after="0" w:line="240" w:lineRule="auto"/>
            </w:pPr>
            <w:r>
              <w:rPr>
                <w:sz w:val="15"/>
              </w:rPr>
              <w:t>Customers</w:t>
            </w:r>
          </w:p>
        </w:tc>
        <w:tc>
          <w:tcPr>
            <w:tcW w:w="6680" w:type="dxa"/>
            <w:shd w:val="clear" w:color="auto" w:fill="F1F5F9"/>
          </w:tcPr>
          <w:p w14:paraId="55E67A61" w14:textId="77777777" w:rsidR="00993418" w:rsidRDefault="001E4D9D">
            <w:pPr>
              <w:spacing w:after="0" w:line="240" w:lineRule="auto"/>
            </w:pPr>
            <w:r>
              <w:rPr>
                <w:sz w:val="15"/>
              </w:rPr>
              <w:t>Contractors, hardware stores, developers, schools, hospitals, hotels, churches, NGOs, public projects and residential builders</w:t>
            </w:r>
          </w:p>
        </w:tc>
      </w:tr>
      <w:tr w:rsidR="00993418" w14:paraId="021E1DB2" w14:textId="77777777">
        <w:trPr>
          <w:cantSplit/>
        </w:trPr>
        <w:tc>
          <w:tcPr>
            <w:tcW w:w="2500" w:type="dxa"/>
          </w:tcPr>
          <w:p w14:paraId="24551698" w14:textId="77777777" w:rsidR="00993418" w:rsidRDefault="001E4D9D">
            <w:pPr>
              <w:spacing w:after="0" w:line="240" w:lineRule="auto"/>
            </w:pPr>
            <w:r>
              <w:rPr>
                <w:sz w:val="15"/>
              </w:rPr>
              <w:t>Sales</w:t>
            </w:r>
          </w:p>
        </w:tc>
        <w:tc>
          <w:tcPr>
            <w:tcW w:w="6680" w:type="dxa"/>
          </w:tcPr>
          <w:p w14:paraId="6F509983" w14:textId="77777777" w:rsidR="00993418" w:rsidRDefault="001E4D9D">
            <w:pPr>
              <w:spacing w:after="0" w:line="240" w:lineRule="auto"/>
            </w:pPr>
            <w:r>
              <w:rPr>
                <w:sz w:val="15"/>
              </w:rPr>
              <w:t>Direct outreach, dealer partnerships, site visits, website/WhatsApp enquiries and disciplined follow-up</w:t>
            </w:r>
          </w:p>
        </w:tc>
      </w:tr>
      <w:tr w:rsidR="00993418" w14:paraId="580708A4" w14:textId="77777777">
        <w:trPr>
          <w:cantSplit/>
        </w:trPr>
        <w:tc>
          <w:tcPr>
            <w:tcW w:w="2500" w:type="dxa"/>
            <w:shd w:val="clear" w:color="auto" w:fill="F1F5F9"/>
          </w:tcPr>
          <w:p w14:paraId="5865E6BE" w14:textId="77777777" w:rsidR="00993418" w:rsidRDefault="001E4D9D">
            <w:pPr>
              <w:spacing w:after="0" w:line="240" w:lineRule="auto"/>
            </w:pPr>
            <w:r>
              <w:rPr>
                <w:sz w:val="15"/>
              </w:rPr>
              <w:t>Production</w:t>
            </w:r>
          </w:p>
        </w:tc>
        <w:tc>
          <w:tcPr>
            <w:tcW w:w="6680" w:type="dxa"/>
            <w:shd w:val="clear" w:color="auto" w:fill="F1F5F9"/>
          </w:tcPr>
          <w:p w14:paraId="5851DFE4" w14:textId="77777777" w:rsidR="00993418" w:rsidRDefault="001E4D9D">
            <w:pPr>
              <w:spacing w:after="0" w:line="240" w:lineRule="auto"/>
            </w:pPr>
            <w:r>
              <w:rPr>
                <w:sz w:val="15"/>
              </w:rPr>
              <w:t>Semi-automatic line, limited mould set, planned mould changes and demand-led schedules</w:t>
            </w:r>
          </w:p>
        </w:tc>
      </w:tr>
      <w:tr w:rsidR="00993418" w14:paraId="0D1F0C94" w14:textId="77777777">
        <w:trPr>
          <w:cantSplit/>
        </w:trPr>
        <w:tc>
          <w:tcPr>
            <w:tcW w:w="2500" w:type="dxa"/>
          </w:tcPr>
          <w:p w14:paraId="20E35B1D" w14:textId="77777777" w:rsidR="00993418" w:rsidRDefault="001E4D9D">
            <w:pPr>
              <w:spacing w:after="0" w:line="240" w:lineRule="auto"/>
            </w:pPr>
            <w:r>
              <w:rPr>
                <w:sz w:val="15"/>
              </w:rPr>
              <w:t>Payment</w:t>
            </w:r>
          </w:p>
        </w:tc>
        <w:tc>
          <w:tcPr>
            <w:tcW w:w="6680" w:type="dxa"/>
          </w:tcPr>
          <w:p w14:paraId="4D2B31B7" w14:textId="77777777" w:rsidR="00993418" w:rsidRDefault="001E4D9D">
            <w:pPr>
              <w:spacing w:after="0" w:line="240" w:lineRule="auto"/>
            </w:pPr>
            <w:r>
              <w:rPr>
                <w:sz w:val="15"/>
              </w:rPr>
              <w:t>Deposits for made-to-order work; balance before dispatch; credit only after checks</w:t>
            </w:r>
          </w:p>
        </w:tc>
      </w:tr>
      <w:tr w:rsidR="00993418" w14:paraId="7AA27A06" w14:textId="77777777">
        <w:trPr>
          <w:cantSplit/>
        </w:trPr>
        <w:tc>
          <w:tcPr>
            <w:tcW w:w="2500" w:type="dxa"/>
            <w:shd w:val="clear" w:color="auto" w:fill="F1F5F9"/>
          </w:tcPr>
          <w:p w14:paraId="7B324E19" w14:textId="77777777" w:rsidR="00993418" w:rsidRDefault="001E4D9D">
            <w:pPr>
              <w:spacing w:after="0" w:line="240" w:lineRule="auto"/>
            </w:pPr>
            <w:r>
              <w:rPr>
                <w:sz w:val="15"/>
              </w:rPr>
              <w:t>Logistics</w:t>
            </w:r>
          </w:p>
        </w:tc>
        <w:tc>
          <w:tcPr>
            <w:tcW w:w="6680" w:type="dxa"/>
            <w:shd w:val="clear" w:color="auto" w:fill="F1F5F9"/>
          </w:tcPr>
          <w:p w14:paraId="53EB0819" w14:textId="77777777" w:rsidR="00993418" w:rsidRDefault="001E4D9D">
            <w:pPr>
              <w:spacing w:after="0" w:line="240" w:lineRule="auto"/>
            </w:pPr>
            <w:r>
              <w:rPr>
                <w:sz w:val="15"/>
              </w:rPr>
              <w:t>Ex-factory pricing, hired trucks and free delivery only where bulk-order economics support it</w:t>
            </w:r>
          </w:p>
        </w:tc>
      </w:tr>
      <w:tr w:rsidR="00993418" w14:paraId="532F0D4C" w14:textId="77777777">
        <w:trPr>
          <w:cantSplit/>
        </w:trPr>
        <w:tc>
          <w:tcPr>
            <w:tcW w:w="2500" w:type="dxa"/>
          </w:tcPr>
          <w:p w14:paraId="46303B4E" w14:textId="77777777" w:rsidR="00993418" w:rsidRDefault="001E4D9D">
            <w:pPr>
              <w:spacing w:after="0" w:line="240" w:lineRule="auto"/>
            </w:pPr>
            <w:r>
              <w:rPr>
                <w:sz w:val="15"/>
              </w:rPr>
              <w:t>Scaling</w:t>
            </w:r>
          </w:p>
        </w:tc>
        <w:tc>
          <w:tcPr>
            <w:tcW w:w="6680" w:type="dxa"/>
          </w:tcPr>
          <w:p w14:paraId="435FF461" w14:textId="77777777" w:rsidR="00993418" w:rsidRDefault="001E4D9D">
            <w:pPr>
              <w:spacing w:after="0" w:line="240" w:lineRule="auto"/>
            </w:pPr>
            <w:r>
              <w:rPr>
                <w:sz w:val="15"/>
              </w:rPr>
              <w:t>New moulds and products only against confirmed orders or retained earnings</w:t>
            </w:r>
          </w:p>
        </w:tc>
      </w:tr>
    </w:tbl>
    <w:p w14:paraId="4F1DF134" w14:textId="77777777" w:rsidR="00993418" w:rsidRDefault="00993418">
      <w:pPr>
        <w:spacing w:after="0"/>
      </w:pPr>
    </w:p>
    <w:p w14:paraId="4ABB3480" w14:textId="77777777" w:rsidR="00993418" w:rsidRDefault="001E4D9D">
      <w:pPr>
        <w:pStyle w:val="Heading1"/>
      </w:pPr>
      <w:bookmarkStart w:id="5" w:name="_Toc237301652"/>
      <w:r>
        <w:t>4. Customer Problem, Solution and Value</w:t>
      </w:r>
      <w:bookmarkEnd w:id="5"/>
    </w:p>
    <w:p w14:paraId="0AD9FFD3" w14:textId="77777777" w:rsidR="00993418" w:rsidRDefault="001E4D9D">
      <w:pPr>
        <w:jc w:val="both"/>
      </w:pPr>
      <w:r>
        <w:t>Concrete products in the target market are supplied by businesses with different levels of professionalisation. Builders can face variable dimensions, weak compaction, insufficient curing, absent batch records and unreliable delivery. MICPF addresses these risks through controlled production, recorded material use, defined hold/release status and transparent quotations and payment terms.</w:t>
      </w:r>
    </w:p>
    <w:tbl>
      <w:tblPr>
        <w:tblStyle w:val="TableGrid"/>
        <w:tblW w:w="9180" w:type="dxa"/>
        <w:tblInd w:w="120" w:type="dxa"/>
        <w:tblLayout w:type="fixed"/>
        <w:tblLook w:val="04A0" w:firstRow="1" w:lastRow="0" w:firstColumn="1" w:lastColumn="0" w:noHBand="0" w:noVBand="1"/>
      </w:tblPr>
      <w:tblGrid>
        <w:gridCol w:w="2500"/>
        <w:gridCol w:w="3900"/>
        <w:gridCol w:w="2780"/>
      </w:tblGrid>
      <w:tr w:rsidR="00993418" w14:paraId="440FFEAA" w14:textId="77777777">
        <w:trPr>
          <w:tblHeader/>
        </w:trPr>
        <w:tc>
          <w:tcPr>
            <w:tcW w:w="2500" w:type="dxa"/>
            <w:shd w:val="clear" w:color="auto" w:fill="10233F"/>
            <w:tcMar>
              <w:top w:w="90" w:type="dxa"/>
              <w:left w:w="120" w:type="dxa"/>
              <w:bottom w:w="90" w:type="dxa"/>
              <w:right w:w="120" w:type="dxa"/>
            </w:tcMar>
            <w:vAlign w:val="center"/>
          </w:tcPr>
          <w:p w14:paraId="6837F5A7" w14:textId="77777777" w:rsidR="00993418" w:rsidRDefault="001E4D9D">
            <w:pPr>
              <w:jc w:val="center"/>
            </w:pPr>
            <w:r>
              <w:rPr>
                <w:b/>
                <w:color w:val="FFFFFF"/>
                <w:sz w:val="16"/>
              </w:rPr>
              <w:t>Customer problem</w:t>
            </w:r>
          </w:p>
        </w:tc>
        <w:tc>
          <w:tcPr>
            <w:tcW w:w="3900" w:type="dxa"/>
            <w:shd w:val="clear" w:color="auto" w:fill="10233F"/>
            <w:tcMar>
              <w:top w:w="90" w:type="dxa"/>
              <w:left w:w="120" w:type="dxa"/>
              <w:bottom w:w="90" w:type="dxa"/>
              <w:right w:w="120" w:type="dxa"/>
            </w:tcMar>
            <w:vAlign w:val="center"/>
          </w:tcPr>
          <w:p w14:paraId="45D7E3C1" w14:textId="77777777" w:rsidR="00993418" w:rsidRDefault="001E4D9D">
            <w:pPr>
              <w:jc w:val="center"/>
            </w:pPr>
            <w:r>
              <w:rPr>
                <w:b/>
                <w:color w:val="FFFFFF"/>
                <w:sz w:val="16"/>
              </w:rPr>
              <w:t>MICPF response</w:t>
            </w:r>
          </w:p>
        </w:tc>
        <w:tc>
          <w:tcPr>
            <w:tcW w:w="2780" w:type="dxa"/>
            <w:shd w:val="clear" w:color="auto" w:fill="10233F"/>
            <w:tcMar>
              <w:top w:w="90" w:type="dxa"/>
              <w:left w:w="120" w:type="dxa"/>
              <w:bottom w:w="90" w:type="dxa"/>
              <w:right w:w="120" w:type="dxa"/>
            </w:tcMar>
            <w:vAlign w:val="center"/>
          </w:tcPr>
          <w:p w14:paraId="06494606" w14:textId="77777777" w:rsidR="00993418" w:rsidRDefault="001E4D9D">
            <w:pPr>
              <w:jc w:val="center"/>
            </w:pPr>
            <w:r>
              <w:rPr>
                <w:b/>
                <w:color w:val="FFFFFF"/>
                <w:sz w:val="16"/>
              </w:rPr>
              <w:t>Measurable evidence</w:t>
            </w:r>
          </w:p>
        </w:tc>
      </w:tr>
      <w:tr w:rsidR="00993418" w14:paraId="121A3294" w14:textId="77777777">
        <w:trPr>
          <w:cantSplit/>
        </w:trPr>
        <w:tc>
          <w:tcPr>
            <w:tcW w:w="2500" w:type="dxa"/>
          </w:tcPr>
          <w:p w14:paraId="34A99939" w14:textId="77777777" w:rsidR="00993418" w:rsidRDefault="001E4D9D">
            <w:pPr>
              <w:spacing w:after="0" w:line="240" w:lineRule="auto"/>
            </w:pPr>
            <w:r>
              <w:rPr>
                <w:sz w:val="15"/>
              </w:rPr>
              <w:t>Variable product quality</w:t>
            </w:r>
          </w:p>
        </w:tc>
        <w:tc>
          <w:tcPr>
            <w:tcW w:w="3900" w:type="dxa"/>
          </w:tcPr>
          <w:p w14:paraId="6967F4E6" w14:textId="77777777" w:rsidR="00993418" w:rsidRDefault="001E4D9D">
            <w:pPr>
              <w:spacing w:after="0" w:line="240" w:lineRule="auto"/>
            </w:pPr>
            <w:r>
              <w:rPr>
                <w:sz w:val="15"/>
              </w:rPr>
              <w:t>Batch mixing and curing records</w:t>
            </w:r>
          </w:p>
        </w:tc>
        <w:tc>
          <w:tcPr>
            <w:tcW w:w="2780" w:type="dxa"/>
          </w:tcPr>
          <w:p w14:paraId="542B098C" w14:textId="77777777" w:rsidR="00993418" w:rsidRDefault="001E4D9D">
            <w:pPr>
              <w:spacing w:after="0" w:line="240" w:lineRule="auto"/>
            </w:pPr>
            <w:r>
              <w:rPr>
                <w:sz w:val="15"/>
              </w:rPr>
              <w:t>Test results, rejection rate and release status</w:t>
            </w:r>
          </w:p>
        </w:tc>
      </w:tr>
      <w:tr w:rsidR="00993418" w14:paraId="58719D57" w14:textId="77777777">
        <w:trPr>
          <w:cantSplit/>
        </w:trPr>
        <w:tc>
          <w:tcPr>
            <w:tcW w:w="2500" w:type="dxa"/>
            <w:shd w:val="clear" w:color="auto" w:fill="F1F5F9"/>
          </w:tcPr>
          <w:p w14:paraId="12130EC4" w14:textId="77777777" w:rsidR="00993418" w:rsidRDefault="001E4D9D">
            <w:pPr>
              <w:spacing w:after="0" w:line="240" w:lineRule="auto"/>
            </w:pPr>
            <w:r>
              <w:rPr>
                <w:sz w:val="15"/>
              </w:rPr>
              <w:t>Unreliable availability</w:t>
            </w:r>
          </w:p>
        </w:tc>
        <w:tc>
          <w:tcPr>
            <w:tcW w:w="3900" w:type="dxa"/>
            <w:shd w:val="clear" w:color="auto" w:fill="F1F5F9"/>
          </w:tcPr>
          <w:p w14:paraId="002A351F" w14:textId="77777777" w:rsidR="00993418" w:rsidRDefault="001E4D9D">
            <w:pPr>
              <w:spacing w:after="0" w:line="240" w:lineRule="auto"/>
            </w:pPr>
            <w:r>
              <w:rPr>
                <w:sz w:val="15"/>
              </w:rPr>
              <w:t>Production and inventory planning</w:t>
            </w:r>
          </w:p>
        </w:tc>
        <w:tc>
          <w:tcPr>
            <w:tcW w:w="2780" w:type="dxa"/>
            <w:shd w:val="clear" w:color="auto" w:fill="F1F5F9"/>
          </w:tcPr>
          <w:p w14:paraId="6E44976A" w14:textId="77777777" w:rsidR="00993418" w:rsidRDefault="001E4D9D">
            <w:pPr>
              <w:spacing w:after="0" w:line="240" w:lineRule="auto"/>
            </w:pPr>
            <w:r>
              <w:rPr>
                <w:sz w:val="15"/>
              </w:rPr>
              <w:t>Confirmed order, committed delivery date</w:t>
            </w:r>
          </w:p>
        </w:tc>
      </w:tr>
      <w:tr w:rsidR="00993418" w14:paraId="07617204" w14:textId="77777777">
        <w:trPr>
          <w:cantSplit/>
        </w:trPr>
        <w:tc>
          <w:tcPr>
            <w:tcW w:w="2500" w:type="dxa"/>
          </w:tcPr>
          <w:p w14:paraId="19AE071F" w14:textId="77777777" w:rsidR="00993418" w:rsidRDefault="001E4D9D">
            <w:pPr>
              <w:spacing w:after="0" w:line="240" w:lineRule="auto"/>
            </w:pPr>
            <w:r>
              <w:rPr>
                <w:sz w:val="15"/>
              </w:rPr>
              <w:t>Unclear prices</w:t>
            </w:r>
          </w:p>
        </w:tc>
        <w:tc>
          <w:tcPr>
            <w:tcW w:w="3900" w:type="dxa"/>
          </w:tcPr>
          <w:p w14:paraId="4453F50C" w14:textId="77777777" w:rsidR="00993418" w:rsidRDefault="001E4D9D">
            <w:pPr>
              <w:spacing w:after="0" w:line="240" w:lineRule="auto"/>
            </w:pPr>
            <w:r>
              <w:rPr>
                <w:sz w:val="15"/>
              </w:rPr>
              <w:t>Written UGX quotation with delivery and payment schedule</w:t>
            </w:r>
          </w:p>
        </w:tc>
        <w:tc>
          <w:tcPr>
            <w:tcW w:w="2780" w:type="dxa"/>
          </w:tcPr>
          <w:p w14:paraId="63EC9D75" w14:textId="77777777" w:rsidR="00993418" w:rsidRDefault="001E4D9D">
            <w:pPr>
              <w:spacing w:after="0" w:line="240" w:lineRule="auto"/>
            </w:pPr>
            <w:r>
              <w:rPr>
                <w:sz w:val="15"/>
              </w:rPr>
              <w:t>Quotation number and validity</w:t>
            </w:r>
          </w:p>
        </w:tc>
      </w:tr>
      <w:tr w:rsidR="00993418" w14:paraId="7DF83961" w14:textId="77777777">
        <w:trPr>
          <w:cantSplit/>
        </w:trPr>
        <w:tc>
          <w:tcPr>
            <w:tcW w:w="2500" w:type="dxa"/>
            <w:shd w:val="clear" w:color="auto" w:fill="F1F5F9"/>
          </w:tcPr>
          <w:p w14:paraId="405FB522" w14:textId="77777777" w:rsidR="00993418" w:rsidRDefault="001E4D9D">
            <w:pPr>
              <w:spacing w:after="0" w:line="240" w:lineRule="auto"/>
            </w:pPr>
            <w:r>
              <w:rPr>
                <w:sz w:val="15"/>
              </w:rPr>
              <w:t>Transport damage or delay</w:t>
            </w:r>
          </w:p>
        </w:tc>
        <w:tc>
          <w:tcPr>
            <w:tcW w:w="3900" w:type="dxa"/>
            <w:shd w:val="clear" w:color="auto" w:fill="F1F5F9"/>
          </w:tcPr>
          <w:p w14:paraId="32B49D3D" w14:textId="77777777" w:rsidR="00993418" w:rsidRDefault="001E4D9D">
            <w:pPr>
              <w:spacing w:after="0" w:line="240" w:lineRule="auto"/>
            </w:pPr>
            <w:r>
              <w:rPr>
                <w:sz w:val="15"/>
              </w:rPr>
              <w:t>Route-based hired transport and documented handover</w:t>
            </w:r>
          </w:p>
        </w:tc>
        <w:tc>
          <w:tcPr>
            <w:tcW w:w="2780" w:type="dxa"/>
            <w:shd w:val="clear" w:color="auto" w:fill="F1F5F9"/>
          </w:tcPr>
          <w:p w14:paraId="5600F65D" w14:textId="77777777" w:rsidR="00993418" w:rsidRDefault="001E4D9D">
            <w:pPr>
              <w:spacing w:after="0" w:line="240" w:lineRule="auto"/>
            </w:pPr>
            <w:r>
              <w:rPr>
                <w:sz w:val="15"/>
              </w:rPr>
              <w:t>Dispatch plan and delivery note</w:t>
            </w:r>
          </w:p>
        </w:tc>
      </w:tr>
      <w:tr w:rsidR="00993418" w14:paraId="250BD4AB" w14:textId="77777777">
        <w:trPr>
          <w:cantSplit/>
        </w:trPr>
        <w:tc>
          <w:tcPr>
            <w:tcW w:w="2500" w:type="dxa"/>
          </w:tcPr>
          <w:p w14:paraId="36BE3826" w14:textId="77777777" w:rsidR="00993418" w:rsidRDefault="001E4D9D">
            <w:pPr>
              <w:spacing w:after="0" w:line="240" w:lineRule="auto"/>
            </w:pPr>
            <w:r>
              <w:rPr>
                <w:sz w:val="15"/>
              </w:rPr>
              <w:t>Weak complaint process</w:t>
            </w:r>
          </w:p>
        </w:tc>
        <w:tc>
          <w:tcPr>
            <w:tcW w:w="3900" w:type="dxa"/>
          </w:tcPr>
          <w:p w14:paraId="3A7CD1A9" w14:textId="77777777" w:rsidR="00993418" w:rsidRDefault="001E4D9D">
            <w:pPr>
              <w:spacing w:after="0" w:line="240" w:lineRule="auto"/>
            </w:pPr>
            <w:r>
              <w:rPr>
                <w:sz w:val="15"/>
              </w:rPr>
              <w:t>Batch-linked complaint and corrective action</w:t>
            </w:r>
          </w:p>
        </w:tc>
        <w:tc>
          <w:tcPr>
            <w:tcW w:w="2780" w:type="dxa"/>
          </w:tcPr>
          <w:p w14:paraId="618421A6" w14:textId="77777777" w:rsidR="00993418" w:rsidRDefault="001E4D9D">
            <w:pPr>
              <w:spacing w:after="0" w:line="240" w:lineRule="auto"/>
            </w:pPr>
            <w:r>
              <w:rPr>
                <w:sz w:val="15"/>
              </w:rPr>
              <w:t>Traceable response by batch</w:t>
            </w:r>
          </w:p>
        </w:tc>
      </w:tr>
    </w:tbl>
    <w:p w14:paraId="51EA6528" w14:textId="77777777" w:rsidR="00993418" w:rsidRDefault="00993418">
      <w:pPr>
        <w:spacing w:after="0"/>
      </w:pPr>
    </w:p>
    <w:p w14:paraId="2837A2D9" w14:textId="77777777" w:rsidR="00993418" w:rsidRDefault="001E4D9D">
      <w:pPr>
        <w:pStyle w:val="Heading1"/>
      </w:pPr>
      <w:bookmarkStart w:id="6" w:name="_Toc237301653"/>
      <w:r>
        <w:t>5. Market and Target Customers</w:t>
      </w:r>
      <w:bookmarkEnd w:id="6"/>
    </w:p>
    <w:p w14:paraId="796F2736" w14:textId="77777777" w:rsidR="00993418" w:rsidRDefault="001E4D9D">
      <w:pPr>
        <w:jc w:val="both"/>
      </w:pPr>
      <w:r>
        <w:t>Market entry will be validated bottom-up. This business plan does not use an unverified market-size claim. Demand will be established through quotation requests, dealer interviews, construction-site visits and customer letters of intent. The initial focus is Mbarara City and short delivery corridors, followed by Rwampara, Isingiro, Ntungamo, Bushenyi, Ibanda, Kiruhura, Sheema, Lyantonde, Kabale and Rukungiri.</w:t>
      </w:r>
    </w:p>
    <w:tbl>
      <w:tblPr>
        <w:tblStyle w:val="TableGrid"/>
        <w:tblW w:w="9180" w:type="dxa"/>
        <w:tblInd w:w="120" w:type="dxa"/>
        <w:tblLayout w:type="fixed"/>
        <w:tblLook w:val="04A0" w:firstRow="1" w:lastRow="0" w:firstColumn="1" w:lastColumn="0" w:noHBand="0" w:noVBand="1"/>
      </w:tblPr>
      <w:tblGrid>
        <w:gridCol w:w="1800"/>
        <w:gridCol w:w="2400"/>
        <w:gridCol w:w="2800"/>
        <w:gridCol w:w="2180"/>
      </w:tblGrid>
      <w:tr w:rsidR="00993418" w14:paraId="4613273E" w14:textId="77777777">
        <w:trPr>
          <w:tblHeader/>
        </w:trPr>
        <w:tc>
          <w:tcPr>
            <w:tcW w:w="1800" w:type="dxa"/>
            <w:shd w:val="clear" w:color="auto" w:fill="10233F"/>
            <w:tcMar>
              <w:top w:w="90" w:type="dxa"/>
              <w:left w:w="120" w:type="dxa"/>
              <w:bottom w:w="90" w:type="dxa"/>
              <w:right w:w="120" w:type="dxa"/>
            </w:tcMar>
            <w:vAlign w:val="center"/>
          </w:tcPr>
          <w:p w14:paraId="38402E4A" w14:textId="77777777" w:rsidR="00993418" w:rsidRDefault="001E4D9D">
            <w:pPr>
              <w:jc w:val="center"/>
            </w:pPr>
            <w:r>
              <w:rPr>
                <w:b/>
                <w:color w:val="FFFFFF"/>
                <w:sz w:val="16"/>
              </w:rPr>
              <w:t>Segment</w:t>
            </w:r>
          </w:p>
        </w:tc>
        <w:tc>
          <w:tcPr>
            <w:tcW w:w="2400" w:type="dxa"/>
            <w:shd w:val="clear" w:color="auto" w:fill="10233F"/>
            <w:tcMar>
              <w:top w:w="90" w:type="dxa"/>
              <w:left w:w="120" w:type="dxa"/>
              <w:bottom w:w="90" w:type="dxa"/>
              <w:right w:w="120" w:type="dxa"/>
            </w:tcMar>
            <w:vAlign w:val="center"/>
          </w:tcPr>
          <w:p w14:paraId="113CA779" w14:textId="77777777" w:rsidR="00993418" w:rsidRDefault="001E4D9D">
            <w:pPr>
              <w:jc w:val="center"/>
            </w:pPr>
            <w:r>
              <w:rPr>
                <w:b/>
                <w:color w:val="FFFFFF"/>
                <w:sz w:val="16"/>
              </w:rPr>
              <w:t>Need</w:t>
            </w:r>
          </w:p>
        </w:tc>
        <w:tc>
          <w:tcPr>
            <w:tcW w:w="2800" w:type="dxa"/>
            <w:shd w:val="clear" w:color="auto" w:fill="10233F"/>
            <w:tcMar>
              <w:top w:w="90" w:type="dxa"/>
              <w:left w:w="120" w:type="dxa"/>
              <w:bottom w:w="90" w:type="dxa"/>
              <w:right w:w="120" w:type="dxa"/>
            </w:tcMar>
            <w:vAlign w:val="center"/>
          </w:tcPr>
          <w:p w14:paraId="5EF19796" w14:textId="77777777" w:rsidR="00993418" w:rsidRDefault="001E4D9D">
            <w:pPr>
              <w:jc w:val="center"/>
            </w:pPr>
            <w:r>
              <w:rPr>
                <w:b/>
                <w:color w:val="FFFFFF"/>
                <w:sz w:val="16"/>
              </w:rPr>
              <w:t>Initial offer</w:t>
            </w:r>
          </w:p>
        </w:tc>
        <w:tc>
          <w:tcPr>
            <w:tcW w:w="2180" w:type="dxa"/>
            <w:shd w:val="clear" w:color="auto" w:fill="10233F"/>
            <w:tcMar>
              <w:top w:w="90" w:type="dxa"/>
              <w:left w:w="120" w:type="dxa"/>
              <w:bottom w:w="90" w:type="dxa"/>
              <w:right w:w="120" w:type="dxa"/>
            </w:tcMar>
            <w:vAlign w:val="center"/>
          </w:tcPr>
          <w:p w14:paraId="75512C08" w14:textId="77777777" w:rsidR="00993418" w:rsidRDefault="001E4D9D">
            <w:pPr>
              <w:jc w:val="center"/>
            </w:pPr>
            <w:r>
              <w:rPr>
                <w:b/>
                <w:color w:val="FFFFFF"/>
                <w:sz w:val="16"/>
              </w:rPr>
              <w:t>Route to market</w:t>
            </w:r>
          </w:p>
        </w:tc>
      </w:tr>
      <w:tr w:rsidR="00993418" w14:paraId="50123F5C" w14:textId="77777777">
        <w:trPr>
          <w:cantSplit/>
        </w:trPr>
        <w:tc>
          <w:tcPr>
            <w:tcW w:w="1800" w:type="dxa"/>
          </w:tcPr>
          <w:p w14:paraId="67D54492" w14:textId="77777777" w:rsidR="00993418" w:rsidRDefault="001E4D9D">
            <w:pPr>
              <w:spacing w:after="0" w:line="240" w:lineRule="auto"/>
            </w:pPr>
            <w:r>
              <w:rPr>
                <w:sz w:val="15"/>
              </w:rPr>
              <w:t>Contractors</w:t>
            </w:r>
          </w:p>
        </w:tc>
        <w:tc>
          <w:tcPr>
            <w:tcW w:w="2400" w:type="dxa"/>
          </w:tcPr>
          <w:p w14:paraId="7BB48714" w14:textId="77777777" w:rsidR="00993418" w:rsidRDefault="001E4D9D">
            <w:pPr>
              <w:spacing w:after="0" w:line="240" w:lineRule="auto"/>
            </w:pPr>
            <w:r>
              <w:rPr>
                <w:sz w:val="15"/>
              </w:rPr>
              <w:t>Large scheduled quantities</w:t>
            </w:r>
          </w:p>
        </w:tc>
        <w:tc>
          <w:tcPr>
            <w:tcW w:w="2800" w:type="dxa"/>
          </w:tcPr>
          <w:p w14:paraId="57AEF5A3" w14:textId="77777777" w:rsidR="00993418" w:rsidRDefault="001E4D9D">
            <w:pPr>
              <w:spacing w:after="0" w:line="240" w:lineRule="auto"/>
            </w:pPr>
            <w:r>
              <w:rPr>
                <w:sz w:val="15"/>
              </w:rPr>
              <w:t>6/8-inch blocks, pavers and kerbstones</w:t>
            </w:r>
          </w:p>
        </w:tc>
        <w:tc>
          <w:tcPr>
            <w:tcW w:w="2180" w:type="dxa"/>
          </w:tcPr>
          <w:p w14:paraId="6E12534A" w14:textId="77777777" w:rsidR="00993418" w:rsidRDefault="001E4D9D">
            <w:pPr>
              <w:spacing w:after="0" w:line="240" w:lineRule="auto"/>
            </w:pPr>
            <w:r>
              <w:rPr>
                <w:sz w:val="15"/>
              </w:rPr>
              <w:t>Direct visits and framework quotations</w:t>
            </w:r>
          </w:p>
        </w:tc>
      </w:tr>
      <w:tr w:rsidR="00993418" w14:paraId="7B9608C7" w14:textId="77777777">
        <w:trPr>
          <w:cantSplit/>
        </w:trPr>
        <w:tc>
          <w:tcPr>
            <w:tcW w:w="1800" w:type="dxa"/>
            <w:shd w:val="clear" w:color="auto" w:fill="F1F5F9"/>
          </w:tcPr>
          <w:p w14:paraId="67158177" w14:textId="77777777" w:rsidR="00993418" w:rsidRDefault="001E4D9D">
            <w:pPr>
              <w:spacing w:after="0" w:line="240" w:lineRule="auto"/>
            </w:pPr>
            <w:r>
              <w:rPr>
                <w:sz w:val="15"/>
              </w:rPr>
              <w:t>Hardware stores</w:t>
            </w:r>
          </w:p>
        </w:tc>
        <w:tc>
          <w:tcPr>
            <w:tcW w:w="2400" w:type="dxa"/>
            <w:shd w:val="clear" w:color="auto" w:fill="F1F5F9"/>
          </w:tcPr>
          <w:p w14:paraId="3F14924A" w14:textId="77777777" w:rsidR="00993418" w:rsidRDefault="001E4D9D">
            <w:pPr>
              <w:spacing w:after="0" w:line="240" w:lineRule="auto"/>
            </w:pPr>
            <w:r>
              <w:rPr>
                <w:sz w:val="15"/>
              </w:rPr>
              <w:t>Regular smaller releases</w:t>
            </w:r>
          </w:p>
        </w:tc>
        <w:tc>
          <w:tcPr>
            <w:tcW w:w="2800" w:type="dxa"/>
            <w:shd w:val="clear" w:color="auto" w:fill="F1F5F9"/>
          </w:tcPr>
          <w:p w14:paraId="133CF57B" w14:textId="77777777" w:rsidR="00993418" w:rsidRDefault="001E4D9D">
            <w:pPr>
              <w:spacing w:after="0" w:line="240" w:lineRule="auto"/>
            </w:pPr>
            <w:r>
              <w:rPr>
                <w:sz w:val="15"/>
              </w:rPr>
              <w:t>6-inch blocks and standard pavers</w:t>
            </w:r>
          </w:p>
        </w:tc>
        <w:tc>
          <w:tcPr>
            <w:tcW w:w="2180" w:type="dxa"/>
            <w:shd w:val="clear" w:color="auto" w:fill="F1F5F9"/>
          </w:tcPr>
          <w:p w14:paraId="24A225EF" w14:textId="77777777" w:rsidR="00993418" w:rsidRDefault="001E4D9D">
            <w:pPr>
              <w:spacing w:after="0" w:line="240" w:lineRule="auto"/>
            </w:pPr>
            <w:r>
              <w:rPr>
                <w:sz w:val="15"/>
              </w:rPr>
              <w:t>Dealer terms with minimum order</w:t>
            </w:r>
          </w:p>
        </w:tc>
      </w:tr>
      <w:tr w:rsidR="00993418" w14:paraId="3D1F2D5F" w14:textId="77777777">
        <w:trPr>
          <w:cantSplit/>
        </w:trPr>
        <w:tc>
          <w:tcPr>
            <w:tcW w:w="1800" w:type="dxa"/>
          </w:tcPr>
          <w:p w14:paraId="45DBBB05" w14:textId="77777777" w:rsidR="00993418" w:rsidRDefault="001E4D9D">
            <w:pPr>
              <w:spacing w:after="0" w:line="240" w:lineRule="auto"/>
            </w:pPr>
            <w:r>
              <w:rPr>
                <w:sz w:val="15"/>
              </w:rPr>
              <w:t>Developers</w:t>
            </w:r>
          </w:p>
        </w:tc>
        <w:tc>
          <w:tcPr>
            <w:tcW w:w="2400" w:type="dxa"/>
          </w:tcPr>
          <w:p w14:paraId="19A28B0E" w14:textId="77777777" w:rsidR="00993418" w:rsidRDefault="001E4D9D">
            <w:pPr>
              <w:spacing w:after="0" w:line="240" w:lineRule="auto"/>
            </w:pPr>
            <w:r>
              <w:rPr>
                <w:sz w:val="15"/>
              </w:rPr>
              <w:t>Quality, timing and documentation</w:t>
            </w:r>
          </w:p>
        </w:tc>
        <w:tc>
          <w:tcPr>
            <w:tcW w:w="2800" w:type="dxa"/>
          </w:tcPr>
          <w:p w14:paraId="0BBD6291" w14:textId="77777777" w:rsidR="00993418" w:rsidRDefault="001E4D9D">
            <w:pPr>
              <w:spacing w:after="0" w:line="240" w:lineRule="auto"/>
            </w:pPr>
            <w:r>
              <w:rPr>
                <w:sz w:val="15"/>
              </w:rPr>
              <w:t>Blocks, pavers and kerbstones</w:t>
            </w:r>
          </w:p>
        </w:tc>
        <w:tc>
          <w:tcPr>
            <w:tcW w:w="2180" w:type="dxa"/>
          </w:tcPr>
          <w:p w14:paraId="7B7B1D47" w14:textId="77777777" w:rsidR="00993418" w:rsidRDefault="001E4D9D">
            <w:pPr>
              <w:spacing w:after="0" w:line="240" w:lineRule="auto"/>
            </w:pPr>
            <w:r>
              <w:rPr>
                <w:sz w:val="15"/>
              </w:rPr>
              <w:t>Project quotation and delivery plan</w:t>
            </w:r>
          </w:p>
        </w:tc>
      </w:tr>
      <w:tr w:rsidR="00993418" w14:paraId="7322038A" w14:textId="77777777">
        <w:trPr>
          <w:cantSplit/>
        </w:trPr>
        <w:tc>
          <w:tcPr>
            <w:tcW w:w="1800" w:type="dxa"/>
            <w:shd w:val="clear" w:color="auto" w:fill="F1F5F9"/>
          </w:tcPr>
          <w:p w14:paraId="701C63A9" w14:textId="77777777" w:rsidR="00993418" w:rsidRDefault="001E4D9D">
            <w:pPr>
              <w:spacing w:after="0" w:line="240" w:lineRule="auto"/>
            </w:pPr>
            <w:r>
              <w:rPr>
                <w:sz w:val="15"/>
              </w:rPr>
              <w:t>Institutions</w:t>
            </w:r>
          </w:p>
        </w:tc>
        <w:tc>
          <w:tcPr>
            <w:tcW w:w="2400" w:type="dxa"/>
            <w:shd w:val="clear" w:color="auto" w:fill="F1F5F9"/>
          </w:tcPr>
          <w:p w14:paraId="0C28358C" w14:textId="77777777" w:rsidR="00993418" w:rsidRDefault="001E4D9D">
            <w:pPr>
              <w:spacing w:after="0" w:line="240" w:lineRule="auto"/>
            </w:pPr>
            <w:r>
              <w:rPr>
                <w:sz w:val="15"/>
              </w:rPr>
              <w:t>Building and external works</w:t>
            </w:r>
          </w:p>
        </w:tc>
        <w:tc>
          <w:tcPr>
            <w:tcW w:w="2800" w:type="dxa"/>
            <w:shd w:val="clear" w:color="auto" w:fill="F1F5F9"/>
          </w:tcPr>
          <w:p w14:paraId="7D9AE5BE" w14:textId="77777777" w:rsidR="00993418" w:rsidRDefault="001E4D9D">
            <w:pPr>
              <w:spacing w:after="0" w:line="240" w:lineRule="auto"/>
            </w:pPr>
            <w:r>
              <w:rPr>
                <w:sz w:val="15"/>
              </w:rPr>
              <w:t>Blocks, 60 mm pavers; drainage later</w:t>
            </w:r>
          </w:p>
        </w:tc>
        <w:tc>
          <w:tcPr>
            <w:tcW w:w="2180" w:type="dxa"/>
            <w:shd w:val="clear" w:color="auto" w:fill="F1F5F9"/>
          </w:tcPr>
          <w:p w14:paraId="3A6C9878" w14:textId="77777777" w:rsidR="00993418" w:rsidRDefault="001E4D9D">
            <w:pPr>
              <w:spacing w:after="0" w:line="240" w:lineRule="auto"/>
            </w:pPr>
            <w:r>
              <w:rPr>
                <w:sz w:val="15"/>
              </w:rPr>
              <w:t>Needs calendar and site meeting</w:t>
            </w:r>
          </w:p>
        </w:tc>
      </w:tr>
      <w:tr w:rsidR="00993418" w14:paraId="66567369" w14:textId="77777777">
        <w:trPr>
          <w:cantSplit/>
        </w:trPr>
        <w:tc>
          <w:tcPr>
            <w:tcW w:w="1800" w:type="dxa"/>
          </w:tcPr>
          <w:p w14:paraId="7AEEBE10" w14:textId="77777777" w:rsidR="00993418" w:rsidRDefault="001E4D9D">
            <w:pPr>
              <w:spacing w:after="0" w:line="240" w:lineRule="auto"/>
            </w:pPr>
            <w:r>
              <w:rPr>
                <w:sz w:val="15"/>
              </w:rPr>
              <w:t>Public/NGO projects</w:t>
            </w:r>
          </w:p>
        </w:tc>
        <w:tc>
          <w:tcPr>
            <w:tcW w:w="2400" w:type="dxa"/>
          </w:tcPr>
          <w:p w14:paraId="33FE729C" w14:textId="77777777" w:rsidR="00993418" w:rsidRDefault="001E4D9D">
            <w:pPr>
              <w:spacing w:after="0" w:line="240" w:lineRule="auto"/>
            </w:pPr>
            <w:r>
              <w:rPr>
                <w:sz w:val="15"/>
              </w:rPr>
              <w:t>Documentation and formal procurement</w:t>
            </w:r>
          </w:p>
        </w:tc>
        <w:tc>
          <w:tcPr>
            <w:tcW w:w="2800" w:type="dxa"/>
          </w:tcPr>
          <w:p w14:paraId="437F9BD2" w14:textId="77777777" w:rsidR="00993418" w:rsidRDefault="001E4D9D">
            <w:pPr>
              <w:spacing w:after="0" w:line="240" w:lineRule="auto"/>
            </w:pPr>
            <w:r>
              <w:rPr>
                <w:sz w:val="15"/>
              </w:rPr>
              <w:t>Kerbstones, pavers; drainage later</w:t>
            </w:r>
          </w:p>
        </w:tc>
        <w:tc>
          <w:tcPr>
            <w:tcW w:w="2180" w:type="dxa"/>
          </w:tcPr>
          <w:p w14:paraId="11899644" w14:textId="77777777" w:rsidR="00993418" w:rsidRDefault="001E4D9D">
            <w:pPr>
              <w:spacing w:after="0" w:line="240" w:lineRule="auto"/>
            </w:pPr>
            <w:r>
              <w:rPr>
                <w:sz w:val="15"/>
              </w:rPr>
              <w:t>Prequalification and tender monitoring</w:t>
            </w:r>
          </w:p>
        </w:tc>
      </w:tr>
      <w:tr w:rsidR="00993418" w14:paraId="0092BE13" w14:textId="77777777">
        <w:trPr>
          <w:cantSplit/>
        </w:trPr>
        <w:tc>
          <w:tcPr>
            <w:tcW w:w="1800" w:type="dxa"/>
            <w:shd w:val="clear" w:color="auto" w:fill="F1F5F9"/>
          </w:tcPr>
          <w:p w14:paraId="1D9672A4" w14:textId="77777777" w:rsidR="00993418" w:rsidRDefault="001E4D9D">
            <w:pPr>
              <w:spacing w:after="0" w:line="240" w:lineRule="auto"/>
            </w:pPr>
            <w:r>
              <w:rPr>
                <w:sz w:val="15"/>
              </w:rPr>
              <w:t>Residential builders</w:t>
            </w:r>
          </w:p>
        </w:tc>
        <w:tc>
          <w:tcPr>
            <w:tcW w:w="2400" w:type="dxa"/>
            <w:shd w:val="clear" w:color="auto" w:fill="F1F5F9"/>
          </w:tcPr>
          <w:p w14:paraId="2FB8BBD8" w14:textId="77777777" w:rsidR="00993418" w:rsidRDefault="001E4D9D">
            <w:pPr>
              <w:spacing w:after="0" w:line="240" w:lineRule="auto"/>
            </w:pPr>
            <w:r>
              <w:rPr>
                <w:sz w:val="15"/>
              </w:rPr>
              <w:t>Price, advice and availability</w:t>
            </w:r>
          </w:p>
        </w:tc>
        <w:tc>
          <w:tcPr>
            <w:tcW w:w="2800" w:type="dxa"/>
            <w:shd w:val="clear" w:color="auto" w:fill="F1F5F9"/>
          </w:tcPr>
          <w:p w14:paraId="5D0B2522" w14:textId="77777777" w:rsidR="00993418" w:rsidRDefault="001E4D9D">
            <w:pPr>
              <w:spacing w:after="0" w:line="240" w:lineRule="auto"/>
            </w:pPr>
            <w:r>
              <w:rPr>
                <w:sz w:val="15"/>
              </w:rPr>
              <w:t>Blocks and pavers</w:t>
            </w:r>
          </w:p>
        </w:tc>
        <w:tc>
          <w:tcPr>
            <w:tcW w:w="2180" w:type="dxa"/>
            <w:shd w:val="clear" w:color="auto" w:fill="F1F5F9"/>
          </w:tcPr>
          <w:p w14:paraId="0F9C7720" w14:textId="77777777" w:rsidR="00993418" w:rsidRDefault="001E4D9D">
            <w:pPr>
              <w:spacing w:after="0" w:line="240" w:lineRule="auto"/>
            </w:pPr>
            <w:r>
              <w:rPr>
                <w:sz w:val="15"/>
              </w:rPr>
              <w:t>Website, WhatsApp and dealers</w:t>
            </w:r>
          </w:p>
        </w:tc>
      </w:tr>
    </w:tbl>
    <w:p w14:paraId="1892A244" w14:textId="77777777" w:rsidR="00993418" w:rsidRDefault="00993418">
      <w:pPr>
        <w:spacing w:after="0"/>
      </w:pPr>
    </w:p>
    <w:p w14:paraId="4C67C97E" w14:textId="77777777" w:rsidR="00993418" w:rsidRDefault="001E4D9D">
      <w:pPr>
        <w:pStyle w:val="Heading2"/>
      </w:pPr>
      <w:bookmarkStart w:id="7" w:name="_Toc237301654"/>
      <w:r>
        <w:t>5.1 Evidence Required Before Machine Ordering</w:t>
      </w:r>
      <w:bookmarkEnd w:id="7"/>
    </w:p>
    <w:p w14:paraId="44A9D45B" w14:textId="77777777" w:rsidR="00993418" w:rsidRDefault="001E4D9D">
      <w:pPr>
        <w:pStyle w:val="ListBullet"/>
        <w:spacing w:after="80" w:line="276" w:lineRule="auto"/>
        <w:ind w:left="369" w:hanging="142"/>
      </w:pPr>
      <w:r>
        <w:rPr>
          <w:sz w:val="20"/>
        </w:rPr>
        <w:t>At least 20 structured customer interviews in Mbarara and neighbouring districts.</w:t>
      </w:r>
    </w:p>
    <w:p w14:paraId="424486AB" w14:textId="77777777" w:rsidR="00993418" w:rsidRDefault="001E4D9D">
      <w:pPr>
        <w:pStyle w:val="ListBullet"/>
        <w:spacing w:after="80" w:line="276" w:lineRule="auto"/>
        <w:ind w:left="369" w:hanging="142"/>
      </w:pPr>
      <w:r>
        <w:rPr>
          <w:sz w:val="20"/>
        </w:rPr>
        <w:t>At least five written purchase-intent letters or credible quotation requests.</w:t>
      </w:r>
    </w:p>
    <w:p w14:paraId="59EF1F44" w14:textId="77777777" w:rsidR="00993418" w:rsidRDefault="001E4D9D">
      <w:pPr>
        <w:pStyle w:val="ListBullet"/>
        <w:spacing w:after="80" w:line="276" w:lineRule="auto"/>
        <w:ind w:left="369" w:hanging="142"/>
      </w:pPr>
      <w:r>
        <w:rPr>
          <w:sz w:val="20"/>
        </w:rPr>
        <w:lastRenderedPageBreak/>
        <w:t>Three price checks for every core product, each recording date, location, unit and delivery terms.</w:t>
      </w:r>
    </w:p>
    <w:p w14:paraId="458F690A" w14:textId="77777777" w:rsidR="00993418" w:rsidRDefault="001E4D9D">
      <w:pPr>
        <w:pStyle w:val="ListBullet"/>
        <w:spacing w:after="80" w:line="276" w:lineRule="auto"/>
        <w:ind w:left="369" w:hanging="142"/>
      </w:pPr>
      <w:r>
        <w:rPr>
          <w:sz w:val="20"/>
        </w:rPr>
        <w:t>At least two potential hardware partners with a defined monthly minimum purchase.</w:t>
      </w:r>
    </w:p>
    <w:p w14:paraId="29BD8FB5" w14:textId="77777777" w:rsidR="00993418" w:rsidRDefault="001E4D9D">
      <w:pPr>
        <w:pStyle w:val="ListBullet"/>
        <w:spacing w:after="80" w:line="276" w:lineRule="auto"/>
        <w:ind w:left="369" w:hanging="142"/>
      </w:pPr>
      <w:r>
        <w:rPr>
          <w:sz w:val="20"/>
        </w:rPr>
        <w:t>Documented payment habits and accepted deposit levels by customer segment.</w:t>
      </w:r>
    </w:p>
    <w:p w14:paraId="683EDBE2" w14:textId="77777777" w:rsidR="00993418" w:rsidRDefault="001E4D9D">
      <w:pPr>
        <w:pStyle w:val="Heading1"/>
      </w:pPr>
      <w:bookmarkStart w:id="8" w:name="_Toc237301655"/>
      <w:r>
        <w:t>6. Competition and Positioning</w:t>
      </w:r>
      <w:bookmarkEnd w:id="8"/>
    </w:p>
    <w:p w14:paraId="4E8651BB" w14:textId="77777777" w:rsidR="00993418" w:rsidRDefault="001E4D9D">
      <w:pPr>
        <w:jc w:val="both"/>
      </w:pPr>
      <w:r>
        <w:t>The existing competitor list is a research starting point rather than a verified market study. Named businesses and local producers must be confirmed by telephone, website or social-media review, quotation or field visit. No market-share conclusion is drawn from the starting list.</w:t>
      </w:r>
    </w:p>
    <w:tbl>
      <w:tblPr>
        <w:tblStyle w:val="TableGrid"/>
        <w:tblW w:w="9180" w:type="dxa"/>
        <w:tblInd w:w="120" w:type="dxa"/>
        <w:tblLayout w:type="fixed"/>
        <w:tblLook w:val="04A0" w:firstRow="1" w:lastRow="0" w:firstColumn="1" w:lastColumn="0" w:noHBand="0" w:noVBand="1"/>
      </w:tblPr>
      <w:tblGrid>
        <w:gridCol w:w="2100"/>
        <w:gridCol w:w="2800"/>
        <w:gridCol w:w="1700"/>
        <w:gridCol w:w="2580"/>
      </w:tblGrid>
      <w:tr w:rsidR="00993418" w14:paraId="4E1840A5" w14:textId="77777777">
        <w:trPr>
          <w:tblHeader/>
        </w:trPr>
        <w:tc>
          <w:tcPr>
            <w:tcW w:w="2100" w:type="dxa"/>
            <w:shd w:val="clear" w:color="auto" w:fill="10233F"/>
            <w:tcMar>
              <w:top w:w="90" w:type="dxa"/>
              <w:left w:w="120" w:type="dxa"/>
              <w:bottom w:w="90" w:type="dxa"/>
              <w:right w:w="120" w:type="dxa"/>
            </w:tcMar>
            <w:vAlign w:val="center"/>
          </w:tcPr>
          <w:p w14:paraId="11FA4A9A" w14:textId="77777777" w:rsidR="00993418" w:rsidRDefault="001E4D9D">
            <w:pPr>
              <w:jc w:val="center"/>
            </w:pPr>
            <w:r>
              <w:rPr>
                <w:b/>
                <w:color w:val="FFFFFF"/>
                <w:sz w:val="16"/>
              </w:rPr>
              <w:t>Competitor group</w:t>
            </w:r>
          </w:p>
        </w:tc>
        <w:tc>
          <w:tcPr>
            <w:tcW w:w="2800" w:type="dxa"/>
            <w:shd w:val="clear" w:color="auto" w:fill="10233F"/>
            <w:tcMar>
              <w:top w:w="90" w:type="dxa"/>
              <w:left w:w="120" w:type="dxa"/>
              <w:bottom w:w="90" w:type="dxa"/>
              <w:right w:w="120" w:type="dxa"/>
            </w:tcMar>
            <w:vAlign w:val="center"/>
          </w:tcPr>
          <w:p w14:paraId="4A0CBD5A" w14:textId="77777777" w:rsidR="00993418" w:rsidRDefault="001E4D9D">
            <w:pPr>
              <w:jc w:val="center"/>
            </w:pPr>
            <w:r>
              <w:rPr>
                <w:b/>
                <w:color w:val="FFFFFF"/>
                <w:sz w:val="16"/>
              </w:rPr>
              <w:t>Examples from the starting list</w:t>
            </w:r>
          </w:p>
        </w:tc>
        <w:tc>
          <w:tcPr>
            <w:tcW w:w="1700" w:type="dxa"/>
            <w:shd w:val="clear" w:color="auto" w:fill="10233F"/>
            <w:tcMar>
              <w:top w:w="90" w:type="dxa"/>
              <w:left w:w="120" w:type="dxa"/>
              <w:bottom w:w="90" w:type="dxa"/>
              <w:right w:w="120" w:type="dxa"/>
            </w:tcMar>
            <w:vAlign w:val="center"/>
          </w:tcPr>
          <w:p w14:paraId="65C90381" w14:textId="77777777" w:rsidR="00993418" w:rsidRDefault="001E4D9D">
            <w:pPr>
              <w:jc w:val="center"/>
            </w:pPr>
            <w:r>
              <w:rPr>
                <w:b/>
                <w:color w:val="FFFFFF"/>
                <w:sz w:val="16"/>
              </w:rPr>
              <w:t>Preliminary risk</w:t>
            </w:r>
          </w:p>
        </w:tc>
        <w:tc>
          <w:tcPr>
            <w:tcW w:w="2580" w:type="dxa"/>
            <w:shd w:val="clear" w:color="auto" w:fill="10233F"/>
            <w:tcMar>
              <w:top w:w="90" w:type="dxa"/>
              <w:left w:w="120" w:type="dxa"/>
              <w:bottom w:w="90" w:type="dxa"/>
              <w:right w:w="120" w:type="dxa"/>
            </w:tcMar>
            <w:vAlign w:val="center"/>
          </w:tcPr>
          <w:p w14:paraId="6B985596" w14:textId="77777777" w:rsidR="00993418" w:rsidRDefault="001E4D9D">
            <w:pPr>
              <w:jc w:val="center"/>
            </w:pPr>
            <w:r>
              <w:rPr>
                <w:b/>
                <w:color w:val="FFFFFF"/>
                <w:sz w:val="16"/>
              </w:rPr>
              <w:t>Required check</w:t>
            </w:r>
          </w:p>
        </w:tc>
      </w:tr>
      <w:tr w:rsidR="00993418" w14:paraId="0748E64F" w14:textId="77777777">
        <w:trPr>
          <w:cantSplit/>
        </w:trPr>
        <w:tc>
          <w:tcPr>
            <w:tcW w:w="2100" w:type="dxa"/>
          </w:tcPr>
          <w:p w14:paraId="1374DC2D" w14:textId="77777777" w:rsidR="00993418" w:rsidRDefault="001E4D9D">
            <w:pPr>
              <w:spacing w:after="0" w:line="240" w:lineRule="auto"/>
            </w:pPr>
            <w:r>
              <w:rPr>
                <w:sz w:val="15"/>
              </w:rPr>
              <w:t>Local block yards</w:t>
            </w:r>
          </w:p>
        </w:tc>
        <w:tc>
          <w:tcPr>
            <w:tcW w:w="2800" w:type="dxa"/>
          </w:tcPr>
          <w:p w14:paraId="052F62D9" w14:textId="77777777" w:rsidR="00993418" w:rsidRDefault="001E4D9D">
            <w:pPr>
              <w:spacing w:after="0" w:line="240" w:lineRule="auto"/>
            </w:pPr>
            <w:r>
              <w:rPr>
                <w:sz w:val="15"/>
              </w:rPr>
              <w:t>Mbarara yards and BIMS Bloks Mbarara</w:t>
            </w:r>
          </w:p>
        </w:tc>
        <w:tc>
          <w:tcPr>
            <w:tcW w:w="1700" w:type="dxa"/>
          </w:tcPr>
          <w:p w14:paraId="05EFD0AA" w14:textId="77777777" w:rsidR="00993418" w:rsidRDefault="001E4D9D">
            <w:pPr>
              <w:spacing w:after="0" w:line="240" w:lineRule="auto"/>
            </w:pPr>
            <w:r>
              <w:rPr>
                <w:sz w:val="15"/>
              </w:rPr>
              <w:t>High on price and proximity</w:t>
            </w:r>
          </w:p>
        </w:tc>
        <w:tc>
          <w:tcPr>
            <w:tcW w:w="2580" w:type="dxa"/>
          </w:tcPr>
          <w:p w14:paraId="5C24B537" w14:textId="77777777" w:rsidR="00993418" w:rsidRDefault="001E4D9D">
            <w:pPr>
              <w:spacing w:after="0" w:line="240" w:lineRule="auto"/>
            </w:pPr>
            <w:r>
              <w:rPr>
                <w:sz w:val="15"/>
              </w:rPr>
              <w:t>Price, capacity, quality and delivery time</w:t>
            </w:r>
          </w:p>
        </w:tc>
      </w:tr>
      <w:tr w:rsidR="00993418" w14:paraId="33A9F294" w14:textId="77777777">
        <w:trPr>
          <w:cantSplit/>
        </w:trPr>
        <w:tc>
          <w:tcPr>
            <w:tcW w:w="2100" w:type="dxa"/>
            <w:shd w:val="clear" w:color="auto" w:fill="F1F5F9"/>
          </w:tcPr>
          <w:p w14:paraId="12B82AAF" w14:textId="77777777" w:rsidR="00993418" w:rsidRDefault="001E4D9D">
            <w:pPr>
              <w:spacing w:after="0" w:line="240" w:lineRule="auto"/>
            </w:pPr>
            <w:r>
              <w:rPr>
                <w:sz w:val="15"/>
              </w:rPr>
              <w:t>Paver/precast makers</w:t>
            </w:r>
          </w:p>
        </w:tc>
        <w:tc>
          <w:tcPr>
            <w:tcW w:w="2800" w:type="dxa"/>
            <w:shd w:val="clear" w:color="auto" w:fill="F1F5F9"/>
          </w:tcPr>
          <w:p w14:paraId="3E4A4814" w14:textId="77777777" w:rsidR="00993418" w:rsidRDefault="001E4D9D">
            <w:pPr>
              <w:spacing w:after="0" w:line="240" w:lineRule="auto"/>
            </w:pPr>
            <w:r>
              <w:rPr>
                <w:sz w:val="15"/>
              </w:rPr>
              <w:t>iConic Concrete, Master Industries and Nicomah</w:t>
            </w:r>
          </w:p>
        </w:tc>
        <w:tc>
          <w:tcPr>
            <w:tcW w:w="1700" w:type="dxa"/>
            <w:shd w:val="clear" w:color="auto" w:fill="F1F5F9"/>
          </w:tcPr>
          <w:p w14:paraId="42BBEC33" w14:textId="77777777" w:rsidR="00993418" w:rsidRDefault="001E4D9D">
            <w:pPr>
              <w:spacing w:after="0" w:line="240" w:lineRule="auto"/>
            </w:pPr>
            <w:r>
              <w:rPr>
                <w:sz w:val="15"/>
              </w:rPr>
              <w:t>Medium to high</w:t>
            </w:r>
          </w:p>
        </w:tc>
        <w:tc>
          <w:tcPr>
            <w:tcW w:w="2580" w:type="dxa"/>
            <w:shd w:val="clear" w:color="auto" w:fill="F1F5F9"/>
          </w:tcPr>
          <w:p w14:paraId="3E613E90" w14:textId="77777777" w:rsidR="00993418" w:rsidRDefault="001E4D9D">
            <w:pPr>
              <w:spacing w:after="0" w:line="240" w:lineRule="auto"/>
            </w:pPr>
            <w:r>
              <w:rPr>
                <w:sz w:val="15"/>
              </w:rPr>
              <w:t>Range, references and delivery area</w:t>
            </w:r>
          </w:p>
        </w:tc>
      </w:tr>
      <w:tr w:rsidR="00993418" w14:paraId="6A1E2413" w14:textId="77777777">
        <w:trPr>
          <w:cantSplit/>
        </w:trPr>
        <w:tc>
          <w:tcPr>
            <w:tcW w:w="2100" w:type="dxa"/>
          </w:tcPr>
          <w:p w14:paraId="19CBF08F" w14:textId="77777777" w:rsidR="00993418" w:rsidRDefault="001E4D9D">
            <w:pPr>
              <w:spacing w:after="0" w:line="240" w:lineRule="auto"/>
            </w:pPr>
            <w:r>
              <w:rPr>
                <w:sz w:val="15"/>
              </w:rPr>
              <w:t>Raw-material suppliers</w:t>
            </w:r>
          </w:p>
        </w:tc>
        <w:tc>
          <w:tcPr>
            <w:tcW w:w="2800" w:type="dxa"/>
          </w:tcPr>
          <w:p w14:paraId="3FD85ACB" w14:textId="77777777" w:rsidR="00993418" w:rsidRDefault="001E4D9D">
            <w:pPr>
              <w:spacing w:after="0" w:line="240" w:lineRule="auto"/>
            </w:pPr>
            <w:r>
              <w:rPr>
                <w:sz w:val="15"/>
              </w:rPr>
              <w:t>Stone Providers Ltd and local quarries</w:t>
            </w:r>
          </w:p>
        </w:tc>
        <w:tc>
          <w:tcPr>
            <w:tcW w:w="1700" w:type="dxa"/>
          </w:tcPr>
          <w:p w14:paraId="6A1FE41A" w14:textId="77777777" w:rsidR="00993418" w:rsidRDefault="001E4D9D">
            <w:pPr>
              <w:spacing w:after="0" w:line="240" w:lineRule="auto"/>
            </w:pPr>
            <w:r>
              <w:rPr>
                <w:sz w:val="15"/>
              </w:rPr>
              <w:t>Supply-chain relevance</w:t>
            </w:r>
          </w:p>
        </w:tc>
        <w:tc>
          <w:tcPr>
            <w:tcW w:w="2580" w:type="dxa"/>
          </w:tcPr>
          <w:p w14:paraId="647EA8C9" w14:textId="77777777" w:rsidR="00993418" w:rsidRDefault="001E4D9D">
            <w:pPr>
              <w:spacing w:after="0" w:line="240" w:lineRule="auto"/>
            </w:pPr>
            <w:r>
              <w:rPr>
                <w:sz w:val="15"/>
              </w:rPr>
              <w:t>Tonne price, moisture, weighing, credit</w:t>
            </w:r>
          </w:p>
        </w:tc>
      </w:tr>
      <w:tr w:rsidR="00993418" w14:paraId="010B26C8" w14:textId="77777777">
        <w:trPr>
          <w:cantSplit/>
        </w:trPr>
        <w:tc>
          <w:tcPr>
            <w:tcW w:w="2100" w:type="dxa"/>
            <w:shd w:val="clear" w:color="auto" w:fill="F1F5F9"/>
          </w:tcPr>
          <w:p w14:paraId="215ACCD0" w14:textId="77777777" w:rsidR="00993418" w:rsidRDefault="001E4D9D">
            <w:pPr>
              <w:spacing w:after="0" w:line="240" w:lineRule="auto"/>
            </w:pPr>
            <w:r>
              <w:rPr>
                <w:sz w:val="15"/>
              </w:rPr>
              <w:t>Cement distribution</w:t>
            </w:r>
          </w:p>
        </w:tc>
        <w:tc>
          <w:tcPr>
            <w:tcW w:w="2800" w:type="dxa"/>
            <w:shd w:val="clear" w:color="auto" w:fill="F1F5F9"/>
          </w:tcPr>
          <w:p w14:paraId="33700E39" w14:textId="77777777" w:rsidR="00993418" w:rsidRDefault="001E4D9D">
            <w:pPr>
              <w:spacing w:after="0" w:line="240" w:lineRule="auto"/>
            </w:pPr>
            <w:r>
              <w:rPr>
                <w:sz w:val="15"/>
              </w:rPr>
              <w:t>Hima, Tororo, Kampala and Simba distributors</w:t>
            </w:r>
          </w:p>
        </w:tc>
        <w:tc>
          <w:tcPr>
            <w:tcW w:w="1700" w:type="dxa"/>
            <w:shd w:val="clear" w:color="auto" w:fill="F1F5F9"/>
          </w:tcPr>
          <w:p w14:paraId="6CDE5F32" w14:textId="77777777" w:rsidR="00993418" w:rsidRDefault="001E4D9D">
            <w:pPr>
              <w:spacing w:after="0" w:line="240" w:lineRule="auto"/>
            </w:pPr>
            <w:r>
              <w:rPr>
                <w:sz w:val="15"/>
              </w:rPr>
              <w:t>Supply relevance</w:t>
            </w:r>
          </w:p>
        </w:tc>
        <w:tc>
          <w:tcPr>
            <w:tcW w:w="2580" w:type="dxa"/>
            <w:shd w:val="clear" w:color="auto" w:fill="F1F5F9"/>
          </w:tcPr>
          <w:p w14:paraId="29F6EDBD" w14:textId="77777777" w:rsidR="00993418" w:rsidRDefault="001E4D9D">
            <w:pPr>
              <w:spacing w:after="0" w:line="240" w:lineRule="auto"/>
            </w:pPr>
            <w:r>
              <w:rPr>
                <w:sz w:val="15"/>
              </w:rPr>
              <w:t>Price, minimum order, delivery and credit</w:t>
            </w:r>
          </w:p>
        </w:tc>
      </w:tr>
    </w:tbl>
    <w:p w14:paraId="23DB8633" w14:textId="77777777" w:rsidR="00993418" w:rsidRDefault="00993418">
      <w:pPr>
        <w:spacing w:after="0"/>
      </w:pPr>
    </w:p>
    <w:p w14:paraId="37B80734" w14:textId="77777777" w:rsidR="00993418" w:rsidRDefault="001E4D9D">
      <w:pPr>
        <w:jc w:val="both"/>
      </w:pPr>
      <w:r>
        <w:t>MICPF will not position itself as the cheapest supplier. Differentiation will come from documented quality, reliable dimensions, planned curing, clear delivery commitments, traceable prices and professional complaint handling. Discounts will be exchanged for volume, deposits and efficient delivery routes.</w:t>
      </w:r>
    </w:p>
    <w:p w14:paraId="29F92F78" w14:textId="77777777" w:rsidR="00993418" w:rsidRDefault="001E4D9D">
      <w:pPr>
        <w:pStyle w:val="Heading1"/>
      </w:pPr>
      <w:bookmarkStart w:id="9" w:name="_Toc237301656"/>
      <w:r>
        <w:t>7. Product Portfolio and Phase 1 Priority</w:t>
      </w:r>
      <w:bookmarkEnd w:id="9"/>
    </w:p>
    <w:tbl>
      <w:tblPr>
        <w:tblStyle w:val="TableGrid"/>
        <w:tblW w:w="9180" w:type="dxa"/>
        <w:tblInd w:w="120" w:type="dxa"/>
        <w:tblLayout w:type="fixed"/>
        <w:tblLook w:val="04A0" w:firstRow="1" w:lastRow="0" w:firstColumn="1" w:lastColumn="0" w:noHBand="0" w:noVBand="1"/>
      </w:tblPr>
      <w:tblGrid>
        <w:gridCol w:w="1780"/>
        <w:gridCol w:w="1500"/>
        <w:gridCol w:w="1500"/>
        <w:gridCol w:w="2900"/>
        <w:gridCol w:w="1500"/>
      </w:tblGrid>
      <w:tr w:rsidR="00993418" w14:paraId="391EBF63" w14:textId="77777777">
        <w:trPr>
          <w:tblHeader/>
        </w:trPr>
        <w:tc>
          <w:tcPr>
            <w:tcW w:w="1780" w:type="dxa"/>
            <w:shd w:val="clear" w:color="auto" w:fill="10233F"/>
            <w:tcMar>
              <w:top w:w="90" w:type="dxa"/>
              <w:left w:w="120" w:type="dxa"/>
              <w:bottom w:w="90" w:type="dxa"/>
              <w:right w:w="120" w:type="dxa"/>
            </w:tcMar>
            <w:vAlign w:val="center"/>
          </w:tcPr>
          <w:p w14:paraId="579EDB05" w14:textId="77777777" w:rsidR="00993418" w:rsidRDefault="001E4D9D">
            <w:pPr>
              <w:jc w:val="center"/>
            </w:pPr>
            <w:r>
              <w:rPr>
                <w:b/>
                <w:color w:val="FFFFFF"/>
                <w:sz w:val="16"/>
              </w:rPr>
              <w:t>Product</w:t>
            </w:r>
          </w:p>
        </w:tc>
        <w:tc>
          <w:tcPr>
            <w:tcW w:w="1500" w:type="dxa"/>
            <w:shd w:val="clear" w:color="auto" w:fill="10233F"/>
            <w:tcMar>
              <w:top w:w="90" w:type="dxa"/>
              <w:left w:w="120" w:type="dxa"/>
              <w:bottom w:w="90" w:type="dxa"/>
              <w:right w:w="120" w:type="dxa"/>
            </w:tcMar>
            <w:vAlign w:val="center"/>
          </w:tcPr>
          <w:p w14:paraId="04453326" w14:textId="77777777" w:rsidR="00993418" w:rsidRDefault="001E4D9D">
            <w:pPr>
              <w:jc w:val="center"/>
            </w:pPr>
            <w:r>
              <w:rPr>
                <w:b/>
                <w:color w:val="FFFFFF"/>
                <w:sz w:val="16"/>
              </w:rPr>
              <w:t>Phase 1 status</w:t>
            </w:r>
          </w:p>
        </w:tc>
        <w:tc>
          <w:tcPr>
            <w:tcW w:w="1500" w:type="dxa"/>
            <w:shd w:val="clear" w:color="auto" w:fill="10233F"/>
            <w:tcMar>
              <w:top w:w="90" w:type="dxa"/>
              <w:left w:w="120" w:type="dxa"/>
              <w:bottom w:w="90" w:type="dxa"/>
              <w:right w:w="120" w:type="dxa"/>
            </w:tcMar>
            <w:vAlign w:val="center"/>
          </w:tcPr>
          <w:p w14:paraId="6DC7F498" w14:textId="77777777" w:rsidR="00993418" w:rsidRDefault="001E4D9D">
            <w:pPr>
              <w:jc w:val="center"/>
            </w:pPr>
            <w:r>
              <w:rPr>
                <w:b/>
                <w:color w:val="FFFFFF"/>
                <w:sz w:val="16"/>
              </w:rPr>
              <w:t>Planned price</w:t>
            </w:r>
          </w:p>
        </w:tc>
        <w:tc>
          <w:tcPr>
            <w:tcW w:w="2900" w:type="dxa"/>
            <w:shd w:val="clear" w:color="auto" w:fill="10233F"/>
            <w:tcMar>
              <w:top w:w="90" w:type="dxa"/>
              <w:left w:w="120" w:type="dxa"/>
              <w:bottom w:w="90" w:type="dxa"/>
              <w:right w:w="120" w:type="dxa"/>
            </w:tcMar>
            <w:vAlign w:val="center"/>
          </w:tcPr>
          <w:p w14:paraId="2AFF6979" w14:textId="77777777" w:rsidR="00993418" w:rsidRDefault="001E4D9D">
            <w:pPr>
              <w:jc w:val="center"/>
            </w:pPr>
            <w:r>
              <w:rPr>
                <w:b/>
                <w:color w:val="FFFFFF"/>
                <w:sz w:val="16"/>
              </w:rPr>
              <w:t>Strategic role</w:t>
            </w:r>
          </w:p>
        </w:tc>
        <w:tc>
          <w:tcPr>
            <w:tcW w:w="1500" w:type="dxa"/>
            <w:shd w:val="clear" w:color="auto" w:fill="10233F"/>
            <w:tcMar>
              <w:top w:w="90" w:type="dxa"/>
              <w:left w:w="120" w:type="dxa"/>
              <w:bottom w:w="90" w:type="dxa"/>
              <w:right w:w="120" w:type="dxa"/>
            </w:tcMar>
            <w:vAlign w:val="center"/>
          </w:tcPr>
          <w:p w14:paraId="237E2358" w14:textId="77777777" w:rsidR="00993418" w:rsidRDefault="001E4D9D">
            <w:pPr>
              <w:jc w:val="center"/>
            </w:pPr>
            <w:r>
              <w:rPr>
                <w:b/>
                <w:color w:val="FFFFFF"/>
                <w:sz w:val="16"/>
              </w:rPr>
              <w:t>Data status</w:t>
            </w:r>
          </w:p>
        </w:tc>
      </w:tr>
      <w:tr w:rsidR="00993418" w14:paraId="401569EE" w14:textId="77777777">
        <w:trPr>
          <w:cantSplit/>
        </w:trPr>
        <w:tc>
          <w:tcPr>
            <w:tcW w:w="1780" w:type="dxa"/>
          </w:tcPr>
          <w:p w14:paraId="6BA0F953" w14:textId="77777777" w:rsidR="00993418" w:rsidRDefault="001E4D9D">
            <w:pPr>
              <w:spacing w:after="0" w:line="240" w:lineRule="auto"/>
            </w:pPr>
            <w:r>
              <w:rPr>
                <w:sz w:val="15"/>
              </w:rPr>
              <w:t>6-inch hollow blocks</w:t>
            </w:r>
          </w:p>
        </w:tc>
        <w:tc>
          <w:tcPr>
            <w:tcW w:w="1500" w:type="dxa"/>
          </w:tcPr>
          <w:p w14:paraId="1989E67B" w14:textId="77777777" w:rsidR="00993418" w:rsidRDefault="001E4D9D">
            <w:pPr>
              <w:spacing w:after="0" w:line="240" w:lineRule="auto"/>
            </w:pPr>
            <w:r>
              <w:rPr>
                <w:sz w:val="15"/>
              </w:rPr>
              <w:t>Core</w:t>
            </w:r>
          </w:p>
        </w:tc>
        <w:tc>
          <w:tcPr>
            <w:tcW w:w="1500" w:type="dxa"/>
          </w:tcPr>
          <w:p w14:paraId="5A5BC3F0" w14:textId="77777777" w:rsidR="00993418" w:rsidRDefault="001E4D9D">
            <w:pPr>
              <w:spacing w:after="0" w:line="240" w:lineRule="auto"/>
            </w:pPr>
            <w:r>
              <w:rPr>
                <w:sz w:val="15"/>
              </w:rPr>
              <w:t>UGX 2,600/unit</w:t>
            </w:r>
          </w:p>
        </w:tc>
        <w:tc>
          <w:tcPr>
            <w:tcW w:w="2900" w:type="dxa"/>
          </w:tcPr>
          <w:p w14:paraId="0D78C46E" w14:textId="77777777" w:rsidR="00993418" w:rsidRDefault="001E4D9D">
            <w:pPr>
              <w:spacing w:after="0" w:line="240" w:lineRule="auto"/>
            </w:pPr>
            <w:r>
              <w:rPr>
                <w:sz w:val="15"/>
              </w:rPr>
              <w:t>Volume product for contractors and dealers</w:t>
            </w:r>
          </w:p>
        </w:tc>
        <w:tc>
          <w:tcPr>
            <w:tcW w:w="1500" w:type="dxa"/>
          </w:tcPr>
          <w:p w14:paraId="6D145533" w14:textId="77777777" w:rsidR="00993418" w:rsidRDefault="001E4D9D">
            <w:pPr>
              <w:spacing w:after="0" w:line="240" w:lineRule="auto"/>
            </w:pPr>
            <w:r>
              <w:rPr>
                <w:sz w:val="15"/>
              </w:rPr>
              <w:t>Estimated</w:t>
            </w:r>
          </w:p>
        </w:tc>
      </w:tr>
      <w:tr w:rsidR="00993418" w14:paraId="09A98E35" w14:textId="77777777">
        <w:trPr>
          <w:cantSplit/>
        </w:trPr>
        <w:tc>
          <w:tcPr>
            <w:tcW w:w="1780" w:type="dxa"/>
            <w:shd w:val="clear" w:color="auto" w:fill="F1F5F9"/>
          </w:tcPr>
          <w:p w14:paraId="108DB897" w14:textId="77777777" w:rsidR="00993418" w:rsidRDefault="001E4D9D">
            <w:pPr>
              <w:spacing w:after="0" w:line="240" w:lineRule="auto"/>
            </w:pPr>
            <w:r>
              <w:rPr>
                <w:sz w:val="15"/>
              </w:rPr>
              <w:t>8-inch hollow blocks</w:t>
            </w:r>
          </w:p>
        </w:tc>
        <w:tc>
          <w:tcPr>
            <w:tcW w:w="1500" w:type="dxa"/>
            <w:shd w:val="clear" w:color="auto" w:fill="F1F5F9"/>
          </w:tcPr>
          <w:p w14:paraId="27EF2644" w14:textId="77777777" w:rsidR="00993418" w:rsidRDefault="001E4D9D">
            <w:pPr>
              <w:spacing w:after="0" w:line="240" w:lineRule="auto"/>
            </w:pPr>
            <w:r>
              <w:rPr>
                <w:sz w:val="15"/>
              </w:rPr>
              <w:t>Core</w:t>
            </w:r>
          </w:p>
        </w:tc>
        <w:tc>
          <w:tcPr>
            <w:tcW w:w="1500" w:type="dxa"/>
            <w:shd w:val="clear" w:color="auto" w:fill="F1F5F9"/>
          </w:tcPr>
          <w:p w14:paraId="1C9BB507" w14:textId="77777777" w:rsidR="00993418" w:rsidRDefault="001E4D9D">
            <w:pPr>
              <w:spacing w:after="0" w:line="240" w:lineRule="auto"/>
            </w:pPr>
            <w:r>
              <w:rPr>
                <w:sz w:val="15"/>
              </w:rPr>
              <w:t>UGX 3,400/unit</w:t>
            </w:r>
          </w:p>
        </w:tc>
        <w:tc>
          <w:tcPr>
            <w:tcW w:w="2900" w:type="dxa"/>
            <w:shd w:val="clear" w:color="auto" w:fill="F1F5F9"/>
          </w:tcPr>
          <w:p w14:paraId="1C7C9B79" w14:textId="77777777" w:rsidR="00993418" w:rsidRDefault="001E4D9D">
            <w:pPr>
              <w:spacing w:after="0" w:line="240" w:lineRule="auto"/>
            </w:pPr>
            <w:r>
              <w:rPr>
                <w:sz w:val="15"/>
              </w:rPr>
              <w:t>Structural wall applications</w:t>
            </w:r>
          </w:p>
        </w:tc>
        <w:tc>
          <w:tcPr>
            <w:tcW w:w="1500" w:type="dxa"/>
            <w:shd w:val="clear" w:color="auto" w:fill="F1F5F9"/>
          </w:tcPr>
          <w:p w14:paraId="736520D5" w14:textId="77777777" w:rsidR="00993418" w:rsidRDefault="001E4D9D">
            <w:pPr>
              <w:spacing w:after="0" w:line="240" w:lineRule="auto"/>
            </w:pPr>
            <w:r>
              <w:rPr>
                <w:sz w:val="15"/>
              </w:rPr>
              <w:t>Estimated</w:t>
            </w:r>
          </w:p>
        </w:tc>
      </w:tr>
      <w:tr w:rsidR="00993418" w14:paraId="03D68505" w14:textId="77777777">
        <w:trPr>
          <w:cantSplit/>
        </w:trPr>
        <w:tc>
          <w:tcPr>
            <w:tcW w:w="1780" w:type="dxa"/>
          </w:tcPr>
          <w:p w14:paraId="48C1406D" w14:textId="77777777" w:rsidR="00993418" w:rsidRDefault="001E4D9D">
            <w:pPr>
              <w:spacing w:after="0" w:line="240" w:lineRule="auto"/>
            </w:pPr>
            <w:r>
              <w:rPr>
                <w:sz w:val="15"/>
              </w:rPr>
              <w:t>60 mm pavers</w:t>
            </w:r>
          </w:p>
        </w:tc>
        <w:tc>
          <w:tcPr>
            <w:tcW w:w="1500" w:type="dxa"/>
          </w:tcPr>
          <w:p w14:paraId="38D15FC7" w14:textId="77777777" w:rsidR="00993418" w:rsidRDefault="001E4D9D">
            <w:pPr>
              <w:spacing w:after="0" w:line="240" w:lineRule="auto"/>
            </w:pPr>
            <w:r>
              <w:rPr>
                <w:sz w:val="15"/>
              </w:rPr>
              <w:t>Selective</w:t>
            </w:r>
          </w:p>
        </w:tc>
        <w:tc>
          <w:tcPr>
            <w:tcW w:w="1500" w:type="dxa"/>
          </w:tcPr>
          <w:p w14:paraId="53542863" w14:textId="77777777" w:rsidR="00993418" w:rsidRDefault="001E4D9D">
            <w:pPr>
              <w:spacing w:after="0" w:line="240" w:lineRule="auto"/>
            </w:pPr>
            <w:r>
              <w:rPr>
                <w:sz w:val="15"/>
              </w:rPr>
              <w:t>UGX 2,400/unit</w:t>
            </w:r>
          </w:p>
        </w:tc>
        <w:tc>
          <w:tcPr>
            <w:tcW w:w="2900" w:type="dxa"/>
          </w:tcPr>
          <w:p w14:paraId="5E9E48A9" w14:textId="77777777" w:rsidR="00993418" w:rsidRDefault="001E4D9D">
            <w:pPr>
              <w:spacing w:after="0" w:line="240" w:lineRule="auto"/>
            </w:pPr>
            <w:r>
              <w:rPr>
                <w:sz w:val="15"/>
              </w:rPr>
              <w:t>External works; only with confirmed margin</w:t>
            </w:r>
          </w:p>
        </w:tc>
        <w:tc>
          <w:tcPr>
            <w:tcW w:w="1500" w:type="dxa"/>
          </w:tcPr>
          <w:p w14:paraId="79566E68" w14:textId="77777777" w:rsidR="00993418" w:rsidRDefault="001E4D9D">
            <w:pPr>
              <w:spacing w:after="0" w:line="240" w:lineRule="auto"/>
            </w:pPr>
            <w:r>
              <w:rPr>
                <w:sz w:val="15"/>
              </w:rPr>
              <w:t>Quotation required</w:t>
            </w:r>
          </w:p>
        </w:tc>
      </w:tr>
      <w:tr w:rsidR="00993418" w14:paraId="41B22B4E" w14:textId="77777777">
        <w:trPr>
          <w:cantSplit/>
        </w:trPr>
        <w:tc>
          <w:tcPr>
            <w:tcW w:w="1780" w:type="dxa"/>
            <w:shd w:val="clear" w:color="auto" w:fill="F1F5F9"/>
          </w:tcPr>
          <w:p w14:paraId="57B9C065" w14:textId="77777777" w:rsidR="00993418" w:rsidRDefault="001E4D9D">
            <w:pPr>
              <w:spacing w:after="0" w:line="240" w:lineRule="auto"/>
            </w:pPr>
            <w:r>
              <w:rPr>
                <w:sz w:val="15"/>
              </w:rPr>
              <w:t>Kerbstones</w:t>
            </w:r>
          </w:p>
        </w:tc>
        <w:tc>
          <w:tcPr>
            <w:tcW w:w="1500" w:type="dxa"/>
            <w:shd w:val="clear" w:color="auto" w:fill="F1F5F9"/>
          </w:tcPr>
          <w:p w14:paraId="0C16C9A5" w14:textId="77777777" w:rsidR="00993418" w:rsidRDefault="001E4D9D">
            <w:pPr>
              <w:spacing w:after="0" w:line="240" w:lineRule="auto"/>
            </w:pPr>
            <w:r>
              <w:rPr>
                <w:sz w:val="15"/>
              </w:rPr>
              <w:t>Order-led</w:t>
            </w:r>
          </w:p>
        </w:tc>
        <w:tc>
          <w:tcPr>
            <w:tcW w:w="1500" w:type="dxa"/>
            <w:shd w:val="clear" w:color="auto" w:fill="F1F5F9"/>
          </w:tcPr>
          <w:p w14:paraId="61428872" w14:textId="77777777" w:rsidR="00993418" w:rsidRDefault="001E4D9D">
            <w:pPr>
              <w:spacing w:after="0" w:line="240" w:lineRule="auto"/>
            </w:pPr>
            <w:r>
              <w:rPr>
                <w:sz w:val="15"/>
              </w:rPr>
              <w:t>UGX 18,000/unit</w:t>
            </w:r>
          </w:p>
        </w:tc>
        <w:tc>
          <w:tcPr>
            <w:tcW w:w="2900" w:type="dxa"/>
            <w:shd w:val="clear" w:color="auto" w:fill="F1F5F9"/>
          </w:tcPr>
          <w:p w14:paraId="50795E85" w14:textId="77777777" w:rsidR="00993418" w:rsidRDefault="001E4D9D">
            <w:pPr>
              <w:spacing w:after="0" w:line="240" w:lineRule="auto"/>
            </w:pPr>
            <w:r>
              <w:rPr>
                <w:sz w:val="15"/>
              </w:rPr>
              <w:t>High unit contribution, lower volume</w:t>
            </w:r>
          </w:p>
        </w:tc>
        <w:tc>
          <w:tcPr>
            <w:tcW w:w="1500" w:type="dxa"/>
            <w:shd w:val="clear" w:color="auto" w:fill="F1F5F9"/>
          </w:tcPr>
          <w:p w14:paraId="5B2BFDBD" w14:textId="77777777" w:rsidR="00993418" w:rsidRDefault="001E4D9D">
            <w:pPr>
              <w:spacing w:after="0" w:line="240" w:lineRule="auto"/>
            </w:pPr>
            <w:r>
              <w:rPr>
                <w:sz w:val="15"/>
              </w:rPr>
              <w:t>Estimated</w:t>
            </w:r>
          </w:p>
        </w:tc>
      </w:tr>
      <w:tr w:rsidR="00993418" w14:paraId="5BC58EB1" w14:textId="77777777">
        <w:trPr>
          <w:cantSplit/>
        </w:trPr>
        <w:tc>
          <w:tcPr>
            <w:tcW w:w="1780" w:type="dxa"/>
          </w:tcPr>
          <w:p w14:paraId="6B341B89" w14:textId="77777777" w:rsidR="00993418" w:rsidRDefault="001E4D9D">
            <w:pPr>
              <w:spacing w:after="0" w:line="240" w:lineRule="auto"/>
            </w:pPr>
            <w:r>
              <w:rPr>
                <w:sz w:val="15"/>
              </w:rPr>
              <w:t>Solid blocks</w:t>
            </w:r>
          </w:p>
        </w:tc>
        <w:tc>
          <w:tcPr>
            <w:tcW w:w="1500" w:type="dxa"/>
          </w:tcPr>
          <w:p w14:paraId="49114C8E" w14:textId="77777777" w:rsidR="00993418" w:rsidRDefault="001E4D9D">
            <w:pPr>
              <w:spacing w:after="0" w:line="240" w:lineRule="auto"/>
            </w:pPr>
            <w:r>
              <w:rPr>
                <w:sz w:val="15"/>
              </w:rPr>
              <w:t>Secondary</w:t>
            </w:r>
          </w:p>
        </w:tc>
        <w:tc>
          <w:tcPr>
            <w:tcW w:w="1500" w:type="dxa"/>
          </w:tcPr>
          <w:p w14:paraId="37B2D21B" w14:textId="77777777" w:rsidR="00993418" w:rsidRDefault="001E4D9D">
            <w:pPr>
              <w:spacing w:after="0" w:line="240" w:lineRule="auto"/>
            </w:pPr>
            <w:r>
              <w:rPr>
                <w:sz w:val="15"/>
              </w:rPr>
              <w:t>UGX 3,000/unit</w:t>
            </w:r>
          </w:p>
        </w:tc>
        <w:tc>
          <w:tcPr>
            <w:tcW w:w="2900" w:type="dxa"/>
          </w:tcPr>
          <w:p w14:paraId="62332C93" w14:textId="77777777" w:rsidR="00993418" w:rsidRDefault="001E4D9D">
            <w:pPr>
              <w:spacing w:after="0" w:line="240" w:lineRule="auto"/>
            </w:pPr>
            <w:r>
              <w:rPr>
                <w:sz w:val="15"/>
              </w:rPr>
              <w:t>Made only to verified demand</w:t>
            </w:r>
          </w:p>
        </w:tc>
        <w:tc>
          <w:tcPr>
            <w:tcW w:w="1500" w:type="dxa"/>
          </w:tcPr>
          <w:p w14:paraId="6041EA47" w14:textId="77777777" w:rsidR="00993418" w:rsidRDefault="001E4D9D">
            <w:pPr>
              <w:spacing w:after="0" w:line="240" w:lineRule="auto"/>
            </w:pPr>
            <w:r>
              <w:rPr>
                <w:sz w:val="15"/>
              </w:rPr>
              <w:t>Estimated</w:t>
            </w:r>
          </w:p>
        </w:tc>
      </w:tr>
      <w:tr w:rsidR="00993418" w14:paraId="2444FE1D" w14:textId="77777777">
        <w:trPr>
          <w:cantSplit/>
        </w:trPr>
        <w:tc>
          <w:tcPr>
            <w:tcW w:w="1780" w:type="dxa"/>
            <w:shd w:val="clear" w:color="auto" w:fill="F1F5F9"/>
          </w:tcPr>
          <w:p w14:paraId="45000187" w14:textId="77777777" w:rsidR="00993418" w:rsidRDefault="001E4D9D">
            <w:pPr>
              <w:spacing w:after="0" w:line="240" w:lineRule="auto"/>
            </w:pPr>
            <w:r>
              <w:rPr>
                <w:sz w:val="15"/>
              </w:rPr>
              <w:t>80 mm pavers</w:t>
            </w:r>
          </w:p>
        </w:tc>
        <w:tc>
          <w:tcPr>
            <w:tcW w:w="1500" w:type="dxa"/>
            <w:shd w:val="clear" w:color="auto" w:fill="F1F5F9"/>
          </w:tcPr>
          <w:p w14:paraId="2C478118" w14:textId="77777777" w:rsidR="00993418" w:rsidRDefault="001E4D9D">
            <w:pPr>
              <w:spacing w:after="0" w:line="240" w:lineRule="auto"/>
            </w:pPr>
            <w:r>
              <w:rPr>
                <w:sz w:val="15"/>
              </w:rPr>
              <w:t>Secondary</w:t>
            </w:r>
          </w:p>
        </w:tc>
        <w:tc>
          <w:tcPr>
            <w:tcW w:w="1500" w:type="dxa"/>
            <w:shd w:val="clear" w:color="auto" w:fill="F1F5F9"/>
          </w:tcPr>
          <w:p w14:paraId="4E304285" w14:textId="77777777" w:rsidR="00993418" w:rsidRDefault="001E4D9D">
            <w:pPr>
              <w:spacing w:after="0" w:line="240" w:lineRule="auto"/>
            </w:pPr>
            <w:r>
              <w:rPr>
                <w:sz w:val="15"/>
              </w:rPr>
              <w:t>UGX 3,200/unit</w:t>
            </w:r>
          </w:p>
        </w:tc>
        <w:tc>
          <w:tcPr>
            <w:tcW w:w="2900" w:type="dxa"/>
            <w:shd w:val="clear" w:color="auto" w:fill="F1F5F9"/>
          </w:tcPr>
          <w:p w14:paraId="2C74C920" w14:textId="77777777" w:rsidR="00993418" w:rsidRDefault="001E4D9D">
            <w:pPr>
              <w:spacing w:after="0" w:line="240" w:lineRule="auto"/>
            </w:pPr>
            <w:r>
              <w:rPr>
                <w:sz w:val="15"/>
              </w:rPr>
              <w:t>Heavy-duty surfaces; verify price</w:t>
            </w:r>
          </w:p>
        </w:tc>
        <w:tc>
          <w:tcPr>
            <w:tcW w:w="1500" w:type="dxa"/>
            <w:shd w:val="clear" w:color="auto" w:fill="F1F5F9"/>
          </w:tcPr>
          <w:p w14:paraId="17549E2E" w14:textId="77777777" w:rsidR="00993418" w:rsidRDefault="001E4D9D">
            <w:pPr>
              <w:spacing w:after="0" w:line="240" w:lineRule="auto"/>
            </w:pPr>
            <w:r>
              <w:rPr>
                <w:sz w:val="15"/>
              </w:rPr>
              <w:t>Quotation required</w:t>
            </w:r>
          </w:p>
        </w:tc>
      </w:tr>
      <w:tr w:rsidR="00993418" w14:paraId="18F21AC8" w14:textId="77777777">
        <w:trPr>
          <w:cantSplit/>
        </w:trPr>
        <w:tc>
          <w:tcPr>
            <w:tcW w:w="1780" w:type="dxa"/>
          </w:tcPr>
          <w:p w14:paraId="05D5693E" w14:textId="77777777" w:rsidR="00993418" w:rsidRDefault="001E4D9D">
            <w:pPr>
              <w:spacing w:after="0" w:line="240" w:lineRule="auto"/>
            </w:pPr>
            <w:r>
              <w:rPr>
                <w:sz w:val="15"/>
              </w:rPr>
              <w:t>4-inch hollow blocks</w:t>
            </w:r>
          </w:p>
        </w:tc>
        <w:tc>
          <w:tcPr>
            <w:tcW w:w="1500" w:type="dxa"/>
          </w:tcPr>
          <w:p w14:paraId="673326AB" w14:textId="77777777" w:rsidR="00993418" w:rsidRDefault="001E4D9D">
            <w:pPr>
              <w:spacing w:after="0" w:line="240" w:lineRule="auto"/>
            </w:pPr>
            <w:r>
              <w:rPr>
                <w:sz w:val="15"/>
              </w:rPr>
              <w:t>Conditional</w:t>
            </w:r>
          </w:p>
        </w:tc>
        <w:tc>
          <w:tcPr>
            <w:tcW w:w="1500" w:type="dxa"/>
          </w:tcPr>
          <w:p w14:paraId="305F6256" w14:textId="77777777" w:rsidR="00993418" w:rsidRDefault="001E4D9D">
            <w:pPr>
              <w:spacing w:after="0" w:line="240" w:lineRule="auto"/>
            </w:pPr>
            <w:r>
              <w:rPr>
                <w:sz w:val="15"/>
              </w:rPr>
              <w:t>UGX 1,800/unit</w:t>
            </w:r>
          </w:p>
        </w:tc>
        <w:tc>
          <w:tcPr>
            <w:tcW w:w="2900" w:type="dxa"/>
          </w:tcPr>
          <w:p w14:paraId="564C4C84" w14:textId="77777777" w:rsidR="00993418" w:rsidRDefault="001E4D9D">
            <w:pPr>
              <w:spacing w:after="0" w:line="240" w:lineRule="auto"/>
            </w:pPr>
            <w:r>
              <w:rPr>
                <w:sz w:val="15"/>
              </w:rPr>
              <w:t>Only if mould is included or customer-funded</w:t>
            </w:r>
          </w:p>
        </w:tc>
        <w:tc>
          <w:tcPr>
            <w:tcW w:w="1500" w:type="dxa"/>
          </w:tcPr>
          <w:p w14:paraId="48204489" w14:textId="77777777" w:rsidR="00993418" w:rsidRDefault="001E4D9D">
            <w:pPr>
              <w:spacing w:after="0" w:line="240" w:lineRule="auto"/>
            </w:pPr>
            <w:r>
              <w:rPr>
                <w:sz w:val="15"/>
              </w:rPr>
              <w:t>Estimated</w:t>
            </w:r>
          </w:p>
        </w:tc>
      </w:tr>
      <w:tr w:rsidR="00993418" w14:paraId="03A9AF24" w14:textId="77777777">
        <w:trPr>
          <w:cantSplit/>
        </w:trPr>
        <w:tc>
          <w:tcPr>
            <w:tcW w:w="1780" w:type="dxa"/>
            <w:shd w:val="clear" w:color="auto" w:fill="F1F5F9"/>
          </w:tcPr>
          <w:p w14:paraId="1AFA2A6C" w14:textId="77777777" w:rsidR="00993418" w:rsidRDefault="001E4D9D">
            <w:pPr>
              <w:spacing w:after="0" w:line="240" w:lineRule="auto"/>
            </w:pPr>
            <w:r>
              <w:rPr>
                <w:sz w:val="15"/>
              </w:rPr>
              <w:t>Special pavers/drainage/culverts/ready-mix</w:t>
            </w:r>
          </w:p>
        </w:tc>
        <w:tc>
          <w:tcPr>
            <w:tcW w:w="1500" w:type="dxa"/>
            <w:shd w:val="clear" w:color="auto" w:fill="F1F5F9"/>
          </w:tcPr>
          <w:p w14:paraId="0A3A3AD1" w14:textId="77777777" w:rsidR="00993418" w:rsidRDefault="001E4D9D">
            <w:pPr>
              <w:spacing w:after="0" w:line="240" w:lineRule="auto"/>
            </w:pPr>
            <w:r>
              <w:rPr>
                <w:sz w:val="15"/>
              </w:rPr>
              <w:t>Deferred</w:t>
            </w:r>
          </w:p>
        </w:tc>
        <w:tc>
          <w:tcPr>
            <w:tcW w:w="1500" w:type="dxa"/>
            <w:shd w:val="clear" w:color="auto" w:fill="F1F5F9"/>
          </w:tcPr>
          <w:p w14:paraId="76EF25A3" w14:textId="77777777" w:rsidR="00993418" w:rsidRDefault="001E4D9D">
            <w:pPr>
              <w:spacing w:after="0" w:line="240" w:lineRule="auto"/>
            </w:pPr>
            <w:r>
              <w:rPr>
                <w:sz w:val="15"/>
              </w:rPr>
              <w:t>Quotation only</w:t>
            </w:r>
          </w:p>
        </w:tc>
        <w:tc>
          <w:tcPr>
            <w:tcW w:w="2900" w:type="dxa"/>
            <w:shd w:val="clear" w:color="auto" w:fill="F1F5F9"/>
          </w:tcPr>
          <w:p w14:paraId="4F83C384" w14:textId="77777777" w:rsidR="00993418" w:rsidRDefault="001E4D9D">
            <w:pPr>
              <w:spacing w:after="0" w:line="240" w:lineRule="auto"/>
            </w:pPr>
            <w:r>
              <w:rPr>
                <w:sz w:val="15"/>
              </w:rPr>
              <w:t>Only after proof of demand</w:t>
            </w:r>
          </w:p>
        </w:tc>
        <w:tc>
          <w:tcPr>
            <w:tcW w:w="1500" w:type="dxa"/>
            <w:shd w:val="clear" w:color="auto" w:fill="F1F5F9"/>
          </w:tcPr>
          <w:p w14:paraId="0CF08EF9" w14:textId="77777777" w:rsidR="00993418" w:rsidRDefault="001E4D9D">
            <w:pPr>
              <w:spacing w:after="0" w:line="240" w:lineRule="auto"/>
            </w:pPr>
            <w:r>
              <w:rPr>
                <w:sz w:val="15"/>
              </w:rPr>
              <w:t>Quotation required</w:t>
            </w:r>
          </w:p>
        </w:tc>
      </w:tr>
    </w:tbl>
    <w:p w14:paraId="1FB0B2E6" w14:textId="77777777" w:rsidR="00993418" w:rsidRDefault="00993418">
      <w:pPr>
        <w:spacing w:after="0"/>
      </w:pPr>
    </w:p>
    <w:tbl>
      <w:tblPr>
        <w:tblW w:w="9180" w:type="dxa"/>
        <w:tblInd w:w="120" w:type="dxa"/>
        <w:tblLayout w:type="fixed"/>
        <w:tblLook w:val="04A0" w:firstRow="1" w:lastRow="0" w:firstColumn="1" w:lastColumn="0" w:noHBand="0" w:noVBand="1"/>
      </w:tblPr>
      <w:tblGrid>
        <w:gridCol w:w="9180"/>
      </w:tblGrid>
      <w:tr w:rsidR="00993418" w14:paraId="4BE8393F" w14:textId="77777777">
        <w:tc>
          <w:tcPr>
            <w:tcW w:w="9180" w:type="dxa"/>
            <w:shd w:val="clear" w:color="auto" w:fill="FFF7E5"/>
            <w:tcMar>
              <w:top w:w="90" w:type="dxa"/>
              <w:left w:w="120" w:type="dxa"/>
              <w:bottom w:w="90" w:type="dxa"/>
              <w:right w:w="120" w:type="dxa"/>
            </w:tcMar>
            <w:vAlign w:val="center"/>
          </w:tcPr>
          <w:p w14:paraId="58CBEB95" w14:textId="77777777" w:rsidR="00993418" w:rsidRDefault="001E4D9D">
            <w:pPr>
              <w:spacing w:after="60"/>
            </w:pPr>
            <w:r>
              <w:rPr>
                <w:b/>
                <w:color w:val="F59E0B"/>
              </w:rPr>
              <w:t>Clear launch rule</w:t>
            </w:r>
          </w:p>
          <w:p w14:paraId="22199EA7" w14:textId="77777777" w:rsidR="00993418" w:rsidRDefault="001E4D9D">
            <w:pPr>
              <w:spacing w:after="0"/>
            </w:pPr>
            <w:r>
              <w:rPr>
                <w:sz w:val="19"/>
              </w:rPr>
              <w:t>The base revenue mix relies on 6-inch and 8-inch hollow blocks, 60 mm pavers and kerbstones. Solid blocks, 80 mm pavers and 4-inch blocks are made only against confirmed demand, protecting the UGX 130 million cap.</w:t>
            </w:r>
          </w:p>
        </w:tc>
      </w:tr>
    </w:tbl>
    <w:p w14:paraId="26E8F1CA" w14:textId="77777777" w:rsidR="00993418" w:rsidRDefault="00993418">
      <w:pPr>
        <w:spacing w:after="0"/>
      </w:pPr>
    </w:p>
    <w:p w14:paraId="5190AC4C" w14:textId="77777777" w:rsidR="00993418" w:rsidRDefault="001E4D9D">
      <w:pPr>
        <w:pStyle w:val="Heading1"/>
      </w:pPr>
      <w:bookmarkStart w:id="10" w:name="_Toc237301657"/>
      <w:r>
        <w:t>8. Product Mix Assumptions and Technical Validation</w:t>
      </w:r>
      <w:bookmarkEnd w:id="10"/>
    </w:p>
    <w:tbl>
      <w:tblPr>
        <w:tblStyle w:val="TableGrid"/>
        <w:tblW w:w="9180" w:type="dxa"/>
        <w:tblInd w:w="120" w:type="dxa"/>
        <w:tblLayout w:type="fixed"/>
        <w:tblLook w:val="04A0" w:firstRow="1" w:lastRow="0" w:firstColumn="1" w:lastColumn="0" w:noHBand="0" w:noVBand="1"/>
      </w:tblPr>
      <w:tblGrid>
        <w:gridCol w:w="2200"/>
        <w:gridCol w:w="2800"/>
        <w:gridCol w:w="4180"/>
      </w:tblGrid>
      <w:tr w:rsidR="00993418" w14:paraId="6EFCAF99" w14:textId="77777777">
        <w:trPr>
          <w:tblHeader/>
        </w:trPr>
        <w:tc>
          <w:tcPr>
            <w:tcW w:w="2200" w:type="dxa"/>
            <w:shd w:val="clear" w:color="auto" w:fill="10233F"/>
            <w:tcMar>
              <w:top w:w="90" w:type="dxa"/>
              <w:left w:w="120" w:type="dxa"/>
              <w:bottom w:w="90" w:type="dxa"/>
              <w:right w:w="120" w:type="dxa"/>
            </w:tcMar>
            <w:vAlign w:val="center"/>
          </w:tcPr>
          <w:p w14:paraId="362EB840" w14:textId="77777777" w:rsidR="00993418" w:rsidRDefault="001E4D9D">
            <w:pPr>
              <w:jc w:val="center"/>
            </w:pPr>
            <w:r>
              <w:rPr>
                <w:b/>
                <w:color w:val="FFFFFF"/>
                <w:sz w:val="16"/>
              </w:rPr>
              <w:t>Product</w:t>
            </w:r>
          </w:p>
        </w:tc>
        <w:tc>
          <w:tcPr>
            <w:tcW w:w="2800" w:type="dxa"/>
            <w:shd w:val="clear" w:color="auto" w:fill="10233F"/>
            <w:tcMar>
              <w:top w:w="90" w:type="dxa"/>
              <w:left w:w="120" w:type="dxa"/>
              <w:bottom w:w="90" w:type="dxa"/>
              <w:right w:w="120" w:type="dxa"/>
            </w:tcMar>
            <w:vAlign w:val="center"/>
          </w:tcPr>
          <w:p w14:paraId="395F4485" w14:textId="77777777" w:rsidR="00993418" w:rsidRDefault="001E4D9D">
            <w:pPr>
              <w:jc w:val="center"/>
            </w:pPr>
            <w:r>
              <w:rPr>
                <w:b/>
                <w:color w:val="FFFFFF"/>
                <w:sz w:val="16"/>
              </w:rPr>
              <w:t>Working mix assumption</w:t>
            </w:r>
          </w:p>
        </w:tc>
        <w:tc>
          <w:tcPr>
            <w:tcW w:w="4180" w:type="dxa"/>
            <w:shd w:val="clear" w:color="auto" w:fill="10233F"/>
            <w:tcMar>
              <w:top w:w="90" w:type="dxa"/>
              <w:left w:w="120" w:type="dxa"/>
              <w:bottom w:w="90" w:type="dxa"/>
              <w:right w:w="120" w:type="dxa"/>
            </w:tcMar>
            <w:vAlign w:val="center"/>
          </w:tcPr>
          <w:p w14:paraId="16D470EB" w14:textId="77777777" w:rsidR="00993418" w:rsidRDefault="001E4D9D">
            <w:pPr>
              <w:jc w:val="center"/>
            </w:pPr>
            <w:r>
              <w:rPr>
                <w:b/>
                <w:color w:val="FFFFFF"/>
                <w:sz w:val="16"/>
              </w:rPr>
              <w:t>Release condition</w:t>
            </w:r>
          </w:p>
        </w:tc>
      </w:tr>
      <w:tr w:rsidR="00993418" w14:paraId="18CE5BD5" w14:textId="77777777">
        <w:trPr>
          <w:cantSplit/>
        </w:trPr>
        <w:tc>
          <w:tcPr>
            <w:tcW w:w="2200" w:type="dxa"/>
          </w:tcPr>
          <w:p w14:paraId="6EE984AE" w14:textId="77777777" w:rsidR="00993418" w:rsidRDefault="001E4D9D">
            <w:pPr>
              <w:spacing w:after="0" w:line="240" w:lineRule="auto"/>
            </w:pPr>
            <w:r>
              <w:rPr>
                <w:sz w:val="15"/>
              </w:rPr>
              <w:t>4-inch hollow block</w:t>
            </w:r>
          </w:p>
        </w:tc>
        <w:tc>
          <w:tcPr>
            <w:tcW w:w="2800" w:type="dxa"/>
          </w:tcPr>
          <w:p w14:paraId="0F93EA0B" w14:textId="77777777" w:rsidR="00993418" w:rsidRDefault="001E4D9D">
            <w:pPr>
              <w:spacing w:after="0" w:line="240" w:lineRule="auto"/>
            </w:pPr>
            <w:r>
              <w:rPr>
                <w:sz w:val="15"/>
              </w:rPr>
              <w:t>1 cement : 6 stone dust</w:t>
            </w:r>
          </w:p>
        </w:tc>
        <w:tc>
          <w:tcPr>
            <w:tcW w:w="4180" w:type="dxa"/>
          </w:tcPr>
          <w:p w14:paraId="388671F3" w14:textId="77777777" w:rsidR="00993418" w:rsidRDefault="001E4D9D">
            <w:pPr>
              <w:spacing w:after="0" w:line="240" w:lineRule="auto"/>
            </w:pPr>
            <w:r>
              <w:rPr>
                <w:sz w:val="15"/>
              </w:rPr>
              <w:t>Trial mix, dimensions, strength and absorption</w:t>
            </w:r>
          </w:p>
        </w:tc>
      </w:tr>
      <w:tr w:rsidR="00993418" w14:paraId="19FFE7F6" w14:textId="77777777">
        <w:trPr>
          <w:cantSplit/>
        </w:trPr>
        <w:tc>
          <w:tcPr>
            <w:tcW w:w="2200" w:type="dxa"/>
            <w:shd w:val="clear" w:color="auto" w:fill="F1F5F9"/>
          </w:tcPr>
          <w:p w14:paraId="3FA5CB14" w14:textId="77777777" w:rsidR="00993418" w:rsidRDefault="001E4D9D">
            <w:pPr>
              <w:spacing w:after="0" w:line="240" w:lineRule="auto"/>
            </w:pPr>
            <w:r>
              <w:rPr>
                <w:sz w:val="15"/>
              </w:rPr>
              <w:t>6-inch hollow block</w:t>
            </w:r>
          </w:p>
        </w:tc>
        <w:tc>
          <w:tcPr>
            <w:tcW w:w="2800" w:type="dxa"/>
            <w:shd w:val="clear" w:color="auto" w:fill="F1F5F9"/>
          </w:tcPr>
          <w:p w14:paraId="566C89CB" w14:textId="77777777" w:rsidR="00993418" w:rsidRDefault="001E4D9D">
            <w:pPr>
              <w:spacing w:after="0" w:line="240" w:lineRule="auto"/>
            </w:pPr>
            <w:r>
              <w:rPr>
                <w:sz w:val="15"/>
              </w:rPr>
              <w:t>1 cement : 7 stone dust</w:t>
            </w:r>
          </w:p>
        </w:tc>
        <w:tc>
          <w:tcPr>
            <w:tcW w:w="4180" w:type="dxa"/>
            <w:shd w:val="clear" w:color="auto" w:fill="F1F5F9"/>
          </w:tcPr>
          <w:p w14:paraId="1CEF0E2F" w14:textId="77777777" w:rsidR="00993418" w:rsidRDefault="001E4D9D">
            <w:pPr>
              <w:spacing w:after="0" w:line="240" w:lineRule="auto"/>
            </w:pPr>
            <w:r>
              <w:rPr>
                <w:sz w:val="15"/>
              </w:rPr>
              <w:t>Trial mix, dimensions, strength and absorption</w:t>
            </w:r>
          </w:p>
        </w:tc>
      </w:tr>
      <w:tr w:rsidR="00993418" w14:paraId="0D8F7562" w14:textId="77777777">
        <w:trPr>
          <w:cantSplit/>
        </w:trPr>
        <w:tc>
          <w:tcPr>
            <w:tcW w:w="2200" w:type="dxa"/>
          </w:tcPr>
          <w:p w14:paraId="09727567" w14:textId="77777777" w:rsidR="00993418" w:rsidRDefault="001E4D9D">
            <w:pPr>
              <w:spacing w:after="0" w:line="240" w:lineRule="auto"/>
            </w:pPr>
            <w:r>
              <w:rPr>
                <w:sz w:val="15"/>
              </w:rPr>
              <w:t>8-inch hollow block</w:t>
            </w:r>
          </w:p>
        </w:tc>
        <w:tc>
          <w:tcPr>
            <w:tcW w:w="2800" w:type="dxa"/>
          </w:tcPr>
          <w:p w14:paraId="070EAA44" w14:textId="77777777" w:rsidR="00993418" w:rsidRDefault="001E4D9D">
            <w:pPr>
              <w:spacing w:after="0" w:line="240" w:lineRule="auto"/>
            </w:pPr>
            <w:r>
              <w:rPr>
                <w:sz w:val="15"/>
              </w:rPr>
              <w:t>1 cement : 6 stone dust</w:t>
            </w:r>
          </w:p>
        </w:tc>
        <w:tc>
          <w:tcPr>
            <w:tcW w:w="4180" w:type="dxa"/>
          </w:tcPr>
          <w:p w14:paraId="58A6AEDF" w14:textId="77777777" w:rsidR="00993418" w:rsidRDefault="001E4D9D">
            <w:pPr>
              <w:spacing w:after="0" w:line="240" w:lineRule="auto"/>
            </w:pPr>
            <w:r>
              <w:rPr>
                <w:sz w:val="15"/>
              </w:rPr>
              <w:t>Trial mix, dimensions, strength and absorption</w:t>
            </w:r>
          </w:p>
        </w:tc>
      </w:tr>
      <w:tr w:rsidR="00993418" w14:paraId="4147E6BD" w14:textId="77777777">
        <w:trPr>
          <w:cantSplit/>
        </w:trPr>
        <w:tc>
          <w:tcPr>
            <w:tcW w:w="2200" w:type="dxa"/>
            <w:shd w:val="clear" w:color="auto" w:fill="F1F5F9"/>
          </w:tcPr>
          <w:p w14:paraId="5396F84F" w14:textId="77777777" w:rsidR="00993418" w:rsidRDefault="001E4D9D">
            <w:pPr>
              <w:spacing w:after="0" w:line="240" w:lineRule="auto"/>
            </w:pPr>
            <w:r>
              <w:rPr>
                <w:sz w:val="15"/>
              </w:rPr>
              <w:t>Solid block</w:t>
            </w:r>
          </w:p>
        </w:tc>
        <w:tc>
          <w:tcPr>
            <w:tcW w:w="2800" w:type="dxa"/>
            <w:shd w:val="clear" w:color="auto" w:fill="F1F5F9"/>
          </w:tcPr>
          <w:p w14:paraId="61C0C205" w14:textId="77777777" w:rsidR="00993418" w:rsidRDefault="001E4D9D">
            <w:pPr>
              <w:spacing w:after="0" w:line="240" w:lineRule="auto"/>
            </w:pPr>
            <w:r>
              <w:rPr>
                <w:sz w:val="15"/>
              </w:rPr>
              <w:t>1 cement : 5 stone dust : 1 sand</w:t>
            </w:r>
          </w:p>
        </w:tc>
        <w:tc>
          <w:tcPr>
            <w:tcW w:w="4180" w:type="dxa"/>
            <w:shd w:val="clear" w:color="auto" w:fill="F1F5F9"/>
          </w:tcPr>
          <w:p w14:paraId="3AE0130E" w14:textId="77777777" w:rsidR="00993418" w:rsidRDefault="001E4D9D">
            <w:pPr>
              <w:spacing w:after="0" w:line="240" w:lineRule="auto"/>
            </w:pPr>
            <w:r>
              <w:rPr>
                <w:sz w:val="15"/>
              </w:rPr>
              <w:t>Trial mix and application-based release</w:t>
            </w:r>
          </w:p>
        </w:tc>
      </w:tr>
      <w:tr w:rsidR="00993418" w14:paraId="2E3B7049" w14:textId="77777777">
        <w:trPr>
          <w:cantSplit/>
        </w:trPr>
        <w:tc>
          <w:tcPr>
            <w:tcW w:w="2200" w:type="dxa"/>
          </w:tcPr>
          <w:p w14:paraId="7E6BB4A7" w14:textId="77777777" w:rsidR="00993418" w:rsidRDefault="001E4D9D">
            <w:pPr>
              <w:spacing w:after="0" w:line="240" w:lineRule="auto"/>
            </w:pPr>
            <w:r>
              <w:rPr>
                <w:sz w:val="15"/>
              </w:rPr>
              <w:t>60 mm paver</w:t>
            </w:r>
          </w:p>
        </w:tc>
        <w:tc>
          <w:tcPr>
            <w:tcW w:w="2800" w:type="dxa"/>
          </w:tcPr>
          <w:p w14:paraId="04FE5C43" w14:textId="77777777" w:rsidR="00993418" w:rsidRDefault="001E4D9D">
            <w:pPr>
              <w:spacing w:after="0" w:line="240" w:lineRule="auto"/>
            </w:pPr>
            <w:r>
              <w:rPr>
                <w:sz w:val="15"/>
              </w:rPr>
              <w:t>1 cement : 3 sand : 3 aggregate</w:t>
            </w:r>
          </w:p>
        </w:tc>
        <w:tc>
          <w:tcPr>
            <w:tcW w:w="4180" w:type="dxa"/>
          </w:tcPr>
          <w:p w14:paraId="2D2637E7" w14:textId="77777777" w:rsidR="00993418" w:rsidRDefault="001E4D9D">
            <w:pPr>
              <w:spacing w:after="0" w:line="240" w:lineRule="auto"/>
            </w:pPr>
            <w:r>
              <w:rPr>
                <w:sz w:val="15"/>
              </w:rPr>
              <w:t>Strength, abrasion, dimensions and surface</w:t>
            </w:r>
          </w:p>
        </w:tc>
      </w:tr>
      <w:tr w:rsidR="00993418" w14:paraId="588D49E7" w14:textId="77777777">
        <w:trPr>
          <w:cantSplit/>
        </w:trPr>
        <w:tc>
          <w:tcPr>
            <w:tcW w:w="2200" w:type="dxa"/>
            <w:shd w:val="clear" w:color="auto" w:fill="F1F5F9"/>
          </w:tcPr>
          <w:p w14:paraId="394F726B" w14:textId="77777777" w:rsidR="00993418" w:rsidRDefault="001E4D9D">
            <w:pPr>
              <w:spacing w:after="0" w:line="240" w:lineRule="auto"/>
            </w:pPr>
            <w:r>
              <w:rPr>
                <w:sz w:val="15"/>
              </w:rPr>
              <w:t>80 mm paver</w:t>
            </w:r>
          </w:p>
        </w:tc>
        <w:tc>
          <w:tcPr>
            <w:tcW w:w="2800" w:type="dxa"/>
            <w:shd w:val="clear" w:color="auto" w:fill="F1F5F9"/>
          </w:tcPr>
          <w:p w14:paraId="37E53ACE" w14:textId="77777777" w:rsidR="00993418" w:rsidRDefault="001E4D9D">
            <w:pPr>
              <w:spacing w:after="0" w:line="240" w:lineRule="auto"/>
            </w:pPr>
            <w:r>
              <w:rPr>
                <w:sz w:val="15"/>
              </w:rPr>
              <w:t>1 cement : 2.5 sand : 3 aggregate</w:t>
            </w:r>
          </w:p>
        </w:tc>
        <w:tc>
          <w:tcPr>
            <w:tcW w:w="4180" w:type="dxa"/>
            <w:shd w:val="clear" w:color="auto" w:fill="F1F5F9"/>
          </w:tcPr>
          <w:p w14:paraId="700DB2B2" w14:textId="77777777" w:rsidR="00993418" w:rsidRDefault="001E4D9D">
            <w:pPr>
              <w:spacing w:after="0" w:line="240" w:lineRule="auto"/>
            </w:pPr>
            <w:r>
              <w:rPr>
                <w:sz w:val="15"/>
              </w:rPr>
              <w:t>Strength and heavy-load suitability</w:t>
            </w:r>
          </w:p>
        </w:tc>
      </w:tr>
      <w:tr w:rsidR="00993418" w14:paraId="7052A182" w14:textId="77777777">
        <w:trPr>
          <w:cantSplit/>
        </w:trPr>
        <w:tc>
          <w:tcPr>
            <w:tcW w:w="2200" w:type="dxa"/>
          </w:tcPr>
          <w:p w14:paraId="3F590AD8" w14:textId="77777777" w:rsidR="00993418" w:rsidRDefault="001E4D9D">
            <w:pPr>
              <w:spacing w:after="0" w:line="240" w:lineRule="auto"/>
            </w:pPr>
            <w:r>
              <w:rPr>
                <w:sz w:val="15"/>
              </w:rPr>
              <w:t>Kerbstone</w:t>
            </w:r>
          </w:p>
        </w:tc>
        <w:tc>
          <w:tcPr>
            <w:tcW w:w="2800" w:type="dxa"/>
          </w:tcPr>
          <w:p w14:paraId="5601D7D6" w14:textId="77777777" w:rsidR="00993418" w:rsidRDefault="001E4D9D">
            <w:pPr>
              <w:spacing w:after="0" w:line="240" w:lineRule="auto"/>
            </w:pPr>
            <w:r>
              <w:rPr>
                <w:sz w:val="15"/>
              </w:rPr>
              <w:t>1 cement : 2 sand : 3 aggregate</w:t>
            </w:r>
          </w:p>
        </w:tc>
        <w:tc>
          <w:tcPr>
            <w:tcW w:w="4180" w:type="dxa"/>
          </w:tcPr>
          <w:p w14:paraId="1FC1FEA4" w14:textId="77777777" w:rsidR="00993418" w:rsidRDefault="001E4D9D">
            <w:pPr>
              <w:spacing w:after="0" w:line="240" w:lineRule="auto"/>
            </w:pPr>
            <w:r>
              <w:rPr>
                <w:sz w:val="15"/>
              </w:rPr>
              <w:t>Dimensions, edges, strength and handling</w:t>
            </w:r>
          </w:p>
        </w:tc>
      </w:tr>
    </w:tbl>
    <w:p w14:paraId="2D0AE074" w14:textId="77777777" w:rsidR="00993418" w:rsidRDefault="00993418">
      <w:pPr>
        <w:spacing w:after="0"/>
      </w:pPr>
    </w:p>
    <w:p w14:paraId="15518F18" w14:textId="77777777" w:rsidR="00993418" w:rsidRDefault="001E4D9D">
      <w:pPr>
        <w:jc w:val="both"/>
      </w:pPr>
      <w:r>
        <w:t>These ratios are launch assumptions rather than certified recipes. The final recipe must be set for each material source through controlled trials. No strength or standards-conformity claim will be published before testing and the UNBS pathway are confirmed.</w:t>
      </w:r>
    </w:p>
    <w:p w14:paraId="74EB5419" w14:textId="77777777" w:rsidR="00993418" w:rsidRDefault="001E4D9D">
      <w:pPr>
        <w:pStyle w:val="Heading1"/>
      </w:pPr>
      <w:bookmarkStart w:id="11" w:name="_Toc237301658"/>
      <w:r>
        <w:t>9. Production, Machinery and Capacity</w:t>
      </w:r>
      <w:bookmarkEnd w:id="11"/>
    </w:p>
    <w:p w14:paraId="03062EC2" w14:textId="77777777" w:rsidR="00993418" w:rsidRDefault="001E4D9D">
      <w:pPr>
        <w:jc w:val="both"/>
      </w:pPr>
      <w:r>
        <w:t>The UGX 45,000,000 machinery allowance covers a semi-automatic block/paver machine, mixer and vibration equipment. The specific manufacturer is not yet selected. At least three written quotations must be compared on the same technical specification before an order is placed.</w:t>
      </w:r>
    </w:p>
    <w:tbl>
      <w:tblPr>
        <w:tblStyle w:val="TableGrid"/>
        <w:tblW w:w="9180" w:type="dxa"/>
        <w:tblInd w:w="120" w:type="dxa"/>
        <w:tblLayout w:type="fixed"/>
        <w:tblLook w:val="04A0" w:firstRow="1" w:lastRow="0" w:firstColumn="1" w:lastColumn="0" w:noHBand="0" w:noVBand="1"/>
      </w:tblPr>
      <w:tblGrid>
        <w:gridCol w:w="2800"/>
        <w:gridCol w:w="6380"/>
      </w:tblGrid>
      <w:tr w:rsidR="00993418" w14:paraId="11A13D5D" w14:textId="77777777">
        <w:trPr>
          <w:tblHeader/>
        </w:trPr>
        <w:tc>
          <w:tcPr>
            <w:tcW w:w="2800" w:type="dxa"/>
            <w:shd w:val="clear" w:color="auto" w:fill="10233F"/>
            <w:tcMar>
              <w:top w:w="90" w:type="dxa"/>
              <w:left w:w="120" w:type="dxa"/>
              <w:bottom w:w="90" w:type="dxa"/>
              <w:right w:w="120" w:type="dxa"/>
            </w:tcMar>
            <w:vAlign w:val="center"/>
          </w:tcPr>
          <w:p w14:paraId="1F3C7CB4" w14:textId="77777777" w:rsidR="00993418" w:rsidRDefault="001E4D9D">
            <w:pPr>
              <w:jc w:val="center"/>
            </w:pPr>
            <w:r>
              <w:rPr>
                <w:b/>
                <w:color w:val="FFFFFF"/>
                <w:sz w:val="16"/>
              </w:rPr>
              <w:t>Assessment criterion</w:t>
            </w:r>
          </w:p>
        </w:tc>
        <w:tc>
          <w:tcPr>
            <w:tcW w:w="6380" w:type="dxa"/>
            <w:shd w:val="clear" w:color="auto" w:fill="10233F"/>
            <w:tcMar>
              <w:top w:w="90" w:type="dxa"/>
              <w:left w:w="120" w:type="dxa"/>
              <w:bottom w:w="90" w:type="dxa"/>
              <w:right w:w="120" w:type="dxa"/>
            </w:tcMar>
            <w:vAlign w:val="center"/>
          </w:tcPr>
          <w:p w14:paraId="6E88D005" w14:textId="77777777" w:rsidR="00993418" w:rsidRDefault="001E4D9D">
            <w:pPr>
              <w:jc w:val="center"/>
            </w:pPr>
            <w:r>
              <w:rPr>
                <w:b/>
                <w:color w:val="FFFFFF"/>
                <w:sz w:val="16"/>
              </w:rPr>
              <w:t>Minimum evidence before deposit</w:t>
            </w:r>
          </w:p>
        </w:tc>
      </w:tr>
      <w:tr w:rsidR="00993418" w14:paraId="0C498525" w14:textId="77777777">
        <w:trPr>
          <w:cantSplit/>
        </w:trPr>
        <w:tc>
          <w:tcPr>
            <w:tcW w:w="2800" w:type="dxa"/>
          </w:tcPr>
          <w:p w14:paraId="71BBE1D6" w14:textId="77777777" w:rsidR="00993418" w:rsidRDefault="001E4D9D">
            <w:pPr>
              <w:spacing w:after="0" w:line="240" w:lineRule="auto"/>
            </w:pPr>
            <w:r>
              <w:rPr>
                <w:sz w:val="15"/>
              </w:rPr>
              <w:t>Actual output</w:t>
            </w:r>
          </w:p>
        </w:tc>
        <w:tc>
          <w:tcPr>
            <w:tcW w:w="6380" w:type="dxa"/>
          </w:tcPr>
          <w:p w14:paraId="4FD3D2C4" w14:textId="77777777" w:rsidR="00993418" w:rsidRDefault="001E4D9D">
            <w:pPr>
              <w:spacing w:after="0" w:line="240" w:lineRule="auto"/>
            </w:pPr>
            <w:r>
              <w:rPr>
                <w:sz w:val="15"/>
              </w:rPr>
              <w:t>Guaranteed units by mould and eight-hour shift, not theoretical cycles only</w:t>
            </w:r>
          </w:p>
        </w:tc>
      </w:tr>
      <w:tr w:rsidR="00993418" w14:paraId="64672891" w14:textId="77777777">
        <w:trPr>
          <w:cantSplit/>
        </w:trPr>
        <w:tc>
          <w:tcPr>
            <w:tcW w:w="2800" w:type="dxa"/>
            <w:shd w:val="clear" w:color="auto" w:fill="F1F5F9"/>
          </w:tcPr>
          <w:p w14:paraId="7B858B0B" w14:textId="77777777" w:rsidR="00993418" w:rsidRDefault="001E4D9D">
            <w:pPr>
              <w:spacing w:after="0" w:line="240" w:lineRule="auto"/>
            </w:pPr>
            <w:r>
              <w:rPr>
                <w:sz w:val="15"/>
              </w:rPr>
              <w:t>Product changeover</w:t>
            </w:r>
          </w:p>
        </w:tc>
        <w:tc>
          <w:tcPr>
            <w:tcW w:w="6380" w:type="dxa"/>
            <w:shd w:val="clear" w:color="auto" w:fill="F1F5F9"/>
          </w:tcPr>
          <w:p w14:paraId="4D342473" w14:textId="77777777" w:rsidR="00993418" w:rsidRDefault="001E4D9D">
            <w:pPr>
              <w:spacing w:after="0" w:line="240" w:lineRule="auto"/>
            </w:pPr>
            <w:r>
              <w:rPr>
                <w:sz w:val="15"/>
              </w:rPr>
              <w:t>Time, labour and waste during mould change</w:t>
            </w:r>
          </w:p>
        </w:tc>
      </w:tr>
      <w:tr w:rsidR="00993418" w14:paraId="6BC218D8" w14:textId="77777777">
        <w:trPr>
          <w:cantSplit/>
        </w:trPr>
        <w:tc>
          <w:tcPr>
            <w:tcW w:w="2800" w:type="dxa"/>
          </w:tcPr>
          <w:p w14:paraId="648C25E1" w14:textId="77777777" w:rsidR="00993418" w:rsidRDefault="001E4D9D">
            <w:pPr>
              <w:spacing w:after="0" w:line="240" w:lineRule="auto"/>
            </w:pPr>
            <w:r>
              <w:rPr>
                <w:sz w:val="15"/>
              </w:rPr>
              <w:t>Power requirement</w:t>
            </w:r>
          </w:p>
        </w:tc>
        <w:tc>
          <w:tcPr>
            <w:tcW w:w="6380" w:type="dxa"/>
          </w:tcPr>
          <w:p w14:paraId="6F961575" w14:textId="77777777" w:rsidR="00993418" w:rsidRDefault="001E4D9D">
            <w:pPr>
              <w:spacing w:after="0" w:line="240" w:lineRule="auto"/>
            </w:pPr>
            <w:r>
              <w:rPr>
                <w:sz w:val="15"/>
              </w:rPr>
              <w:t>Motor rating, starting current, phases, protection and generator requirement</w:t>
            </w:r>
          </w:p>
        </w:tc>
      </w:tr>
      <w:tr w:rsidR="00993418" w14:paraId="7439AA29" w14:textId="77777777">
        <w:trPr>
          <w:cantSplit/>
        </w:trPr>
        <w:tc>
          <w:tcPr>
            <w:tcW w:w="2800" w:type="dxa"/>
            <w:shd w:val="clear" w:color="auto" w:fill="F1F5F9"/>
          </w:tcPr>
          <w:p w14:paraId="104013AD" w14:textId="77777777" w:rsidR="00993418" w:rsidRDefault="001E4D9D">
            <w:pPr>
              <w:spacing w:after="0" w:line="240" w:lineRule="auto"/>
            </w:pPr>
            <w:r>
              <w:rPr>
                <w:sz w:val="15"/>
              </w:rPr>
              <w:t>Moulds</w:t>
            </w:r>
          </w:p>
        </w:tc>
        <w:tc>
          <w:tcPr>
            <w:tcW w:w="6380" w:type="dxa"/>
            <w:shd w:val="clear" w:color="auto" w:fill="F1F5F9"/>
          </w:tcPr>
          <w:p w14:paraId="053F9B68" w14:textId="77777777" w:rsidR="00993418" w:rsidRDefault="001E4D9D">
            <w:pPr>
              <w:spacing w:after="0" w:line="240" w:lineRule="auto"/>
            </w:pPr>
            <w:r>
              <w:rPr>
                <w:sz w:val="15"/>
              </w:rPr>
              <w:t>Dimensions, material, service life and replacement cost</w:t>
            </w:r>
          </w:p>
        </w:tc>
      </w:tr>
      <w:tr w:rsidR="00993418" w14:paraId="44E88539" w14:textId="77777777">
        <w:trPr>
          <w:cantSplit/>
        </w:trPr>
        <w:tc>
          <w:tcPr>
            <w:tcW w:w="2800" w:type="dxa"/>
          </w:tcPr>
          <w:p w14:paraId="6341EEBD" w14:textId="77777777" w:rsidR="00993418" w:rsidRDefault="001E4D9D">
            <w:pPr>
              <w:spacing w:after="0" w:line="240" w:lineRule="auto"/>
            </w:pPr>
            <w:r>
              <w:rPr>
                <w:sz w:val="15"/>
              </w:rPr>
              <w:t>Service</w:t>
            </w:r>
          </w:p>
        </w:tc>
        <w:tc>
          <w:tcPr>
            <w:tcW w:w="6380" w:type="dxa"/>
          </w:tcPr>
          <w:p w14:paraId="7370AEA2" w14:textId="77777777" w:rsidR="00993418" w:rsidRDefault="001E4D9D">
            <w:pPr>
              <w:spacing w:after="0" w:line="240" w:lineRule="auto"/>
            </w:pPr>
            <w:r>
              <w:rPr>
                <w:sz w:val="15"/>
              </w:rPr>
              <w:t>Warranty, installation, operator training and response time</w:t>
            </w:r>
          </w:p>
        </w:tc>
      </w:tr>
      <w:tr w:rsidR="00993418" w14:paraId="7272C2F9" w14:textId="77777777">
        <w:trPr>
          <w:cantSplit/>
        </w:trPr>
        <w:tc>
          <w:tcPr>
            <w:tcW w:w="2800" w:type="dxa"/>
            <w:shd w:val="clear" w:color="auto" w:fill="F1F5F9"/>
          </w:tcPr>
          <w:p w14:paraId="274BA5AA" w14:textId="77777777" w:rsidR="00993418" w:rsidRDefault="001E4D9D">
            <w:pPr>
              <w:spacing w:after="0" w:line="240" w:lineRule="auto"/>
            </w:pPr>
            <w:r>
              <w:rPr>
                <w:sz w:val="15"/>
              </w:rPr>
              <w:t>Spare parts</w:t>
            </w:r>
          </w:p>
        </w:tc>
        <w:tc>
          <w:tcPr>
            <w:tcW w:w="6380" w:type="dxa"/>
            <w:shd w:val="clear" w:color="auto" w:fill="F1F5F9"/>
          </w:tcPr>
          <w:p w14:paraId="1C1F28F3" w14:textId="77777777" w:rsidR="00993418" w:rsidRDefault="001E4D9D">
            <w:pPr>
              <w:spacing w:after="0" w:line="240" w:lineRule="auto"/>
            </w:pPr>
            <w:r>
              <w:rPr>
                <w:sz w:val="15"/>
              </w:rPr>
              <w:t>Critical wear parts held locally and lead time</w:t>
            </w:r>
          </w:p>
        </w:tc>
      </w:tr>
      <w:tr w:rsidR="00993418" w14:paraId="543E6F73" w14:textId="77777777">
        <w:trPr>
          <w:cantSplit/>
        </w:trPr>
        <w:tc>
          <w:tcPr>
            <w:tcW w:w="2800" w:type="dxa"/>
          </w:tcPr>
          <w:p w14:paraId="37AEBC59" w14:textId="77777777" w:rsidR="00993418" w:rsidRDefault="001E4D9D">
            <w:pPr>
              <w:spacing w:after="0" w:line="240" w:lineRule="auto"/>
            </w:pPr>
            <w:r>
              <w:rPr>
                <w:sz w:val="15"/>
              </w:rPr>
              <w:t>Acceptance</w:t>
            </w:r>
          </w:p>
        </w:tc>
        <w:tc>
          <w:tcPr>
            <w:tcW w:w="6380" w:type="dxa"/>
          </w:tcPr>
          <w:p w14:paraId="457C7FC5" w14:textId="77777777" w:rsidR="00993418" w:rsidRDefault="001E4D9D">
            <w:pPr>
              <w:spacing w:after="0" w:line="240" w:lineRule="auto"/>
            </w:pPr>
            <w:r>
              <w:rPr>
                <w:sz w:val="15"/>
              </w:rPr>
              <w:t>Test production using local materials and defined QC checks</w:t>
            </w:r>
          </w:p>
        </w:tc>
      </w:tr>
    </w:tbl>
    <w:p w14:paraId="7A46622B" w14:textId="77777777" w:rsidR="00993418" w:rsidRDefault="00993418">
      <w:pPr>
        <w:spacing w:after="0"/>
      </w:pPr>
    </w:p>
    <w:tbl>
      <w:tblPr>
        <w:tblStyle w:val="TableGrid"/>
        <w:tblW w:w="9180" w:type="dxa"/>
        <w:tblInd w:w="120" w:type="dxa"/>
        <w:tblLayout w:type="fixed"/>
        <w:tblLook w:val="04A0" w:firstRow="1" w:lastRow="0" w:firstColumn="1" w:lastColumn="0" w:noHBand="0" w:noVBand="1"/>
      </w:tblPr>
      <w:tblGrid>
        <w:gridCol w:w="2200"/>
        <w:gridCol w:w="1500"/>
        <w:gridCol w:w="1900"/>
        <w:gridCol w:w="1600"/>
        <w:gridCol w:w="1980"/>
      </w:tblGrid>
      <w:tr w:rsidR="00993418" w14:paraId="3E1D6298" w14:textId="77777777">
        <w:trPr>
          <w:tblHeader/>
        </w:trPr>
        <w:tc>
          <w:tcPr>
            <w:tcW w:w="2200" w:type="dxa"/>
            <w:shd w:val="clear" w:color="auto" w:fill="10233F"/>
            <w:tcMar>
              <w:top w:w="90" w:type="dxa"/>
              <w:left w:w="120" w:type="dxa"/>
              <w:bottom w:w="90" w:type="dxa"/>
              <w:right w:w="120" w:type="dxa"/>
            </w:tcMar>
            <w:vAlign w:val="center"/>
          </w:tcPr>
          <w:p w14:paraId="79311230" w14:textId="77777777" w:rsidR="00993418" w:rsidRDefault="001E4D9D">
            <w:pPr>
              <w:jc w:val="center"/>
            </w:pPr>
            <w:r>
              <w:rPr>
                <w:b/>
                <w:color w:val="FFFFFF"/>
                <w:sz w:val="16"/>
              </w:rPr>
              <w:t>Product</w:t>
            </w:r>
          </w:p>
        </w:tc>
        <w:tc>
          <w:tcPr>
            <w:tcW w:w="1500" w:type="dxa"/>
            <w:shd w:val="clear" w:color="auto" w:fill="10233F"/>
            <w:tcMar>
              <w:top w:w="90" w:type="dxa"/>
              <w:left w:w="120" w:type="dxa"/>
              <w:bottom w:w="90" w:type="dxa"/>
              <w:right w:w="120" w:type="dxa"/>
            </w:tcMar>
            <w:vAlign w:val="center"/>
          </w:tcPr>
          <w:p w14:paraId="6A93C454" w14:textId="77777777" w:rsidR="00993418" w:rsidRDefault="001E4D9D">
            <w:pPr>
              <w:jc w:val="center"/>
            </w:pPr>
            <w:r>
              <w:rPr>
                <w:b/>
                <w:color w:val="FFFFFF"/>
                <w:sz w:val="16"/>
              </w:rPr>
              <w:t>Monthly quantity</w:t>
            </w:r>
          </w:p>
        </w:tc>
        <w:tc>
          <w:tcPr>
            <w:tcW w:w="1900" w:type="dxa"/>
            <w:shd w:val="clear" w:color="auto" w:fill="10233F"/>
            <w:tcMar>
              <w:top w:w="90" w:type="dxa"/>
              <w:left w:w="120" w:type="dxa"/>
              <w:bottom w:w="90" w:type="dxa"/>
              <w:right w:w="120" w:type="dxa"/>
            </w:tcMar>
            <w:vAlign w:val="center"/>
          </w:tcPr>
          <w:p w14:paraId="41DFC553" w14:textId="77777777" w:rsidR="00993418" w:rsidRDefault="001E4D9D">
            <w:pPr>
              <w:jc w:val="center"/>
            </w:pPr>
            <w:r>
              <w:rPr>
                <w:b/>
                <w:color w:val="FFFFFF"/>
                <w:sz w:val="16"/>
              </w:rPr>
              <w:t>Daily requirement at 26 days</w:t>
            </w:r>
          </w:p>
        </w:tc>
        <w:tc>
          <w:tcPr>
            <w:tcW w:w="1600" w:type="dxa"/>
            <w:shd w:val="clear" w:color="auto" w:fill="10233F"/>
            <w:tcMar>
              <w:top w:w="90" w:type="dxa"/>
              <w:left w:w="120" w:type="dxa"/>
              <w:bottom w:w="90" w:type="dxa"/>
              <w:right w:w="120" w:type="dxa"/>
            </w:tcMar>
            <w:vAlign w:val="center"/>
          </w:tcPr>
          <w:p w14:paraId="40A1CFD4" w14:textId="77777777" w:rsidR="00993418" w:rsidRDefault="001E4D9D">
            <w:pPr>
              <w:jc w:val="center"/>
            </w:pPr>
            <w:r>
              <w:rPr>
                <w:b/>
                <w:color w:val="FFFFFF"/>
                <w:sz w:val="16"/>
              </w:rPr>
              <w:t>Planned price</w:t>
            </w:r>
          </w:p>
        </w:tc>
        <w:tc>
          <w:tcPr>
            <w:tcW w:w="1980" w:type="dxa"/>
            <w:shd w:val="clear" w:color="auto" w:fill="10233F"/>
            <w:tcMar>
              <w:top w:w="90" w:type="dxa"/>
              <w:left w:w="120" w:type="dxa"/>
              <w:bottom w:w="90" w:type="dxa"/>
              <w:right w:w="120" w:type="dxa"/>
            </w:tcMar>
            <w:vAlign w:val="center"/>
          </w:tcPr>
          <w:p w14:paraId="1AAEC738" w14:textId="77777777" w:rsidR="00993418" w:rsidRDefault="001E4D9D">
            <w:pPr>
              <w:jc w:val="center"/>
            </w:pPr>
            <w:r>
              <w:rPr>
                <w:b/>
                <w:color w:val="FFFFFF"/>
                <w:sz w:val="16"/>
              </w:rPr>
              <w:t>Monthly revenue</w:t>
            </w:r>
          </w:p>
        </w:tc>
      </w:tr>
      <w:tr w:rsidR="00993418" w14:paraId="5AD80E4A" w14:textId="77777777">
        <w:trPr>
          <w:cantSplit/>
        </w:trPr>
        <w:tc>
          <w:tcPr>
            <w:tcW w:w="2200" w:type="dxa"/>
          </w:tcPr>
          <w:p w14:paraId="085C445A" w14:textId="77777777" w:rsidR="00993418" w:rsidRDefault="001E4D9D">
            <w:pPr>
              <w:spacing w:after="0" w:line="240" w:lineRule="auto"/>
            </w:pPr>
            <w:r>
              <w:rPr>
                <w:sz w:val="15"/>
              </w:rPr>
              <w:t>6-inch hollow block</w:t>
            </w:r>
          </w:p>
        </w:tc>
        <w:tc>
          <w:tcPr>
            <w:tcW w:w="1500" w:type="dxa"/>
          </w:tcPr>
          <w:p w14:paraId="56B6F015" w14:textId="77777777" w:rsidR="00993418" w:rsidRDefault="001E4D9D">
            <w:pPr>
              <w:spacing w:after="0" w:line="240" w:lineRule="auto"/>
            </w:pPr>
            <w:r>
              <w:rPr>
                <w:sz w:val="15"/>
              </w:rPr>
              <w:t>26,000</w:t>
            </w:r>
          </w:p>
        </w:tc>
        <w:tc>
          <w:tcPr>
            <w:tcW w:w="1900" w:type="dxa"/>
          </w:tcPr>
          <w:p w14:paraId="43254918" w14:textId="77777777" w:rsidR="00993418" w:rsidRDefault="001E4D9D">
            <w:pPr>
              <w:spacing w:after="0" w:line="240" w:lineRule="auto"/>
            </w:pPr>
            <w:r>
              <w:rPr>
                <w:sz w:val="15"/>
              </w:rPr>
              <w:t>1,000</w:t>
            </w:r>
          </w:p>
        </w:tc>
        <w:tc>
          <w:tcPr>
            <w:tcW w:w="1600" w:type="dxa"/>
          </w:tcPr>
          <w:p w14:paraId="0871F40A" w14:textId="77777777" w:rsidR="00993418" w:rsidRDefault="001E4D9D">
            <w:pPr>
              <w:spacing w:after="0" w:line="240" w:lineRule="auto"/>
            </w:pPr>
            <w:r>
              <w:rPr>
                <w:sz w:val="15"/>
              </w:rPr>
              <w:t>UGX 2,600</w:t>
            </w:r>
          </w:p>
        </w:tc>
        <w:tc>
          <w:tcPr>
            <w:tcW w:w="1980" w:type="dxa"/>
          </w:tcPr>
          <w:p w14:paraId="16ABE0B4" w14:textId="77777777" w:rsidR="00993418" w:rsidRDefault="001E4D9D">
            <w:pPr>
              <w:spacing w:after="0" w:line="240" w:lineRule="auto"/>
            </w:pPr>
            <w:r>
              <w:rPr>
                <w:sz w:val="15"/>
              </w:rPr>
              <w:t>UGX 67,600,000</w:t>
            </w:r>
          </w:p>
        </w:tc>
      </w:tr>
      <w:tr w:rsidR="00993418" w14:paraId="4F40ECDC" w14:textId="77777777">
        <w:trPr>
          <w:cantSplit/>
        </w:trPr>
        <w:tc>
          <w:tcPr>
            <w:tcW w:w="2200" w:type="dxa"/>
            <w:shd w:val="clear" w:color="auto" w:fill="F1F5F9"/>
          </w:tcPr>
          <w:p w14:paraId="2DA90FDD" w14:textId="77777777" w:rsidR="00993418" w:rsidRDefault="001E4D9D">
            <w:pPr>
              <w:spacing w:after="0" w:line="240" w:lineRule="auto"/>
            </w:pPr>
            <w:r>
              <w:rPr>
                <w:sz w:val="15"/>
              </w:rPr>
              <w:t>8-inch hollow block</w:t>
            </w:r>
          </w:p>
        </w:tc>
        <w:tc>
          <w:tcPr>
            <w:tcW w:w="1500" w:type="dxa"/>
            <w:shd w:val="clear" w:color="auto" w:fill="F1F5F9"/>
          </w:tcPr>
          <w:p w14:paraId="49D2691A" w14:textId="77777777" w:rsidR="00993418" w:rsidRDefault="001E4D9D">
            <w:pPr>
              <w:spacing w:after="0" w:line="240" w:lineRule="auto"/>
            </w:pPr>
            <w:r>
              <w:rPr>
                <w:sz w:val="15"/>
              </w:rPr>
              <w:t>12,000</w:t>
            </w:r>
          </w:p>
        </w:tc>
        <w:tc>
          <w:tcPr>
            <w:tcW w:w="1900" w:type="dxa"/>
            <w:shd w:val="clear" w:color="auto" w:fill="F1F5F9"/>
          </w:tcPr>
          <w:p w14:paraId="2816DFCA" w14:textId="77777777" w:rsidR="00993418" w:rsidRDefault="001E4D9D">
            <w:pPr>
              <w:spacing w:after="0" w:line="240" w:lineRule="auto"/>
            </w:pPr>
            <w:r>
              <w:rPr>
                <w:sz w:val="15"/>
              </w:rPr>
              <w:t>462</w:t>
            </w:r>
          </w:p>
        </w:tc>
        <w:tc>
          <w:tcPr>
            <w:tcW w:w="1600" w:type="dxa"/>
            <w:shd w:val="clear" w:color="auto" w:fill="F1F5F9"/>
          </w:tcPr>
          <w:p w14:paraId="10941DF4" w14:textId="77777777" w:rsidR="00993418" w:rsidRDefault="001E4D9D">
            <w:pPr>
              <w:spacing w:after="0" w:line="240" w:lineRule="auto"/>
            </w:pPr>
            <w:r>
              <w:rPr>
                <w:sz w:val="15"/>
              </w:rPr>
              <w:t>UGX 3,400</w:t>
            </w:r>
          </w:p>
        </w:tc>
        <w:tc>
          <w:tcPr>
            <w:tcW w:w="1980" w:type="dxa"/>
            <w:shd w:val="clear" w:color="auto" w:fill="F1F5F9"/>
          </w:tcPr>
          <w:p w14:paraId="1D4DDDC1" w14:textId="77777777" w:rsidR="00993418" w:rsidRDefault="001E4D9D">
            <w:pPr>
              <w:spacing w:after="0" w:line="240" w:lineRule="auto"/>
            </w:pPr>
            <w:r>
              <w:rPr>
                <w:sz w:val="15"/>
              </w:rPr>
              <w:t>UGX 40,800,000</w:t>
            </w:r>
          </w:p>
        </w:tc>
      </w:tr>
      <w:tr w:rsidR="00993418" w14:paraId="383637DF" w14:textId="77777777">
        <w:trPr>
          <w:cantSplit/>
        </w:trPr>
        <w:tc>
          <w:tcPr>
            <w:tcW w:w="2200" w:type="dxa"/>
          </w:tcPr>
          <w:p w14:paraId="08CB9329" w14:textId="77777777" w:rsidR="00993418" w:rsidRDefault="001E4D9D">
            <w:pPr>
              <w:spacing w:after="0" w:line="240" w:lineRule="auto"/>
            </w:pPr>
            <w:r>
              <w:rPr>
                <w:sz w:val="15"/>
              </w:rPr>
              <w:t>60 mm paver</w:t>
            </w:r>
          </w:p>
        </w:tc>
        <w:tc>
          <w:tcPr>
            <w:tcW w:w="1500" w:type="dxa"/>
          </w:tcPr>
          <w:p w14:paraId="04D93A34" w14:textId="77777777" w:rsidR="00993418" w:rsidRDefault="001E4D9D">
            <w:pPr>
              <w:spacing w:after="0" w:line="240" w:lineRule="auto"/>
            </w:pPr>
            <w:r>
              <w:rPr>
                <w:sz w:val="15"/>
              </w:rPr>
              <w:t>5,000</w:t>
            </w:r>
          </w:p>
        </w:tc>
        <w:tc>
          <w:tcPr>
            <w:tcW w:w="1900" w:type="dxa"/>
          </w:tcPr>
          <w:p w14:paraId="1C9A9A1C" w14:textId="77777777" w:rsidR="00993418" w:rsidRDefault="001E4D9D">
            <w:pPr>
              <w:spacing w:after="0" w:line="240" w:lineRule="auto"/>
            </w:pPr>
            <w:r>
              <w:rPr>
                <w:sz w:val="15"/>
              </w:rPr>
              <w:t>192</w:t>
            </w:r>
          </w:p>
        </w:tc>
        <w:tc>
          <w:tcPr>
            <w:tcW w:w="1600" w:type="dxa"/>
          </w:tcPr>
          <w:p w14:paraId="7216E701" w14:textId="77777777" w:rsidR="00993418" w:rsidRDefault="001E4D9D">
            <w:pPr>
              <w:spacing w:after="0" w:line="240" w:lineRule="auto"/>
            </w:pPr>
            <w:r>
              <w:rPr>
                <w:sz w:val="15"/>
              </w:rPr>
              <w:t>UGX 2,400</w:t>
            </w:r>
          </w:p>
        </w:tc>
        <w:tc>
          <w:tcPr>
            <w:tcW w:w="1980" w:type="dxa"/>
          </w:tcPr>
          <w:p w14:paraId="73A91276" w14:textId="77777777" w:rsidR="00993418" w:rsidRDefault="001E4D9D">
            <w:pPr>
              <w:spacing w:after="0" w:line="240" w:lineRule="auto"/>
            </w:pPr>
            <w:r>
              <w:rPr>
                <w:sz w:val="15"/>
              </w:rPr>
              <w:t>UGX 12,000,000</w:t>
            </w:r>
          </w:p>
        </w:tc>
      </w:tr>
      <w:tr w:rsidR="00993418" w14:paraId="4CF17B70" w14:textId="77777777">
        <w:trPr>
          <w:cantSplit/>
        </w:trPr>
        <w:tc>
          <w:tcPr>
            <w:tcW w:w="2200" w:type="dxa"/>
            <w:shd w:val="clear" w:color="auto" w:fill="F1F5F9"/>
          </w:tcPr>
          <w:p w14:paraId="130A3B5C" w14:textId="77777777" w:rsidR="00993418" w:rsidRDefault="001E4D9D">
            <w:pPr>
              <w:spacing w:after="0" w:line="240" w:lineRule="auto"/>
            </w:pPr>
            <w:r>
              <w:rPr>
                <w:sz w:val="15"/>
              </w:rPr>
              <w:t>Kerbstone</w:t>
            </w:r>
          </w:p>
        </w:tc>
        <w:tc>
          <w:tcPr>
            <w:tcW w:w="1500" w:type="dxa"/>
            <w:shd w:val="clear" w:color="auto" w:fill="F1F5F9"/>
          </w:tcPr>
          <w:p w14:paraId="0A93E7A1" w14:textId="77777777" w:rsidR="00993418" w:rsidRDefault="001E4D9D">
            <w:pPr>
              <w:spacing w:after="0" w:line="240" w:lineRule="auto"/>
            </w:pPr>
            <w:r>
              <w:rPr>
                <w:sz w:val="15"/>
              </w:rPr>
              <w:t>1,000</w:t>
            </w:r>
          </w:p>
        </w:tc>
        <w:tc>
          <w:tcPr>
            <w:tcW w:w="1900" w:type="dxa"/>
            <w:shd w:val="clear" w:color="auto" w:fill="F1F5F9"/>
          </w:tcPr>
          <w:p w14:paraId="6729CF99" w14:textId="77777777" w:rsidR="00993418" w:rsidRDefault="001E4D9D">
            <w:pPr>
              <w:spacing w:after="0" w:line="240" w:lineRule="auto"/>
            </w:pPr>
            <w:r>
              <w:rPr>
                <w:sz w:val="15"/>
              </w:rPr>
              <w:t>39</w:t>
            </w:r>
          </w:p>
        </w:tc>
        <w:tc>
          <w:tcPr>
            <w:tcW w:w="1600" w:type="dxa"/>
            <w:shd w:val="clear" w:color="auto" w:fill="F1F5F9"/>
          </w:tcPr>
          <w:p w14:paraId="4A0DFEB1" w14:textId="77777777" w:rsidR="00993418" w:rsidRDefault="001E4D9D">
            <w:pPr>
              <w:spacing w:after="0" w:line="240" w:lineRule="auto"/>
            </w:pPr>
            <w:r>
              <w:rPr>
                <w:sz w:val="15"/>
              </w:rPr>
              <w:t>UGX 18,000</w:t>
            </w:r>
          </w:p>
        </w:tc>
        <w:tc>
          <w:tcPr>
            <w:tcW w:w="1980" w:type="dxa"/>
            <w:shd w:val="clear" w:color="auto" w:fill="F1F5F9"/>
          </w:tcPr>
          <w:p w14:paraId="15F0AB8A" w14:textId="77777777" w:rsidR="00993418" w:rsidRDefault="001E4D9D">
            <w:pPr>
              <w:spacing w:after="0" w:line="240" w:lineRule="auto"/>
            </w:pPr>
            <w:r>
              <w:rPr>
                <w:sz w:val="15"/>
              </w:rPr>
              <w:t>UGX 18,000,000</w:t>
            </w:r>
          </w:p>
        </w:tc>
      </w:tr>
      <w:tr w:rsidR="00993418" w14:paraId="5C614C90" w14:textId="77777777">
        <w:trPr>
          <w:cantSplit/>
        </w:trPr>
        <w:tc>
          <w:tcPr>
            <w:tcW w:w="2200" w:type="dxa"/>
          </w:tcPr>
          <w:p w14:paraId="67195B44" w14:textId="77777777" w:rsidR="00993418" w:rsidRDefault="001E4D9D">
            <w:pPr>
              <w:spacing w:after="0" w:line="240" w:lineRule="auto"/>
            </w:pPr>
            <w:r>
              <w:rPr>
                <w:sz w:val="15"/>
              </w:rPr>
              <w:t>Delivery charges</w:t>
            </w:r>
          </w:p>
        </w:tc>
        <w:tc>
          <w:tcPr>
            <w:tcW w:w="1500" w:type="dxa"/>
          </w:tcPr>
          <w:p w14:paraId="52CF28E7" w14:textId="77777777" w:rsidR="00993418" w:rsidRDefault="001E4D9D">
            <w:pPr>
              <w:spacing w:after="0" w:line="240" w:lineRule="auto"/>
            </w:pPr>
            <w:r>
              <w:rPr>
                <w:sz w:val="15"/>
              </w:rPr>
              <w:t>-</w:t>
            </w:r>
          </w:p>
        </w:tc>
        <w:tc>
          <w:tcPr>
            <w:tcW w:w="1900" w:type="dxa"/>
          </w:tcPr>
          <w:p w14:paraId="706100A7" w14:textId="77777777" w:rsidR="00993418" w:rsidRDefault="001E4D9D">
            <w:pPr>
              <w:spacing w:after="0" w:line="240" w:lineRule="auto"/>
            </w:pPr>
            <w:r>
              <w:rPr>
                <w:sz w:val="15"/>
              </w:rPr>
              <w:t>-</w:t>
            </w:r>
          </w:p>
        </w:tc>
        <w:tc>
          <w:tcPr>
            <w:tcW w:w="1600" w:type="dxa"/>
          </w:tcPr>
          <w:p w14:paraId="54630598" w14:textId="77777777" w:rsidR="00993418" w:rsidRDefault="001E4D9D">
            <w:pPr>
              <w:spacing w:after="0" w:line="240" w:lineRule="auto"/>
            </w:pPr>
            <w:r>
              <w:rPr>
                <w:sz w:val="15"/>
              </w:rPr>
              <w:t>-</w:t>
            </w:r>
          </w:p>
        </w:tc>
        <w:tc>
          <w:tcPr>
            <w:tcW w:w="1980" w:type="dxa"/>
          </w:tcPr>
          <w:p w14:paraId="75DA8D07" w14:textId="77777777" w:rsidR="00993418" w:rsidRDefault="001E4D9D">
            <w:pPr>
              <w:spacing w:after="0" w:line="240" w:lineRule="auto"/>
            </w:pPr>
            <w:r>
              <w:rPr>
                <w:sz w:val="15"/>
              </w:rPr>
              <w:t>UGX 1,620,000</w:t>
            </w:r>
          </w:p>
        </w:tc>
      </w:tr>
      <w:tr w:rsidR="00993418" w14:paraId="7B65DBC3" w14:textId="77777777">
        <w:trPr>
          <w:cantSplit/>
        </w:trPr>
        <w:tc>
          <w:tcPr>
            <w:tcW w:w="2200" w:type="dxa"/>
            <w:shd w:val="clear" w:color="auto" w:fill="F1F5F9"/>
          </w:tcPr>
          <w:p w14:paraId="1BC31671" w14:textId="77777777" w:rsidR="00993418" w:rsidRDefault="001E4D9D">
            <w:pPr>
              <w:spacing w:after="0" w:line="240" w:lineRule="auto"/>
            </w:pPr>
            <w:r>
              <w:rPr>
                <w:sz w:val="15"/>
              </w:rPr>
              <w:t>TOTAL</w:t>
            </w:r>
          </w:p>
        </w:tc>
        <w:tc>
          <w:tcPr>
            <w:tcW w:w="1500" w:type="dxa"/>
            <w:shd w:val="clear" w:color="auto" w:fill="F1F5F9"/>
          </w:tcPr>
          <w:p w14:paraId="2640B6A2" w14:textId="77777777" w:rsidR="00993418" w:rsidRDefault="001E4D9D">
            <w:pPr>
              <w:spacing w:after="0" w:line="240" w:lineRule="auto"/>
            </w:pPr>
            <w:r>
              <w:rPr>
                <w:sz w:val="15"/>
              </w:rPr>
              <w:t>44,000 units</w:t>
            </w:r>
          </w:p>
        </w:tc>
        <w:tc>
          <w:tcPr>
            <w:tcW w:w="1900" w:type="dxa"/>
            <w:shd w:val="clear" w:color="auto" w:fill="F1F5F9"/>
          </w:tcPr>
          <w:p w14:paraId="1BAB2691" w14:textId="77777777" w:rsidR="00993418" w:rsidRDefault="001E4D9D">
            <w:pPr>
              <w:spacing w:after="0" w:line="240" w:lineRule="auto"/>
            </w:pPr>
            <w:r>
              <w:rPr>
                <w:sz w:val="15"/>
              </w:rPr>
              <w:t>Approx. 1,693</w:t>
            </w:r>
          </w:p>
        </w:tc>
        <w:tc>
          <w:tcPr>
            <w:tcW w:w="1600" w:type="dxa"/>
            <w:shd w:val="clear" w:color="auto" w:fill="F1F5F9"/>
          </w:tcPr>
          <w:p w14:paraId="0FF3479E" w14:textId="77777777" w:rsidR="00993418" w:rsidRDefault="001E4D9D">
            <w:pPr>
              <w:spacing w:after="0" w:line="240" w:lineRule="auto"/>
            </w:pPr>
            <w:r>
              <w:rPr>
                <w:sz w:val="15"/>
              </w:rPr>
              <w:t>-</w:t>
            </w:r>
          </w:p>
        </w:tc>
        <w:tc>
          <w:tcPr>
            <w:tcW w:w="1980" w:type="dxa"/>
            <w:shd w:val="clear" w:color="auto" w:fill="F1F5F9"/>
          </w:tcPr>
          <w:p w14:paraId="030F420F" w14:textId="77777777" w:rsidR="00993418" w:rsidRDefault="001E4D9D">
            <w:pPr>
              <w:spacing w:after="0" w:line="240" w:lineRule="auto"/>
            </w:pPr>
            <w:r>
              <w:rPr>
                <w:sz w:val="15"/>
              </w:rPr>
              <w:t>UGX 140,020,000</w:t>
            </w:r>
          </w:p>
        </w:tc>
      </w:tr>
    </w:tbl>
    <w:p w14:paraId="0DACCF64" w14:textId="77777777" w:rsidR="00993418" w:rsidRDefault="00993418">
      <w:pPr>
        <w:spacing w:after="0"/>
      </w:pPr>
    </w:p>
    <w:tbl>
      <w:tblPr>
        <w:tblW w:w="9180" w:type="dxa"/>
        <w:tblInd w:w="120" w:type="dxa"/>
        <w:tblLayout w:type="fixed"/>
        <w:tblLook w:val="04A0" w:firstRow="1" w:lastRow="0" w:firstColumn="1" w:lastColumn="0" w:noHBand="0" w:noVBand="1"/>
      </w:tblPr>
      <w:tblGrid>
        <w:gridCol w:w="9180"/>
      </w:tblGrid>
      <w:tr w:rsidR="00993418" w14:paraId="7D8E6C1E" w14:textId="77777777">
        <w:tc>
          <w:tcPr>
            <w:tcW w:w="9180" w:type="dxa"/>
            <w:shd w:val="clear" w:color="auto" w:fill="FFF7E5"/>
            <w:tcMar>
              <w:top w:w="90" w:type="dxa"/>
              <w:left w:w="120" w:type="dxa"/>
              <w:bottom w:w="90" w:type="dxa"/>
              <w:right w:w="120" w:type="dxa"/>
            </w:tcMar>
            <w:vAlign w:val="center"/>
          </w:tcPr>
          <w:p w14:paraId="399CE9FF" w14:textId="77777777" w:rsidR="00993418" w:rsidRDefault="001E4D9D">
            <w:pPr>
              <w:spacing w:after="60"/>
            </w:pPr>
            <w:r>
              <w:rPr>
                <w:b/>
                <w:color w:val="F59E0B"/>
              </w:rPr>
              <w:t>Capacity gate</w:t>
            </w:r>
          </w:p>
          <w:p w14:paraId="53C9BE17" w14:textId="77777777" w:rsidR="00993418" w:rsidRDefault="001E4D9D">
            <w:pPr>
              <w:spacing w:after="0"/>
            </w:pPr>
            <w:r>
              <w:rPr>
                <w:sz w:val="19"/>
              </w:rPr>
              <w:t>The sales plan is released only if the selected supplier confirms the combined daily output after mould changes, cleaning, downtime and normal rejection.</w:t>
            </w:r>
          </w:p>
        </w:tc>
      </w:tr>
    </w:tbl>
    <w:p w14:paraId="5BD6AD16" w14:textId="77777777" w:rsidR="00993418" w:rsidRDefault="00993418">
      <w:pPr>
        <w:spacing w:after="0"/>
      </w:pPr>
    </w:p>
    <w:p w14:paraId="55BB1E4D" w14:textId="77777777" w:rsidR="00993418" w:rsidRDefault="001E4D9D">
      <w:pPr>
        <w:pStyle w:val="Heading1"/>
      </w:pPr>
      <w:bookmarkStart w:id="12" w:name="_Toc237301659"/>
      <w:r>
        <w:t>10. Site, Layout and Logistics</w:t>
      </w:r>
      <w:bookmarkEnd w:id="12"/>
    </w:p>
    <w:p w14:paraId="06864CBD" w14:textId="77777777" w:rsidR="00993418" w:rsidRDefault="001E4D9D">
      <w:pPr>
        <w:jc w:val="both"/>
      </w:pPr>
      <w:r>
        <w:t>The UGX 130 million plan contains no land purchase. It assumes a legally secured lease or use right for a suitable site in or near Mbarara. Before investment, the project must check heavy-vehicle access, drainage, power, water, neighbour separation, dust/noise control and expansion space.</w:t>
      </w:r>
    </w:p>
    <w:p w14:paraId="693A9D30" w14:textId="77777777" w:rsidR="00993418" w:rsidRDefault="001E4D9D">
      <w:pPr>
        <w:spacing w:after="80"/>
        <w:jc w:val="center"/>
      </w:pPr>
      <w:r>
        <w:rPr>
          <w:noProof/>
        </w:rPr>
        <w:drawing>
          <wp:inline distT="0" distB="0" distL="0" distR="0" wp14:anchorId="4BEB8865" wp14:editId="25DC58FE">
            <wp:extent cx="5616000" cy="2058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actory_flow_en.png"/>
                    <pic:cNvPicPr/>
                  </pic:nvPicPr>
                  <pic:blipFill>
                    <a:blip r:embed="rId11"/>
                    <a:stretch>
                      <a:fillRect/>
                    </a:stretch>
                  </pic:blipFill>
                  <pic:spPr>
                    <a:xfrm>
                      <a:off x="0" y="0"/>
                      <a:ext cx="5616000" cy="2058055"/>
                    </a:xfrm>
                    <a:prstGeom prst="rect">
                      <a:avLst/>
                    </a:prstGeom>
                  </pic:spPr>
                </pic:pic>
              </a:graphicData>
            </a:graphic>
          </wp:inline>
        </w:drawing>
      </w:r>
    </w:p>
    <w:p w14:paraId="08AD32ED" w14:textId="77777777" w:rsidR="00993418" w:rsidRDefault="001E4D9D">
      <w:pPr>
        <w:spacing w:after="160"/>
        <w:jc w:val="center"/>
      </w:pPr>
      <w:r>
        <w:rPr>
          <w:i/>
          <w:color w:val="64748B"/>
          <w:sz w:val="16"/>
        </w:rPr>
        <w:lastRenderedPageBreak/>
        <w:t>Figure 2: Recommended material and quality flow. Final arrangement requires surveying, drainage planning and authority review.</w:t>
      </w:r>
    </w:p>
    <w:p w14:paraId="77876491" w14:textId="77777777" w:rsidR="00993418" w:rsidRDefault="001E4D9D">
      <w:pPr>
        <w:pStyle w:val="ListBullet"/>
        <w:spacing w:after="80" w:line="276" w:lineRule="auto"/>
        <w:ind w:left="369" w:hanging="142"/>
      </w:pPr>
      <w:r>
        <w:rPr>
          <w:sz w:val="20"/>
        </w:rPr>
        <w:t>Raw materials are separated, drained and protected from mixing.</w:t>
      </w:r>
    </w:p>
    <w:p w14:paraId="202A10E7" w14:textId="77777777" w:rsidR="00993418" w:rsidRDefault="001E4D9D">
      <w:pPr>
        <w:pStyle w:val="ListBullet"/>
        <w:spacing w:after="80" w:line="276" w:lineRule="auto"/>
        <w:ind w:left="369" w:hanging="142"/>
      </w:pPr>
      <w:r>
        <w:rPr>
          <w:sz w:val="20"/>
        </w:rPr>
        <w:t>Cement remains dry, locked and issued under dosage control.</w:t>
      </w:r>
    </w:p>
    <w:p w14:paraId="08D73C12" w14:textId="77777777" w:rsidR="00993418" w:rsidRDefault="001E4D9D">
      <w:pPr>
        <w:pStyle w:val="ListBullet"/>
        <w:spacing w:after="80" w:line="276" w:lineRule="auto"/>
        <w:ind w:left="369" w:hanging="142"/>
      </w:pPr>
      <w:r>
        <w:rPr>
          <w:sz w:val="20"/>
        </w:rPr>
        <w:t>Curing areas receive batch identification and controlled watering.</w:t>
      </w:r>
    </w:p>
    <w:p w14:paraId="44284353" w14:textId="77777777" w:rsidR="00993418" w:rsidRDefault="001E4D9D">
      <w:pPr>
        <w:pStyle w:val="ListBullet"/>
        <w:spacing w:after="80" w:line="276" w:lineRule="auto"/>
        <w:ind w:left="369" w:hanging="142"/>
      </w:pPr>
      <w:r>
        <w:rPr>
          <w:sz w:val="20"/>
        </w:rPr>
        <w:t>Finished goods move into saleable stock only after internal release.</w:t>
      </w:r>
    </w:p>
    <w:p w14:paraId="57AB9740" w14:textId="77777777" w:rsidR="00993418" w:rsidRDefault="001E4D9D">
      <w:pPr>
        <w:pStyle w:val="ListBullet"/>
        <w:spacing w:after="80" w:line="276" w:lineRule="auto"/>
        <w:ind w:left="369" w:hanging="142"/>
      </w:pPr>
      <w:r>
        <w:rPr>
          <w:sz w:val="20"/>
        </w:rPr>
        <w:t>Customer and delivery traffic remain separate from raw-material unloading.</w:t>
      </w:r>
    </w:p>
    <w:p w14:paraId="6CD652C1" w14:textId="77777777" w:rsidR="00993418" w:rsidRDefault="001E4D9D">
      <w:pPr>
        <w:pStyle w:val="ListBullet"/>
        <w:spacing w:after="80" w:line="276" w:lineRule="auto"/>
        <w:ind w:left="369" w:hanging="142"/>
      </w:pPr>
      <w:r>
        <w:rPr>
          <w:sz w:val="20"/>
        </w:rPr>
        <w:t>No delivery truck is purchased in Phase 1; vehicles are hired by route or order.</w:t>
      </w:r>
    </w:p>
    <w:p w14:paraId="7531B484" w14:textId="77777777" w:rsidR="00993418" w:rsidRDefault="001E4D9D">
      <w:pPr>
        <w:pStyle w:val="Heading1"/>
      </w:pPr>
      <w:bookmarkStart w:id="13" w:name="_Toc237301660"/>
      <w:r>
        <w:t>11. Raw Materials, Supply and Inventory Control</w:t>
      </w:r>
      <w:bookmarkEnd w:id="13"/>
    </w:p>
    <w:tbl>
      <w:tblPr>
        <w:tblStyle w:val="TableGrid"/>
        <w:tblW w:w="9180" w:type="dxa"/>
        <w:tblInd w:w="120" w:type="dxa"/>
        <w:tblLayout w:type="fixed"/>
        <w:tblLook w:val="04A0" w:firstRow="1" w:lastRow="0" w:firstColumn="1" w:lastColumn="0" w:noHBand="0" w:noVBand="1"/>
      </w:tblPr>
      <w:tblGrid>
        <w:gridCol w:w="1900"/>
        <w:gridCol w:w="1800"/>
        <w:gridCol w:w="3980"/>
        <w:gridCol w:w="1500"/>
      </w:tblGrid>
      <w:tr w:rsidR="00993418" w14:paraId="1AAA1BD0" w14:textId="77777777">
        <w:trPr>
          <w:tblHeader/>
        </w:trPr>
        <w:tc>
          <w:tcPr>
            <w:tcW w:w="1900" w:type="dxa"/>
            <w:shd w:val="clear" w:color="auto" w:fill="10233F"/>
            <w:tcMar>
              <w:top w:w="90" w:type="dxa"/>
              <w:left w:w="120" w:type="dxa"/>
              <w:bottom w:w="90" w:type="dxa"/>
              <w:right w:w="120" w:type="dxa"/>
            </w:tcMar>
            <w:vAlign w:val="center"/>
          </w:tcPr>
          <w:p w14:paraId="0EE71648" w14:textId="77777777" w:rsidR="00993418" w:rsidRDefault="001E4D9D">
            <w:pPr>
              <w:jc w:val="center"/>
            </w:pPr>
            <w:r>
              <w:rPr>
                <w:b/>
                <w:color w:val="FFFFFF"/>
                <w:sz w:val="16"/>
              </w:rPr>
              <w:t>Input</w:t>
            </w:r>
          </w:p>
        </w:tc>
        <w:tc>
          <w:tcPr>
            <w:tcW w:w="1800" w:type="dxa"/>
            <w:shd w:val="clear" w:color="auto" w:fill="10233F"/>
            <w:tcMar>
              <w:top w:w="90" w:type="dxa"/>
              <w:left w:w="120" w:type="dxa"/>
              <w:bottom w:w="90" w:type="dxa"/>
              <w:right w:w="120" w:type="dxa"/>
            </w:tcMar>
            <w:vAlign w:val="center"/>
          </w:tcPr>
          <w:p w14:paraId="524E720A" w14:textId="77777777" w:rsidR="00993418" w:rsidRDefault="001E4D9D">
            <w:pPr>
              <w:jc w:val="center"/>
            </w:pPr>
            <w:r>
              <w:rPr>
                <w:b/>
                <w:color w:val="FFFFFF"/>
                <w:sz w:val="16"/>
              </w:rPr>
              <w:t>Planned price</w:t>
            </w:r>
          </w:p>
        </w:tc>
        <w:tc>
          <w:tcPr>
            <w:tcW w:w="3980" w:type="dxa"/>
            <w:shd w:val="clear" w:color="auto" w:fill="10233F"/>
            <w:tcMar>
              <w:top w:w="90" w:type="dxa"/>
              <w:left w:w="120" w:type="dxa"/>
              <w:bottom w:w="90" w:type="dxa"/>
              <w:right w:w="120" w:type="dxa"/>
            </w:tcMar>
            <w:vAlign w:val="center"/>
          </w:tcPr>
          <w:p w14:paraId="2679D814" w14:textId="77777777" w:rsidR="00993418" w:rsidRDefault="001E4D9D">
            <w:pPr>
              <w:jc w:val="center"/>
            </w:pPr>
            <w:r>
              <w:rPr>
                <w:b/>
                <w:color w:val="FFFFFF"/>
                <w:sz w:val="16"/>
              </w:rPr>
              <w:t>Primary control</w:t>
            </w:r>
          </w:p>
        </w:tc>
        <w:tc>
          <w:tcPr>
            <w:tcW w:w="1500" w:type="dxa"/>
            <w:shd w:val="clear" w:color="auto" w:fill="10233F"/>
            <w:tcMar>
              <w:top w:w="90" w:type="dxa"/>
              <w:left w:w="120" w:type="dxa"/>
              <w:bottom w:w="90" w:type="dxa"/>
              <w:right w:w="120" w:type="dxa"/>
            </w:tcMar>
            <w:vAlign w:val="center"/>
          </w:tcPr>
          <w:p w14:paraId="2B634711" w14:textId="77777777" w:rsidR="00993418" w:rsidRDefault="001E4D9D">
            <w:pPr>
              <w:jc w:val="center"/>
            </w:pPr>
            <w:r>
              <w:rPr>
                <w:b/>
                <w:color w:val="FFFFFF"/>
                <w:sz w:val="16"/>
              </w:rPr>
              <w:t>Data status</w:t>
            </w:r>
          </w:p>
        </w:tc>
      </w:tr>
      <w:tr w:rsidR="00993418" w14:paraId="54964F2F" w14:textId="77777777">
        <w:trPr>
          <w:cantSplit/>
        </w:trPr>
        <w:tc>
          <w:tcPr>
            <w:tcW w:w="1900" w:type="dxa"/>
          </w:tcPr>
          <w:p w14:paraId="0AF9BCBA" w14:textId="77777777" w:rsidR="00993418" w:rsidRDefault="001E4D9D">
            <w:pPr>
              <w:spacing w:after="0" w:line="240" w:lineRule="auto"/>
            </w:pPr>
            <w:r>
              <w:rPr>
                <w:sz w:val="15"/>
              </w:rPr>
              <w:t>Cement, 50 kg bag</w:t>
            </w:r>
          </w:p>
        </w:tc>
        <w:tc>
          <w:tcPr>
            <w:tcW w:w="1800" w:type="dxa"/>
          </w:tcPr>
          <w:p w14:paraId="29C9EDF5" w14:textId="77777777" w:rsidR="00993418" w:rsidRDefault="001E4D9D">
            <w:pPr>
              <w:spacing w:after="0" w:line="240" w:lineRule="auto"/>
            </w:pPr>
            <w:r>
              <w:rPr>
                <w:sz w:val="15"/>
              </w:rPr>
              <w:t>UGX 36.000</w:t>
            </w:r>
          </w:p>
        </w:tc>
        <w:tc>
          <w:tcPr>
            <w:tcW w:w="3980" w:type="dxa"/>
          </w:tcPr>
          <w:p w14:paraId="42BAA74C" w14:textId="77777777" w:rsidR="00993418" w:rsidRDefault="001E4D9D">
            <w:pPr>
              <w:spacing w:after="0" w:line="240" w:lineRule="auto"/>
            </w:pPr>
            <w:r>
              <w:rPr>
                <w:sz w:val="15"/>
              </w:rPr>
              <w:t>Brand, manufacturing date and dry storage</w:t>
            </w:r>
          </w:p>
        </w:tc>
        <w:tc>
          <w:tcPr>
            <w:tcW w:w="1500" w:type="dxa"/>
          </w:tcPr>
          <w:p w14:paraId="0DB0D98B" w14:textId="77777777" w:rsidR="00993418" w:rsidRDefault="001E4D9D">
            <w:pPr>
              <w:spacing w:after="0" w:line="240" w:lineRule="auto"/>
            </w:pPr>
            <w:r>
              <w:rPr>
                <w:sz w:val="15"/>
              </w:rPr>
              <w:t>Estimated</w:t>
            </w:r>
          </w:p>
        </w:tc>
      </w:tr>
      <w:tr w:rsidR="00993418" w14:paraId="7994CCBC" w14:textId="77777777">
        <w:trPr>
          <w:cantSplit/>
        </w:trPr>
        <w:tc>
          <w:tcPr>
            <w:tcW w:w="1900" w:type="dxa"/>
            <w:shd w:val="clear" w:color="auto" w:fill="F1F5F9"/>
          </w:tcPr>
          <w:p w14:paraId="2568A5ED" w14:textId="77777777" w:rsidR="00993418" w:rsidRDefault="001E4D9D">
            <w:pPr>
              <w:spacing w:after="0" w:line="240" w:lineRule="auto"/>
            </w:pPr>
            <w:r>
              <w:rPr>
                <w:sz w:val="15"/>
              </w:rPr>
              <w:t>Stone dust, tonne</w:t>
            </w:r>
          </w:p>
        </w:tc>
        <w:tc>
          <w:tcPr>
            <w:tcW w:w="1800" w:type="dxa"/>
            <w:shd w:val="clear" w:color="auto" w:fill="F1F5F9"/>
          </w:tcPr>
          <w:p w14:paraId="3AB2457F" w14:textId="77777777" w:rsidR="00993418" w:rsidRDefault="001E4D9D">
            <w:pPr>
              <w:spacing w:after="0" w:line="240" w:lineRule="auto"/>
            </w:pPr>
            <w:r>
              <w:rPr>
                <w:sz w:val="15"/>
              </w:rPr>
              <w:t>UGX 45.000</w:t>
            </w:r>
          </w:p>
        </w:tc>
        <w:tc>
          <w:tcPr>
            <w:tcW w:w="3980" w:type="dxa"/>
            <w:shd w:val="clear" w:color="auto" w:fill="F1F5F9"/>
          </w:tcPr>
          <w:p w14:paraId="6420EF27" w14:textId="77777777" w:rsidR="00993418" w:rsidRDefault="001E4D9D">
            <w:pPr>
              <w:spacing w:after="0" w:line="240" w:lineRule="auto"/>
            </w:pPr>
            <w:r>
              <w:rPr>
                <w:sz w:val="15"/>
              </w:rPr>
              <w:t>Grading, moisture and weighbridge evidence</w:t>
            </w:r>
          </w:p>
        </w:tc>
        <w:tc>
          <w:tcPr>
            <w:tcW w:w="1500" w:type="dxa"/>
            <w:shd w:val="clear" w:color="auto" w:fill="F1F5F9"/>
          </w:tcPr>
          <w:p w14:paraId="5E839916" w14:textId="77777777" w:rsidR="00993418" w:rsidRDefault="001E4D9D">
            <w:pPr>
              <w:spacing w:after="0" w:line="240" w:lineRule="auto"/>
            </w:pPr>
            <w:r>
              <w:rPr>
                <w:sz w:val="15"/>
              </w:rPr>
              <w:t>Estimated</w:t>
            </w:r>
          </w:p>
        </w:tc>
      </w:tr>
      <w:tr w:rsidR="00993418" w14:paraId="51CC1F1D" w14:textId="77777777">
        <w:trPr>
          <w:cantSplit/>
        </w:trPr>
        <w:tc>
          <w:tcPr>
            <w:tcW w:w="1900" w:type="dxa"/>
          </w:tcPr>
          <w:p w14:paraId="5C7F5024" w14:textId="77777777" w:rsidR="00993418" w:rsidRDefault="001E4D9D">
            <w:pPr>
              <w:spacing w:after="0" w:line="240" w:lineRule="auto"/>
            </w:pPr>
            <w:r>
              <w:rPr>
                <w:sz w:val="15"/>
              </w:rPr>
              <w:t>Sand, tonne</w:t>
            </w:r>
          </w:p>
        </w:tc>
        <w:tc>
          <w:tcPr>
            <w:tcW w:w="1800" w:type="dxa"/>
          </w:tcPr>
          <w:p w14:paraId="1B325B0F" w14:textId="77777777" w:rsidR="00993418" w:rsidRDefault="001E4D9D">
            <w:pPr>
              <w:spacing w:after="0" w:line="240" w:lineRule="auto"/>
            </w:pPr>
            <w:r>
              <w:rPr>
                <w:sz w:val="15"/>
              </w:rPr>
              <w:t>UGX 38.000</w:t>
            </w:r>
          </w:p>
        </w:tc>
        <w:tc>
          <w:tcPr>
            <w:tcW w:w="3980" w:type="dxa"/>
          </w:tcPr>
          <w:p w14:paraId="75DC0A17" w14:textId="77777777" w:rsidR="00993418" w:rsidRDefault="001E4D9D">
            <w:pPr>
              <w:spacing w:after="0" w:line="240" w:lineRule="auto"/>
            </w:pPr>
            <w:r>
              <w:rPr>
                <w:sz w:val="15"/>
              </w:rPr>
              <w:t>Cleanliness, grading and moisture</w:t>
            </w:r>
          </w:p>
        </w:tc>
        <w:tc>
          <w:tcPr>
            <w:tcW w:w="1500" w:type="dxa"/>
          </w:tcPr>
          <w:p w14:paraId="157C04AD" w14:textId="77777777" w:rsidR="00993418" w:rsidRDefault="001E4D9D">
            <w:pPr>
              <w:spacing w:after="0" w:line="240" w:lineRule="auto"/>
            </w:pPr>
            <w:r>
              <w:rPr>
                <w:sz w:val="15"/>
              </w:rPr>
              <w:t>Estimated</w:t>
            </w:r>
          </w:p>
        </w:tc>
      </w:tr>
      <w:tr w:rsidR="00993418" w14:paraId="13275C60" w14:textId="77777777">
        <w:trPr>
          <w:cantSplit/>
        </w:trPr>
        <w:tc>
          <w:tcPr>
            <w:tcW w:w="1900" w:type="dxa"/>
            <w:shd w:val="clear" w:color="auto" w:fill="F1F5F9"/>
          </w:tcPr>
          <w:p w14:paraId="1ED27334" w14:textId="77777777" w:rsidR="00993418" w:rsidRDefault="001E4D9D">
            <w:pPr>
              <w:spacing w:after="0" w:line="240" w:lineRule="auto"/>
            </w:pPr>
            <w:r>
              <w:rPr>
                <w:sz w:val="15"/>
              </w:rPr>
              <w:t>Aggregate, tonne</w:t>
            </w:r>
          </w:p>
        </w:tc>
        <w:tc>
          <w:tcPr>
            <w:tcW w:w="1800" w:type="dxa"/>
            <w:shd w:val="clear" w:color="auto" w:fill="F1F5F9"/>
          </w:tcPr>
          <w:p w14:paraId="0A9A594D" w14:textId="77777777" w:rsidR="00993418" w:rsidRDefault="001E4D9D">
            <w:pPr>
              <w:spacing w:after="0" w:line="240" w:lineRule="auto"/>
            </w:pPr>
            <w:r>
              <w:rPr>
                <w:sz w:val="15"/>
              </w:rPr>
              <w:t>UGX 60.000</w:t>
            </w:r>
          </w:p>
        </w:tc>
        <w:tc>
          <w:tcPr>
            <w:tcW w:w="3980" w:type="dxa"/>
            <w:shd w:val="clear" w:color="auto" w:fill="F1F5F9"/>
          </w:tcPr>
          <w:p w14:paraId="5E60966B" w14:textId="77777777" w:rsidR="00993418" w:rsidRDefault="001E4D9D">
            <w:pPr>
              <w:spacing w:after="0" w:line="240" w:lineRule="auto"/>
            </w:pPr>
            <w:r>
              <w:rPr>
                <w:sz w:val="15"/>
              </w:rPr>
              <w:t>Grading, strength and weighbridge evidence</w:t>
            </w:r>
          </w:p>
        </w:tc>
        <w:tc>
          <w:tcPr>
            <w:tcW w:w="1500" w:type="dxa"/>
            <w:shd w:val="clear" w:color="auto" w:fill="F1F5F9"/>
          </w:tcPr>
          <w:p w14:paraId="3A777098" w14:textId="77777777" w:rsidR="00993418" w:rsidRDefault="001E4D9D">
            <w:pPr>
              <w:spacing w:after="0" w:line="240" w:lineRule="auto"/>
            </w:pPr>
            <w:r>
              <w:rPr>
                <w:sz w:val="15"/>
              </w:rPr>
              <w:t>Estimated</w:t>
            </w:r>
          </w:p>
        </w:tc>
      </w:tr>
      <w:tr w:rsidR="00993418" w14:paraId="13CC7AC4" w14:textId="77777777">
        <w:trPr>
          <w:cantSplit/>
        </w:trPr>
        <w:tc>
          <w:tcPr>
            <w:tcW w:w="1900" w:type="dxa"/>
          </w:tcPr>
          <w:p w14:paraId="680F8A97" w14:textId="77777777" w:rsidR="00993418" w:rsidRDefault="001E4D9D">
            <w:pPr>
              <w:spacing w:after="0" w:line="240" w:lineRule="auto"/>
            </w:pPr>
            <w:r>
              <w:rPr>
                <w:sz w:val="15"/>
              </w:rPr>
              <w:t>Electricity, kWh</w:t>
            </w:r>
          </w:p>
        </w:tc>
        <w:tc>
          <w:tcPr>
            <w:tcW w:w="1800" w:type="dxa"/>
          </w:tcPr>
          <w:p w14:paraId="3744BA24" w14:textId="77777777" w:rsidR="00993418" w:rsidRDefault="001E4D9D">
            <w:pPr>
              <w:spacing w:after="0" w:line="240" w:lineRule="auto"/>
            </w:pPr>
            <w:r>
              <w:rPr>
                <w:sz w:val="15"/>
              </w:rPr>
              <w:t>UGX 780</w:t>
            </w:r>
          </w:p>
        </w:tc>
        <w:tc>
          <w:tcPr>
            <w:tcW w:w="3980" w:type="dxa"/>
          </w:tcPr>
          <w:p w14:paraId="62A5D782" w14:textId="77777777" w:rsidR="00993418" w:rsidRDefault="001E4D9D">
            <w:pPr>
              <w:spacing w:after="0" w:line="240" w:lineRule="auto"/>
            </w:pPr>
            <w:r>
              <w:rPr>
                <w:sz w:val="15"/>
              </w:rPr>
              <w:t>Tariff, connection capacity and meter</w:t>
            </w:r>
          </w:p>
        </w:tc>
        <w:tc>
          <w:tcPr>
            <w:tcW w:w="1500" w:type="dxa"/>
          </w:tcPr>
          <w:p w14:paraId="0F498DAA" w14:textId="77777777" w:rsidR="00993418" w:rsidRDefault="001E4D9D">
            <w:pPr>
              <w:spacing w:after="0" w:line="240" w:lineRule="auto"/>
            </w:pPr>
            <w:r>
              <w:rPr>
                <w:sz w:val="15"/>
              </w:rPr>
              <w:t>Estimated</w:t>
            </w:r>
          </w:p>
        </w:tc>
      </w:tr>
      <w:tr w:rsidR="00993418" w14:paraId="02E646EC" w14:textId="77777777">
        <w:trPr>
          <w:cantSplit/>
        </w:trPr>
        <w:tc>
          <w:tcPr>
            <w:tcW w:w="1900" w:type="dxa"/>
            <w:shd w:val="clear" w:color="auto" w:fill="F1F5F9"/>
          </w:tcPr>
          <w:p w14:paraId="268E7A09" w14:textId="77777777" w:rsidR="00993418" w:rsidRDefault="001E4D9D">
            <w:pPr>
              <w:spacing w:after="0" w:line="240" w:lineRule="auto"/>
            </w:pPr>
            <w:r>
              <w:rPr>
                <w:sz w:val="15"/>
              </w:rPr>
              <w:t>Water, m3</w:t>
            </w:r>
          </w:p>
        </w:tc>
        <w:tc>
          <w:tcPr>
            <w:tcW w:w="1800" w:type="dxa"/>
            <w:shd w:val="clear" w:color="auto" w:fill="F1F5F9"/>
          </w:tcPr>
          <w:p w14:paraId="42EC7406" w14:textId="77777777" w:rsidR="00993418" w:rsidRDefault="001E4D9D">
            <w:pPr>
              <w:spacing w:after="0" w:line="240" w:lineRule="auto"/>
            </w:pPr>
            <w:r>
              <w:rPr>
                <w:sz w:val="15"/>
              </w:rPr>
              <w:t>UGX 4.200</w:t>
            </w:r>
          </w:p>
        </w:tc>
        <w:tc>
          <w:tcPr>
            <w:tcW w:w="3980" w:type="dxa"/>
            <w:shd w:val="clear" w:color="auto" w:fill="F1F5F9"/>
          </w:tcPr>
          <w:p w14:paraId="042BF256" w14:textId="77777777" w:rsidR="00993418" w:rsidRDefault="001E4D9D">
            <w:pPr>
              <w:spacing w:after="0" w:line="240" w:lineRule="auto"/>
            </w:pPr>
            <w:r>
              <w:rPr>
                <w:sz w:val="15"/>
              </w:rPr>
              <w:t>Quality, availability and curing need</w:t>
            </w:r>
          </w:p>
        </w:tc>
        <w:tc>
          <w:tcPr>
            <w:tcW w:w="1500" w:type="dxa"/>
            <w:shd w:val="clear" w:color="auto" w:fill="F1F5F9"/>
          </w:tcPr>
          <w:p w14:paraId="24FC6CCA" w14:textId="77777777" w:rsidR="00993418" w:rsidRDefault="001E4D9D">
            <w:pPr>
              <w:spacing w:after="0" w:line="240" w:lineRule="auto"/>
            </w:pPr>
            <w:r>
              <w:rPr>
                <w:sz w:val="15"/>
              </w:rPr>
              <w:t>Estimated</w:t>
            </w:r>
          </w:p>
        </w:tc>
      </w:tr>
      <w:tr w:rsidR="00993418" w14:paraId="4B8A6D90" w14:textId="77777777">
        <w:trPr>
          <w:cantSplit/>
        </w:trPr>
        <w:tc>
          <w:tcPr>
            <w:tcW w:w="1900" w:type="dxa"/>
          </w:tcPr>
          <w:p w14:paraId="573B6E6D" w14:textId="77777777" w:rsidR="00993418" w:rsidRDefault="001E4D9D">
            <w:pPr>
              <w:spacing w:after="0" w:line="240" w:lineRule="auto"/>
            </w:pPr>
            <w:r>
              <w:rPr>
                <w:sz w:val="15"/>
              </w:rPr>
              <w:t>Diesel, litre</w:t>
            </w:r>
          </w:p>
        </w:tc>
        <w:tc>
          <w:tcPr>
            <w:tcW w:w="1800" w:type="dxa"/>
          </w:tcPr>
          <w:p w14:paraId="1E082943" w14:textId="77777777" w:rsidR="00993418" w:rsidRDefault="001E4D9D">
            <w:pPr>
              <w:spacing w:after="0" w:line="240" w:lineRule="auto"/>
            </w:pPr>
            <w:r>
              <w:rPr>
                <w:sz w:val="15"/>
              </w:rPr>
              <w:t>UGX 6.600</w:t>
            </w:r>
          </w:p>
        </w:tc>
        <w:tc>
          <w:tcPr>
            <w:tcW w:w="3980" w:type="dxa"/>
          </w:tcPr>
          <w:p w14:paraId="3A23BBC4" w14:textId="77777777" w:rsidR="00993418" w:rsidRDefault="001E4D9D">
            <w:pPr>
              <w:spacing w:after="0" w:line="240" w:lineRule="auto"/>
            </w:pPr>
            <w:r>
              <w:rPr>
                <w:sz w:val="15"/>
              </w:rPr>
              <w:t>Delivery note and use by vehicle/generator</w:t>
            </w:r>
          </w:p>
        </w:tc>
        <w:tc>
          <w:tcPr>
            <w:tcW w:w="1500" w:type="dxa"/>
          </w:tcPr>
          <w:p w14:paraId="07E73289" w14:textId="77777777" w:rsidR="00993418" w:rsidRDefault="001E4D9D">
            <w:pPr>
              <w:spacing w:after="0" w:line="240" w:lineRule="auto"/>
            </w:pPr>
            <w:r>
              <w:rPr>
                <w:sz w:val="15"/>
              </w:rPr>
              <w:t>Estimated</w:t>
            </w:r>
          </w:p>
        </w:tc>
      </w:tr>
      <w:tr w:rsidR="00993418" w14:paraId="22FEF6F2" w14:textId="77777777">
        <w:trPr>
          <w:cantSplit/>
        </w:trPr>
        <w:tc>
          <w:tcPr>
            <w:tcW w:w="1900" w:type="dxa"/>
            <w:shd w:val="clear" w:color="auto" w:fill="F1F5F9"/>
          </w:tcPr>
          <w:p w14:paraId="189A0535" w14:textId="77777777" w:rsidR="00993418" w:rsidRDefault="001E4D9D">
            <w:pPr>
              <w:spacing w:after="0" w:line="240" w:lineRule="auto"/>
            </w:pPr>
            <w:r>
              <w:rPr>
                <w:sz w:val="15"/>
              </w:rPr>
              <w:t>Hired transport per truck</w:t>
            </w:r>
          </w:p>
        </w:tc>
        <w:tc>
          <w:tcPr>
            <w:tcW w:w="1800" w:type="dxa"/>
            <w:shd w:val="clear" w:color="auto" w:fill="F1F5F9"/>
          </w:tcPr>
          <w:p w14:paraId="67C67833" w14:textId="77777777" w:rsidR="00993418" w:rsidRDefault="001E4D9D">
            <w:pPr>
              <w:spacing w:after="0" w:line="240" w:lineRule="auto"/>
            </w:pPr>
            <w:r>
              <w:rPr>
                <w:sz w:val="15"/>
              </w:rPr>
              <w:t>UGX 260.000</w:t>
            </w:r>
          </w:p>
        </w:tc>
        <w:tc>
          <w:tcPr>
            <w:tcW w:w="3980" w:type="dxa"/>
            <w:shd w:val="clear" w:color="auto" w:fill="F1F5F9"/>
          </w:tcPr>
          <w:p w14:paraId="43FE3456" w14:textId="77777777" w:rsidR="00993418" w:rsidRDefault="001E4D9D">
            <w:pPr>
              <w:spacing w:after="0" w:line="240" w:lineRule="auto"/>
            </w:pPr>
            <w:r>
              <w:rPr>
                <w:sz w:val="15"/>
              </w:rPr>
              <w:t>Route, payload, return load and unloading</w:t>
            </w:r>
          </w:p>
        </w:tc>
        <w:tc>
          <w:tcPr>
            <w:tcW w:w="1500" w:type="dxa"/>
            <w:shd w:val="clear" w:color="auto" w:fill="F1F5F9"/>
          </w:tcPr>
          <w:p w14:paraId="0A2AB218" w14:textId="77777777" w:rsidR="00993418" w:rsidRDefault="001E4D9D">
            <w:pPr>
              <w:spacing w:after="0" w:line="240" w:lineRule="auto"/>
            </w:pPr>
            <w:r>
              <w:rPr>
                <w:sz w:val="15"/>
              </w:rPr>
              <w:t>Estimated</w:t>
            </w:r>
          </w:p>
        </w:tc>
      </w:tr>
    </w:tbl>
    <w:p w14:paraId="2A546C8B" w14:textId="77777777" w:rsidR="00993418" w:rsidRDefault="00993418">
      <w:pPr>
        <w:spacing w:after="0"/>
      </w:pPr>
    </w:p>
    <w:p w14:paraId="03D4E70B" w14:textId="77777777" w:rsidR="00993418" w:rsidRDefault="001E4D9D">
      <w:pPr>
        <w:jc w:val="both"/>
      </w:pPr>
      <w:r>
        <w:t>The UGX 26,000,000 opening-material allocation will not be spent at once. Purchasing will be released in tranches against confirmed orders and actual storage capacity. After the first production month, minimum stock, reorder points and consumption per product will be recalculated from measured data.</w:t>
      </w:r>
    </w:p>
    <w:p w14:paraId="19B03C9B" w14:textId="77777777" w:rsidR="00993418" w:rsidRDefault="001E4D9D">
      <w:pPr>
        <w:pStyle w:val="Heading1"/>
      </w:pPr>
      <w:bookmarkStart w:id="14" w:name="_Toc237301661"/>
      <w:r>
        <w:t>12. Quality Management and Laboratory</w:t>
      </w:r>
      <w:bookmarkEnd w:id="14"/>
    </w:p>
    <w:p w14:paraId="1911D536" w14:textId="77777777" w:rsidR="00993418" w:rsidRDefault="001E4D9D">
      <w:pPr>
        <w:jc w:val="both"/>
      </w:pPr>
      <w:r>
        <w:t>Quality is both the main point of differentiation and a material liability risk. Every production batch receives a batch ID, product description, operator, material quantities, mix ratio, water addition, production time, curing start, test status and release decision. Product on hold or failed status may not be dispatched.</w:t>
      </w:r>
    </w:p>
    <w:tbl>
      <w:tblPr>
        <w:tblStyle w:val="TableGrid"/>
        <w:tblW w:w="9180" w:type="dxa"/>
        <w:tblInd w:w="120" w:type="dxa"/>
        <w:tblLayout w:type="fixed"/>
        <w:tblLook w:val="04A0" w:firstRow="1" w:lastRow="0" w:firstColumn="1" w:lastColumn="0" w:noHBand="0" w:noVBand="1"/>
      </w:tblPr>
      <w:tblGrid>
        <w:gridCol w:w="2100"/>
        <w:gridCol w:w="4200"/>
        <w:gridCol w:w="2880"/>
      </w:tblGrid>
      <w:tr w:rsidR="00993418" w14:paraId="2920C3DA" w14:textId="77777777">
        <w:trPr>
          <w:tblHeader/>
        </w:trPr>
        <w:tc>
          <w:tcPr>
            <w:tcW w:w="2100" w:type="dxa"/>
            <w:shd w:val="clear" w:color="auto" w:fill="10233F"/>
            <w:tcMar>
              <w:top w:w="90" w:type="dxa"/>
              <w:left w:w="120" w:type="dxa"/>
              <w:bottom w:w="90" w:type="dxa"/>
              <w:right w:w="120" w:type="dxa"/>
            </w:tcMar>
            <w:vAlign w:val="center"/>
          </w:tcPr>
          <w:p w14:paraId="5C2D365B" w14:textId="77777777" w:rsidR="00993418" w:rsidRDefault="001E4D9D">
            <w:pPr>
              <w:jc w:val="center"/>
            </w:pPr>
            <w:r>
              <w:rPr>
                <w:b/>
                <w:color w:val="FFFFFF"/>
                <w:sz w:val="16"/>
              </w:rPr>
              <w:t>Test</w:t>
            </w:r>
          </w:p>
        </w:tc>
        <w:tc>
          <w:tcPr>
            <w:tcW w:w="4200" w:type="dxa"/>
            <w:shd w:val="clear" w:color="auto" w:fill="10233F"/>
            <w:tcMar>
              <w:top w:w="90" w:type="dxa"/>
              <w:left w:w="120" w:type="dxa"/>
              <w:bottom w:w="90" w:type="dxa"/>
              <w:right w:w="120" w:type="dxa"/>
            </w:tcMar>
            <w:vAlign w:val="center"/>
          </w:tcPr>
          <w:p w14:paraId="4D8B34AC" w14:textId="77777777" w:rsidR="00993418" w:rsidRDefault="001E4D9D">
            <w:pPr>
              <w:jc w:val="center"/>
            </w:pPr>
            <w:r>
              <w:rPr>
                <w:b/>
                <w:color w:val="FFFFFF"/>
                <w:sz w:val="16"/>
              </w:rPr>
              <w:t>Phase 1 method</w:t>
            </w:r>
          </w:p>
        </w:tc>
        <w:tc>
          <w:tcPr>
            <w:tcW w:w="2880" w:type="dxa"/>
            <w:shd w:val="clear" w:color="auto" w:fill="10233F"/>
            <w:tcMar>
              <w:top w:w="90" w:type="dxa"/>
              <w:left w:w="120" w:type="dxa"/>
              <w:bottom w:w="90" w:type="dxa"/>
              <w:right w:w="120" w:type="dxa"/>
            </w:tcMar>
            <w:vAlign w:val="center"/>
          </w:tcPr>
          <w:p w14:paraId="70708EBC" w14:textId="77777777" w:rsidR="00993418" w:rsidRDefault="001E4D9D">
            <w:pPr>
              <w:jc w:val="center"/>
            </w:pPr>
            <w:r>
              <w:rPr>
                <w:b/>
                <w:color w:val="FFFFFF"/>
                <w:sz w:val="16"/>
              </w:rPr>
              <w:t>Decision</w:t>
            </w:r>
          </w:p>
        </w:tc>
      </w:tr>
      <w:tr w:rsidR="00993418" w14:paraId="6CF00E0A" w14:textId="77777777">
        <w:trPr>
          <w:cantSplit/>
        </w:trPr>
        <w:tc>
          <w:tcPr>
            <w:tcW w:w="2100" w:type="dxa"/>
          </w:tcPr>
          <w:p w14:paraId="690637EB" w14:textId="77777777" w:rsidR="00993418" w:rsidRDefault="001E4D9D">
            <w:pPr>
              <w:spacing w:after="0" w:line="240" w:lineRule="auto"/>
            </w:pPr>
            <w:r>
              <w:rPr>
                <w:sz w:val="15"/>
              </w:rPr>
              <w:t>Dimensions</w:t>
            </w:r>
          </w:p>
        </w:tc>
        <w:tc>
          <w:tcPr>
            <w:tcW w:w="4200" w:type="dxa"/>
          </w:tcPr>
          <w:p w14:paraId="2E9C1547" w14:textId="77777777" w:rsidR="00993418" w:rsidRDefault="001E4D9D">
            <w:pPr>
              <w:spacing w:after="0" w:line="240" w:lineRule="auto"/>
            </w:pPr>
            <w:r>
              <w:rPr>
                <w:sz w:val="15"/>
              </w:rPr>
              <w:t>Measuring device/tape; batch sample</w:t>
            </w:r>
          </w:p>
        </w:tc>
        <w:tc>
          <w:tcPr>
            <w:tcW w:w="2880" w:type="dxa"/>
          </w:tcPr>
          <w:p w14:paraId="34E915A4" w14:textId="77777777" w:rsidR="00993418" w:rsidRDefault="001E4D9D">
            <w:pPr>
              <w:spacing w:after="0" w:line="240" w:lineRule="auto"/>
            </w:pPr>
            <w:r>
              <w:rPr>
                <w:sz w:val="15"/>
              </w:rPr>
              <w:t>Pass, hold or rework</w:t>
            </w:r>
          </w:p>
        </w:tc>
      </w:tr>
      <w:tr w:rsidR="00993418" w14:paraId="7E1F5618" w14:textId="77777777">
        <w:trPr>
          <w:cantSplit/>
        </w:trPr>
        <w:tc>
          <w:tcPr>
            <w:tcW w:w="2100" w:type="dxa"/>
            <w:shd w:val="clear" w:color="auto" w:fill="F1F5F9"/>
          </w:tcPr>
          <w:p w14:paraId="50579130" w14:textId="77777777" w:rsidR="00993418" w:rsidRDefault="001E4D9D">
            <w:pPr>
              <w:spacing w:after="0" w:line="240" w:lineRule="auto"/>
            </w:pPr>
            <w:r>
              <w:rPr>
                <w:sz w:val="15"/>
              </w:rPr>
              <w:t>Visual defects</w:t>
            </w:r>
          </w:p>
        </w:tc>
        <w:tc>
          <w:tcPr>
            <w:tcW w:w="4200" w:type="dxa"/>
            <w:shd w:val="clear" w:color="auto" w:fill="F1F5F9"/>
          </w:tcPr>
          <w:p w14:paraId="4A69CC82" w14:textId="77777777" w:rsidR="00993418" w:rsidRDefault="001E4D9D">
            <w:pPr>
              <w:spacing w:after="0" w:line="240" w:lineRule="auto"/>
            </w:pPr>
            <w:r>
              <w:rPr>
                <w:sz w:val="15"/>
              </w:rPr>
              <w:t>Edges, cracks, voids and surface</w:t>
            </w:r>
          </w:p>
        </w:tc>
        <w:tc>
          <w:tcPr>
            <w:tcW w:w="2880" w:type="dxa"/>
            <w:shd w:val="clear" w:color="auto" w:fill="F1F5F9"/>
          </w:tcPr>
          <w:p w14:paraId="57D76A8C" w14:textId="77777777" w:rsidR="00993418" w:rsidRDefault="001E4D9D">
            <w:pPr>
              <w:spacing w:after="0" w:line="240" w:lineRule="auto"/>
            </w:pPr>
            <w:r>
              <w:rPr>
                <w:sz w:val="15"/>
              </w:rPr>
              <w:t>Reject or inspect again</w:t>
            </w:r>
          </w:p>
        </w:tc>
      </w:tr>
      <w:tr w:rsidR="00993418" w14:paraId="533234AA" w14:textId="77777777">
        <w:trPr>
          <w:cantSplit/>
        </w:trPr>
        <w:tc>
          <w:tcPr>
            <w:tcW w:w="2100" w:type="dxa"/>
          </w:tcPr>
          <w:p w14:paraId="1336E3BD" w14:textId="77777777" w:rsidR="00993418" w:rsidRDefault="001E4D9D">
            <w:pPr>
              <w:spacing w:after="0" w:line="240" w:lineRule="auto"/>
            </w:pPr>
            <w:r>
              <w:rPr>
                <w:sz w:val="15"/>
              </w:rPr>
              <w:t>Density</w:t>
            </w:r>
          </w:p>
        </w:tc>
        <w:tc>
          <w:tcPr>
            <w:tcW w:w="4200" w:type="dxa"/>
          </w:tcPr>
          <w:p w14:paraId="3BCB7771" w14:textId="77777777" w:rsidR="00993418" w:rsidRDefault="001E4D9D">
            <w:pPr>
              <w:spacing w:after="0" w:line="240" w:lineRule="auto"/>
            </w:pPr>
            <w:r>
              <w:rPr>
                <w:sz w:val="15"/>
              </w:rPr>
              <w:t>Mass and volume</w:t>
            </w:r>
          </w:p>
        </w:tc>
        <w:tc>
          <w:tcPr>
            <w:tcW w:w="2880" w:type="dxa"/>
          </w:tcPr>
          <w:p w14:paraId="07B20338" w14:textId="77777777" w:rsidR="00993418" w:rsidRDefault="001E4D9D">
            <w:pPr>
              <w:spacing w:after="0" w:line="240" w:lineRule="auto"/>
            </w:pPr>
            <w:r>
              <w:rPr>
                <w:sz w:val="15"/>
              </w:rPr>
              <w:t>Trend control</w:t>
            </w:r>
          </w:p>
        </w:tc>
      </w:tr>
      <w:tr w:rsidR="00993418" w14:paraId="3564A4ED" w14:textId="77777777">
        <w:trPr>
          <w:cantSplit/>
        </w:trPr>
        <w:tc>
          <w:tcPr>
            <w:tcW w:w="2100" w:type="dxa"/>
            <w:shd w:val="clear" w:color="auto" w:fill="F1F5F9"/>
          </w:tcPr>
          <w:p w14:paraId="481B35E0" w14:textId="77777777" w:rsidR="00993418" w:rsidRDefault="001E4D9D">
            <w:pPr>
              <w:spacing w:after="0" w:line="240" w:lineRule="auto"/>
            </w:pPr>
            <w:r>
              <w:rPr>
                <w:sz w:val="15"/>
              </w:rPr>
              <w:t>Water absorption</w:t>
            </w:r>
          </w:p>
        </w:tc>
        <w:tc>
          <w:tcPr>
            <w:tcW w:w="4200" w:type="dxa"/>
            <w:shd w:val="clear" w:color="auto" w:fill="F1F5F9"/>
          </w:tcPr>
          <w:p w14:paraId="56EE9D3A" w14:textId="77777777" w:rsidR="00993418" w:rsidRDefault="001E4D9D">
            <w:pPr>
              <w:spacing w:after="0" w:line="240" w:lineRule="auto"/>
            </w:pPr>
            <w:r>
              <w:rPr>
                <w:sz w:val="15"/>
              </w:rPr>
              <w:t>Defined laboratory procedure</w:t>
            </w:r>
          </w:p>
        </w:tc>
        <w:tc>
          <w:tcPr>
            <w:tcW w:w="2880" w:type="dxa"/>
            <w:shd w:val="clear" w:color="auto" w:fill="F1F5F9"/>
          </w:tcPr>
          <w:p w14:paraId="1B12A585" w14:textId="77777777" w:rsidR="00993418" w:rsidRDefault="001E4D9D">
            <w:pPr>
              <w:spacing w:after="0" w:line="240" w:lineRule="auto"/>
            </w:pPr>
            <w:r>
              <w:rPr>
                <w:sz w:val="15"/>
              </w:rPr>
              <w:t>Product-specific limit</w:t>
            </w:r>
          </w:p>
        </w:tc>
      </w:tr>
      <w:tr w:rsidR="00993418" w14:paraId="396E4A99" w14:textId="77777777">
        <w:trPr>
          <w:cantSplit/>
        </w:trPr>
        <w:tc>
          <w:tcPr>
            <w:tcW w:w="2100" w:type="dxa"/>
          </w:tcPr>
          <w:p w14:paraId="7117E81E" w14:textId="77777777" w:rsidR="00993418" w:rsidRDefault="001E4D9D">
            <w:pPr>
              <w:spacing w:after="0" w:line="240" w:lineRule="auto"/>
            </w:pPr>
            <w:r>
              <w:rPr>
                <w:sz w:val="15"/>
              </w:rPr>
              <w:t>Compressive strength</w:t>
            </w:r>
          </w:p>
        </w:tc>
        <w:tc>
          <w:tcPr>
            <w:tcW w:w="4200" w:type="dxa"/>
          </w:tcPr>
          <w:p w14:paraId="3D30C6CD" w14:textId="77777777" w:rsidR="00993418" w:rsidRDefault="001E4D9D">
            <w:pPr>
              <w:spacing w:after="0" w:line="240" w:lineRule="auto"/>
            </w:pPr>
            <w:r>
              <w:rPr>
                <w:sz w:val="15"/>
              </w:rPr>
              <w:t>External accredited testing by product and age</w:t>
            </w:r>
          </w:p>
        </w:tc>
        <w:tc>
          <w:tcPr>
            <w:tcW w:w="2880" w:type="dxa"/>
          </w:tcPr>
          <w:p w14:paraId="134782B6" w14:textId="77777777" w:rsidR="00993418" w:rsidRDefault="001E4D9D">
            <w:pPr>
              <w:spacing w:after="0" w:line="240" w:lineRule="auto"/>
            </w:pPr>
            <w:r>
              <w:rPr>
                <w:sz w:val="15"/>
              </w:rPr>
              <w:t>Release against test plan</w:t>
            </w:r>
          </w:p>
        </w:tc>
      </w:tr>
      <w:tr w:rsidR="00993418" w14:paraId="4BF0DC26" w14:textId="77777777">
        <w:trPr>
          <w:cantSplit/>
        </w:trPr>
        <w:tc>
          <w:tcPr>
            <w:tcW w:w="2100" w:type="dxa"/>
            <w:shd w:val="clear" w:color="auto" w:fill="F1F5F9"/>
          </w:tcPr>
          <w:p w14:paraId="57309830" w14:textId="77777777" w:rsidR="00993418" w:rsidRDefault="001E4D9D">
            <w:pPr>
              <w:spacing w:after="0" w:line="240" w:lineRule="auto"/>
            </w:pPr>
            <w:r>
              <w:rPr>
                <w:sz w:val="15"/>
              </w:rPr>
              <w:t>Curing age</w:t>
            </w:r>
          </w:p>
        </w:tc>
        <w:tc>
          <w:tcPr>
            <w:tcW w:w="4200" w:type="dxa"/>
            <w:shd w:val="clear" w:color="auto" w:fill="F1F5F9"/>
          </w:tcPr>
          <w:p w14:paraId="7E4B43A6" w14:textId="77777777" w:rsidR="00993418" w:rsidRDefault="001E4D9D">
            <w:pPr>
              <w:spacing w:after="0" w:line="240" w:lineRule="auto"/>
            </w:pPr>
            <w:r>
              <w:rPr>
                <w:sz w:val="15"/>
              </w:rPr>
              <w:t>Daily register and batch sign</w:t>
            </w:r>
          </w:p>
        </w:tc>
        <w:tc>
          <w:tcPr>
            <w:tcW w:w="2880" w:type="dxa"/>
            <w:shd w:val="clear" w:color="auto" w:fill="F1F5F9"/>
          </w:tcPr>
          <w:p w14:paraId="286F2BD2" w14:textId="77777777" w:rsidR="00993418" w:rsidRDefault="001E4D9D">
            <w:pPr>
              <w:spacing w:after="0" w:line="240" w:lineRule="auto"/>
            </w:pPr>
            <w:r>
              <w:rPr>
                <w:sz w:val="15"/>
              </w:rPr>
              <w:t>No early sale</w:t>
            </w:r>
          </w:p>
        </w:tc>
      </w:tr>
    </w:tbl>
    <w:p w14:paraId="723A74DE" w14:textId="77777777" w:rsidR="00993418" w:rsidRDefault="00993418">
      <w:pPr>
        <w:spacing w:after="0"/>
      </w:pPr>
    </w:p>
    <w:p w14:paraId="47A26B66" w14:textId="77777777" w:rsidR="00993418" w:rsidRDefault="001E4D9D">
      <w:pPr>
        <w:jc w:val="both"/>
      </w:pPr>
      <w:r>
        <w:t>Relevant standards include US 2032:2019 for hollow concrete blocks, US 2033:2019 for solid concrete blocks and US 65:2019 for precast concrete paving units. The mandatory scope and product-certification process will be confirmed with UNBS before conformity claims or formal market release. [S8-S10]</w:t>
      </w:r>
    </w:p>
    <w:p w14:paraId="3CFF008C" w14:textId="77777777" w:rsidR="00993418" w:rsidRDefault="001E4D9D">
      <w:pPr>
        <w:pStyle w:val="Heading1"/>
      </w:pPr>
      <w:bookmarkStart w:id="15" w:name="_Toc237301662"/>
      <w:r>
        <w:t>13. Digital Management System</w:t>
      </w:r>
      <w:bookmarkEnd w:id="15"/>
    </w:p>
    <w:p w14:paraId="1DC4C232" w14:textId="77777777" w:rsidR="00993418" w:rsidRDefault="001E4D9D">
      <w:pPr>
        <w:jc w:val="both"/>
      </w:pPr>
      <w:r>
        <w:t>The existing React and TypeScript platform links financial simulation, inventory, production, quality control, sales, expenses, market intelligence and reporting. It is currently a functional planning and demonstration prototype. Until productive PostgreSQL migration, formal access controls and accounting integration are completed, it does not replace audited accounting, statutory tax records or controlled quality documentation.</w:t>
      </w:r>
    </w:p>
    <w:tbl>
      <w:tblPr>
        <w:tblStyle w:val="TableGrid"/>
        <w:tblW w:w="9180" w:type="dxa"/>
        <w:tblInd w:w="120" w:type="dxa"/>
        <w:tblLayout w:type="fixed"/>
        <w:tblLook w:val="04A0" w:firstRow="1" w:lastRow="0" w:firstColumn="1" w:lastColumn="0" w:noHBand="0" w:noVBand="1"/>
      </w:tblPr>
      <w:tblGrid>
        <w:gridCol w:w="1900"/>
        <w:gridCol w:w="3600"/>
        <w:gridCol w:w="3680"/>
      </w:tblGrid>
      <w:tr w:rsidR="00993418" w14:paraId="724A2DB1" w14:textId="77777777">
        <w:trPr>
          <w:tblHeader/>
        </w:trPr>
        <w:tc>
          <w:tcPr>
            <w:tcW w:w="1900" w:type="dxa"/>
            <w:shd w:val="clear" w:color="auto" w:fill="10233F"/>
            <w:tcMar>
              <w:top w:w="90" w:type="dxa"/>
              <w:left w:w="120" w:type="dxa"/>
              <w:bottom w:w="90" w:type="dxa"/>
              <w:right w:w="120" w:type="dxa"/>
            </w:tcMar>
            <w:vAlign w:val="center"/>
          </w:tcPr>
          <w:p w14:paraId="205AA8A5" w14:textId="77777777" w:rsidR="00993418" w:rsidRDefault="001E4D9D">
            <w:pPr>
              <w:jc w:val="center"/>
            </w:pPr>
            <w:r>
              <w:rPr>
                <w:b/>
                <w:color w:val="FFFFFF"/>
                <w:sz w:val="16"/>
              </w:rPr>
              <w:t>Module</w:t>
            </w:r>
          </w:p>
        </w:tc>
        <w:tc>
          <w:tcPr>
            <w:tcW w:w="3600" w:type="dxa"/>
            <w:shd w:val="clear" w:color="auto" w:fill="10233F"/>
            <w:tcMar>
              <w:top w:w="90" w:type="dxa"/>
              <w:left w:w="120" w:type="dxa"/>
              <w:bottom w:w="90" w:type="dxa"/>
              <w:right w:w="120" w:type="dxa"/>
            </w:tcMar>
            <w:vAlign w:val="center"/>
          </w:tcPr>
          <w:p w14:paraId="5104896C" w14:textId="77777777" w:rsidR="00993418" w:rsidRDefault="001E4D9D">
            <w:pPr>
              <w:jc w:val="center"/>
            </w:pPr>
            <w:r>
              <w:rPr>
                <w:b/>
                <w:color w:val="FFFFFF"/>
                <w:sz w:val="16"/>
              </w:rPr>
              <w:t>Business value</w:t>
            </w:r>
          </w:p>
        </w:tc>
        <w:tc>
          <w:tcPr>
            <w:tcW w:w="3680" w:type="dxa"/>
            <w:shd w:val="clear" w:color="auto" w:fill="10233F"/>
            <w:tcMar>
              <w:top w:w="90" w:type="dxa"/>
              <w:left w:w="120" w:type="dxa"/>
              <w:bottom w:w="90" w:type="dxa"/>
              <w:right w:w="120" w:type="dxa"/>
            </w:tcMar>
            <w:vAlign w:val="center"/>
          </w:tcPr>
          <w:p w14:paraId="3618D904" w14:textId="77777777" w:rsidR="00993418" w:rsidRDefault="001E4D9D">
            <w:pPr>
              <w:jc w:val="center"/>
            </w:pPr>
            <w:r>
              <w:rPr>
                <w:b/>
                <w:color w:val="FFFFFF"/>
                <w:sz w:val="16"/>
              </w:rPr>
              <w:t>Go-live control</w:t>
            </w:r>
          </w:p>
        </w:tc>
      </w:tr>
      <w:tr w:rsidR="00993418" w14:paraId="462B42D3" w14:textId="77777777">
        <w:trPr>
          <w:cantSplit/>
        </w:trPr>
        <w:tc>
          <w:tcPr>
            <w:tcW w:w="1900" w:type="dxa"/>
          </w:tcPr>
          <w:p w14:paraId="22C7C4D5" w14:textId="77777777" w:rsidR="00993418" w:rsidRDefault="001E4D9D">
            <w:pPr>
              <w:spacing w:after="0" w:line="240" w:lineRule="auto"/>
            </w:pPr>
            <w:r>
              <w:rPr>
                <w:sz w:val="15"/>
              </w:rPr>
              <w:lastRenderedPageBreak/>
              <w:t>Financial simulation</w:t>
            </w:r>
          </w:p>
        </w:tc>
        <w:tc>
          <w:tcPr>
            <w:tcW w:w="3600" w:type="dxa"/>
          </w:tcPr>
          <w:p w14:paraId="64D6D7A6" w14:textId="77777777" w:rsidR="00993418" w:rsidRDefault="001E4D9D">
            <w:pPr>
              <w:spacing w:after="0" w:line="240" w:lineRule="auto"/>
            </w:pPr>
            <w:r>
              <w:rPr>
                <w:sz w:val="15"/>
              </w:rPr>
              <w:t>Price, cost and profit scenarios</w:t>
            </w:r>
          </w:p>
        </w:tc>
        <w:tc>
          <w:tcPr>
            <w:tcW w:w="3680" w:type="dxa"/>
          </w:tcPr>
          <w:p w14:paraId="211BE4F5" w14:textId="77777777" w:rsidR="00993418" w:rsidRDefault="001E4D9D">
            <w:pPr>
              <w:spacing w:after="0" w:line="240" w:lineRule="auto"/>
            </w:pPr>
            <w:r>
              <w:rPr>
                <w:sz w:val="15"/>
              </w:rPr>
              <w:t>Monthly reconciliation to evidence</w:t>
            </w:r>
          </w:p>
        </w:tc>
      </w:tr>
      <w:tr w:rsidR="00993418" w14:paraId="65169984" w14:textId="77777777">
        <w:trPr>
          <w:cantSplit/>
        </w:trPr>
        <w:tc>
          <w:tcPr>
            <w:tcW w:w="1900" w:type="dxa"/>
            <w:shd w:val="clear" w:color="auto" w:fill="F1F5F9"/>
          </w:tcPr>
          <w:p w14:paraId="04AF7EDC" w14:textId="77777777" w:rsidR="00993418" w:rsidRDefault="001E4D9D">
            <w:pPr>
              <w:spacing w:after="0" w:line="240" w:lineRule="auto"/>
            </w:pPr>
            <w:r>
              <w:rPr>
                <w:sz w:val="15"/>
              </w:rPr>
              <w:t>Inventory</w:t>
            </w:r>
          </w:p>
        </w:tc>
        <w:tc>
          <w:tcPr>
            <w:tcW w:w="3600" w:type="dxa"/>
            <w:shd w:val="clear" w:color="auto" w:fill="F1F5F9"/>
          </w:tcPr>
          <w:p w14:paraId="5BA2681B" w14:textId="77777777" w:rsidR="00993418" w:rsidRDefault="001E4D9D">
            <w:pPr>
              <w:spacing w:after="0" w:line="240" w:lineRule="auto"/>
            </w:pPr>
            <w:r>
              <w:rPr>
                <w:sz w:val="15"/>
              </w:rPr>
              <w:t>Stock, valuation, consumption and reorder levels</w:t>
            </w:r>
          </w:p>
        </w:tc>
        <w:tc>
          <w:tcPr>
            <w:tcW w:w="3680" w:type="dxa"/>
            <w:shd w:val="clear" w:color="auto" w:fill="F1F5F9"/>
          </w:tcPr>
          <w:p w14:paraId="0080B7C4" w14:textId="77777777" w:rsidR="00993418" w:rsidRDefault="001E4D9D">
            <w:pPr>
              <w:spacing w:after="0" w:line="240" w:lineRule="auto"/>
            </w:pPr>
            <w:r>
              <w:rPr>
                <w:sz w:val="15"/>
              </w:rPr>
              <w:t>Physical count and dual control</w:t>
            </w:r>
          </w:p>
        </w:tc>
      </w:tr>
      <w:tr w:rsidR="00993418" w14:paraId="16D93154" w14:textId="77777777">
        <w:trPr>
          <w:cantSplit/>
        </w:trPr>
        <w:tc>
          <w:tcPr>
            <w:tcW w:w="1900" w:type="dxa"/>
          </w:tcPr>
          <w:p w14:paraId="2F0C4974" w14:textId="77777777" w:rsidR="00993418" w:rsidRDefault="001E4D9D">
            <w:pPr>
              <w:spacing w:after="0" w:line="240" w:lineRule="auto"/>
            </w:pPr>
            <w:r>
              <w:rPr>
                <w:sz w:val="15"/>
              </w:rPr>
              <w:t>Production</w:t>
            </w:r>
          </w:p>
        </w:tc>
        <w:tc>
          <w:tcPr>
            <w:tcW w:w="3600" w:type="dxa"/>
          </w:tcPr>
          <w:p w14:paraId="056AA6AF" w14:textId="77777777" w:rsidR="00993418" w:rsidRDefault="001E4D9D">
            <w:pPr>
              <w:spacing w:after="0" w:line="240" w:lineRule="auto"/>
            </w:pPr>
            <w:r>
              <w:rPr>
                <w:sz w:val="15"/>
              </w:rPr>
              <w:t>Daily output, materials, machine hours and rejection</w:t>
            </w:r>
          </w:p>
        </w:tc>
        <w:tc>
          <w:tcPr>
            <w:tcW w:w="3680" w:type="dxa"/>
          </w:tcPr>
          <w:p w14:paraId="67893C3F" w14:textId="77777777" w:rsidR="00993418" w:rsidRDefault="001E4D9D">
            <w:pPr>
              <w:spacing w:after="0" w:line="240" w:lineRule="auto"/>
            </w:pPr>
            <w:r>
              <w:rPr>
                <w:sz w:val="15"/>
              </w:rPr>
              <w:t>Batch ID and supervisor release</w:t>
            </w:r>
          </w:p>
        </w:tc>
      </w:tr>
      <w:tr w:rsidR="00993418" w14:paraId="74FF5A8A" w14:textId="77777777">
        <w:trPr>
          <w:cantSplit/>
        </w:trPr>
        <w:tc>
          <w:tcPr>
            <w:tcW w:w="1900" w:type="dxa"/>
            <w:shd w:val="clear" w:color="auto" w:fill="F1F5F9"/>
          </w:tcPr>
          <w:p w14:paraId="25462155" w14:textId="77777777" w:rsidR="00993418" w:rsidRDefault="001E4D9D">
            <w:pPr>
              <w:spacing w:after="0" w:line="240" w:lineRule="auto"/>
            </w:pPr>
            <w:r>
              <w:rPr>
                <w:sz w:val="15"/>
              </w:rPr>
              <w:t>QC/laboratory</w:t>
            </w:r>
          </w:p>
        </w:tc>
        <w:tc>
          <w:tcPr>
            <w:tcW w:w="3600" w:type="dxa"/>
            <w:shd w:val="clear" w:color="auto" w:fill="F1F5F9"/>
          </w:tcPr>
          <w:p w14:paraId="0E798E1A" w14:textId="77777777" w:rsidR="00993418" w:rsidRDefault="001E4D9D">
            <w:pPr>
              <w:spacing w:after="0" w:line="240" w:lineRule="auto"/>
            </w:pPr>
            <w:r>
              <w:rPr>
                <w:sz w:val="15"/>
              </w:rPr>
              <w:t>Test results and certificates</w:t>
            </w:r>
          </w:p>
        </w:tc>
        <w:tc>
          <w:tcPr>
            <w:tcW w:w="3680" w:type="dxa"/>
            <w:shd w:val="clear" w:color="auto" w:fill="F1F5F9"/>
          </w:tcPr>
          <w:p w14:paraId="684D3537" w14:textId="77777777" w:rsidR="00993418" w:rsidRDefault="001E4D9D">
            <w:pPr>
              <w:spacing w:after="0" w:line="240" w:lineRule="auto"/>
            </w:pPr>
            <w:r>
              <w:rPr>
                <w:sz w:val="15"/>
              </w:rPr>
              <w:t>Held product cannot be sold</w:t>
            </w:r>
          </w:p>
        </w:tc>
      </w:tr>
      <w:tr w:rsidR="00993418" w14:paraId="1B822A9A" w14:textId="77777777">
        <w:trPr>
          <w:cantSplit/>
        </w:trPr>
        <w:tc>
          <w:tcPr>
            <w:tcW w:w="1900" w:type="dxa"/>
          </w:tcPr>
          <w:p w14:paraId="03415EFE" w14:textId="77777777" w:rsidR="00993418" w:rsidRDefault="001E4D9D">
            <w:pPr>
              <w:spacing w:after="0" w:line="240" w:lineRule="auto"/>
            </w:pPr>
            <w:r>
              <w:rPr>
                <w:sz w:val="15"/>
              </w:rPr>
              <w:t>ERP/sales</w:t>
            </w:r>
          </w:p>
        </w:tc>
        <w:tc>
          <w:tcPr>
            <w:tcW w:w="3600" w:type="dxa"/>
          </w:tcPr>
          <w:p w14:paraId="7DE5D750" w14:textId="77777777" w:rsidR="00993418" w:rsidRDefault="001E4D9D">
            <w:pPr>
              <w:spacing w:after="0" w:line="240" w:lineRule="auto"/>
            </w:pPr>
            <w:r>
              <w:rPr>
                <w:sz w:val="15"/>
              </w:rPr>
              <w:t>Customers, invoices, receipts and balances</w:t>
            </w:r>
          </w:p>
        </w:tc>
        <w:tc>
          <w:tcPr>
            <w:tcW w:w="3680" w:type="dxa"/>
          </w:tcPr>
          <w:p w14:paraId="75821C3C" w14:textId="77777777" w:rsidR="00993418" w:rsidRDefault="001E4D9D">
            <w:pPr>
              <w:spacing w:after="0" w:line="240" w:lineRule="auto"/>
            </w:pPr>
            <w:r>
              <w:rPr>
                <w:sz w:val="15"/>
              </w:rPr>
              <w:t>Role permissions and daily backup</w:t>
            </w:r>
          </w:p>
        </w:tc>
      </w:tr>
      <w:tr w:rsidR="00993418" w14:paraId="6CD76397" w14:textId="77777777">
        <w:trPr>
          <w:cantSplit/>
        </w:trPr>
        <w:tc>
          <w:tcPr>
            <w:tcW w:w="1900" w:type="dxa"/>
            <w:shd w:val="clear" w:color="auto" w:fill="F1F5F9"/>
          </w:tcPr>
          <w:p w14:paraId="6BA912B6" w14:textId="77777777" w:rsidR="00993418" w:rsidRDefault="001E4D9D">
            <w:pPr>
              <w:spacing w:after="0" w:line="240" w:lineRule="auto"/>
            </w:pPr>
            <w:r>
              <w:rPr>
                <w:sz w:val="15"/>
              </w:rPr>
              <w:t>Market intelligence</w:t>
            </w:r>
          </w:p>
        </w:tc>
        <w:tc>
          <w:tcPr>
            <w:tcW w:w="3600" w:type="dxa"/>
            <w:shd w:val="clear" w:color="auto" w:fill="F1F5F9"/>
          </w:tcPr>
          <w:p w14:paraId="503FB5DF" w14:textId="77777777" w:rsidR="00993418" w:rsidRDefault="001E4D9D">
            <w:pPr>
              <w:spacing w:after="0" w:line="240" w:lineRule="auto"/>
            </w:pPr>
            <w:r>
              <w:rPr>
                <w:sz w:val="15"/>
              </w:rPr>
              <w:t>Price and competitor monitoring</w:t>
            </w:r>
          </w:p>
        </w:tc>
        <w:tc>
          <w:tcPr>
            <w:tcW w:w="3680" w:type="dxa"/>
            <w:shd w:val="clear" w:color="auto" w:fill="F1F5F9"/>
          </w:tcPr>
          <w:p w14:paraId="3730F943" w14:textId="77777777" w:rsidR="00993418" w:rsidRDefault="001E4D9D">
            <w:pPr>
              <w:spacing w:after="0" w:line="240" w:lineRule="auto"/>
            </w:pPr>
            <w:r>
              <w:rPr>
                <w:sz w:val="15"/>
              </w:rPr>
              <w:t>Source, date and confidence required</w:t>
            </w:r>
          </w:p>
        </w:tc>
      </w:tr>
    </w:tbl>
    <w:p w14:paraId="1E149969" w14:textId="77777777" w:rsidR="00993418" w:rsidRDefault="00993418">
      <w:pPr>
        <w:spacing w:after="0"/>
      </w:pPr>
    </w:p>
    <w:p w14:paraId="174E06DF" w14:textId="59748FA9" w:rsidR="00993418" w:rsidRDefault="001E4D9D">
      <w:r>
        <w:t xml:space="preserve">Public website: </w:t>
      </w:r>
      <w:hyperlink r:id="rId12">
        <w:r>
          <w:rPr>
            <w:color w:val="3972B7"/>
            <w:u w:val="single"/>
          </w:rPr>
          <w:t>https://mbarara-concrete-factory.pages.dev</w:t>
        </w:r>
      </w:hyperlink>
    </w:p>
    <w:p w14:paraId="276A558E" w14:textId="1E7FC68C" w:rsidR="00993418" w:rsidRDefault="001E4D9D">
      <w:r>
        <w:t xml:space="preserve">Integrated platform: </w:t>
      </w:r>
      <w:hyperlink r:id="rId13">
        <w:r>
          <w:rPr>
            <w:color w:val="3972B7"/>
            <w:u w:val="single"/>
          </w:rPr>
          <w:t>https://mbarara-concrete-platform.pages.dev</w:t>
        </w:r>
      </w:hyperlink>
    </w:p>
    <w:p w14:paraId="3560F96F" w14:textId="77777777" w:rsidR="00993418" w:rsidRDefault="001E4D9D">
      <w:pPr>
        <w:pStyle w:val="Heading1"/>
      </w:pPr>
      <w:bookmarkStart w:id="16" w:name="_Toc237301663"/>
      <w:r>
        <w:t>14. Legal, Tax and Regulatory Roadmap</w:t>
      </w:r>
      <w:bookmarkEnd w:id="16"/>
    </w:p>
    <w:p w14:paraId="644DF0C9" w14:textId="77777777" w:rsidR="00993418" w:rsidRDefault="001E4D9D">
      <w:pPr>
        <w:jc w:val="both"/>
      </w:pPr>
      <w:r>
        <w:t>The recommended structure is a Ugandan private limited company. Legal and tax implementation must be confirmed by qualified Ugandan advisers. Formalisation includes company registration, TIN, the relevant trading licence and all applicable site, environmental, labour and product requirements. [S5-S7]</w:t>
      </w:r>
    </w:p>
    <w:tbl>
      <w:tblPr>
        <w:tblStyle w:val="TableGrid"/>
        <w:tblW w:w="9180" w:type="dxa"/>
        <w:tblInd w:w="120" w:type="dxa"/>
        <w:tblLayout w:type="fixed"/>
        <w:tblLook w:val="04A0" w:firstRow="1" w:lastRow="0" w:firstColumn="1" w:lastColumn="0" w:noHBand="0" w:noVBand="1"/>
      </w:tblPr>
      <w:tblGrid>
        <w:gridCol w:w="1800"/>
        <w:gridCol w:w="4080"/>
        <w:gridCol w:w="2000"/>
        <w:gridCol w:w="1300"/>
      </w:tblGrid>
      <w:tr w:rsidR="00993418" w14:paraId="212BC25C" w14:textId="77777777">
        <w:trPr>
          <w:tblHeader/>
        </w:trPr>
        <w:tc>
          <w:tcPr>
            <w:tcW w:w="1800" w:type="dxa"/>
            <w:shd w:val="clear" w:color="auto" w:fill="10233F"/>
            <w:tcMar>
              <w:top w:w="90" w:type="dxa"/>
              <w:left w:w="120" w:type="dxa"/>
              <w:bottom w:w="90" w:type="dxa"/>
              <w:right w:w="120" w:type="dxa"/>
            </w:tcMar>
            <w:vAlign w:val="center"/>
          </w:tcPr>
          <w:p w14:paraId="1D1B4A94" w14:textId="77777777" w:rsidR="00993418" w:rsidRDefault="001E4D9D">
            <w:pPr>
              <w:jc w:val="center"/>
            </w:pPr>
            <w:r>
              <w:rPr>
                <w:b/>
                <w:color w:val="FFFFFF"/>
                <w:sz w:val="16"/>
              </w:rPr>
              <w:t>Authority/topic</w:t>
            </w:r>
          </w:p>
        </w:tc>
        <w:tc>
          <w:tcPr>
            <w:tcW w:w="4080" w:type="dxa"/>
            <w:shd w:val="clear" w:color="auto" w:fill="10233F"/>
            <w:tcMar>
              <w:top w:w="90" w:type="dxa"/>
              <w:left w:w="120" w:type="dxa"/>
              <w:bottom w:w="90" w:type="dxa"/>
              <w:right w:w="120" w:type="dxa"/>
            </w:tcMar>
            <w:vAlign w:val="center"/>
          </w:tcPr>
          <w:p w14:paraId="3B08D766" w14:textId="77777777" w:rsidR="00993418" w:rsidRDefault="001E4D9D">
            <w:pPr>
              <w:jc w:val="center"/>
            </w:pPr>
            <w:r>
              <w:rPr>
                <w:b/>
                <w:color w:val="FFFFFF"/>
                <w:sz w:val="16"/>
              </w:rPr>
              <w:t>Required action</w:t>
            </w:r>
          </w:p>
        </w:tc>
        <w:tc>
          <w:tcPr>
            <w:tcW w:w="2000" w:type="dxa"/>
            <w:shd w:val="clear" w:color="auto" w:fill="10233F"/>
            <w:tcMar>
              <w:top w:w="90" w:type="dxa"/>
              <w:left w:w="120" w:type="dxa"/>
              <w:bottom w:w="90" w:type="dxa"/>
              <w:right w:w="120" w:type="dxa"/>
            </w:tcMar>
            <w:vAlign w:val="center"/>
          </w:tcPr>
          <w:p w14:paraId="5D3C3068" w14:textId="77777777" w:rsidR="00993418" w:rsidRDefault="001E4D9D">
            <w:pPr>
              <w:jc w:val="center"/>
            </w:pPr>
            <w:r>
              <w:rPr>
                <w:b/>
                <w:color w:val="FFFFFF"/>
                <w:sz w:val="16"/>
              </w:rPr>
              <w:t>Timing</w:t>
            </w:r>
          </w:p>
        </w:tc>
        <w:tc>
          <w:tcPr>
            <w:tcW w:w="1300" w:type="dxa"/>
            <w:shd w:val="clear" w:color="auto" w:fill="10233F"/>
            <w:tcMar>
              <w:top w:w="90" w:type="dxa"/>
              <w:left w:w="120" w:type="dxa"/>
              <w:bottom w:w="90" w:type="dxa"/>
              <w:right w:w="120" w:type="dxa"/>
            </w:tcMar>
            <w:vAlign w:val="center"/>
          </w:tcPr>
          <w:p w14:paraId="6919E324" w14:textId="77777777" w:rsidR="00993418" w:rsidRDefault="001E4D9D">
            <w:pPr>
              <w:jc w:val="center"/>
            </w:pPr>
            <w:r>
              <w:rPr>
                <w:b/>
                <w:color w:val="FFFFFF"/>
                <w:sz w:val="16"/>
              </w:rPr>
              <w:t>Status</w:t>
            </w:r>
          </w:p>
        </w:tc>
      </w:tr>
      <w:tr w:rsidR="00993418" w14:paraId="6F7B15C5" w14:textId="77777777">
        <w:trPr>
          <w:cantSplit/>
        </w:trPr>
        <w:tc>
          <w:tcPr>
            <w:tcW w:w="1800" w:type="dxa"/>
          </w:tcPr>
          <w:p w14:paraId="26CBF494" w14:textId="77777777" w:rsidR="00993418" w:rsidRDefault="001E4D9D">
            <w:pPr>
              <w:spacing w:after="0" w:line="240" w:lineRule="auto"/>
            </w:pPr>
            <w:r>
              <w:rPr>
                <w:sz w:val="15"/>
              </w:rPr>
              <w:t>URSB</w:t>
            </w:r>
          </w:p>
        </w:tc>
        <w:tc>
          <w:tcPr>
            <w:tcW w:w="4080" w:type="dxa"/>
          </w:tcPr>
          <w:p w14:paraId="79728B3C" w14:textId="77777777" w:rsidR="00993418" w:rsidRDefault="001E4D9D">
            <w:pPr>
              <w:spacing w:after="0" w:line="240" w:lineRule="auto"/>
            </w:pPr>
            <w:r>
              <w:rPr>
                <w:sz w:val="15"/>
              </w:rPr>
              <w:t>Check/reserve name and incorporate company</w:t>
            </w:r>
          </w:p>
        </w:tc>
        <w:tc>
          <w:tcPr>
            <w:tcW w:w="2000" w:type="dxa"/>
          </w:tcPr>
          <w:p w14:paraId="3A5462DA" w14:textId="77777777" w:rsidR="00993418" w:rsidRDefault="001E4D9D">
            <w:pPr>
              <w:spacing w:after="0" w:line="240" w:lineRule="auto"/>
            </w:pPr>
            <w:r>
              <w:rPr>
                <w:sz w:val="15"/>
              </w:rPr>
              <w:t>Before contracts and bank account</w:t>
            </w:r>
          </w:p>
        </w:tc>
        <w:tc>
          <w:tcPr>
            <w:tcW w:w="1300" w:type="dxa"/>
          </w:tcPr>
          <w:p w14:paraId="526107F5" w14:textId="77777777" w:rsidR="00993418" w:rsidRDefault="001E4D9D">
            <w:pPr>
              <w:spacing w:after="0" w:line="240" w:lineRule="auto"/>
            </w:pPr>
            <w:r>
              <w:rPr>
                <w:sz w:val="15"/>
              </w:rPr>
              <w:t>Open</w:t>
            </w:r>
          </w:p>
        </w:tc>
      </w:tr>
      <w:tr w:rsidR="00993418" w14:paraId="5A8880C1" w14:textId="77777777">
        <w:trPr>
          <w:cantSplit/>
        </w:trPr>
        <w:tc>
          <w:tcPr>
            <w:tcW w:w="1800" w:type="dxa"/>
            <w:shd w:val="clear" w:color="auto" w:fill="F1F5F9"/>
          </w:tcPr>
          <w:p w14:paraId="5FFF299D" w14:textId="77777777" w:rsidR="00993418" w:rsidRDefault="001E4D9D">
            <w:pPr>
              <w:spacing w:after="0" w:line="240" w:lineRule="auto"/>
            </w:pPr>
            <w:r>
              <w:rPr>
                <w:sz w:val="15"/>
              </w:rPr>
              <w:t>URA</w:t>
            </w:r>
          </w:p>
        </w:tc>
        <w:tc>
          <w:tcPr>
            <w:tcW w:w="4080" w:type="dxa"/>
            <w:shd w:val="clear" w:color="auto" w:fill="F1F5F9"/>
          </w:tcPr>
          <w:p w14:paraId="5AEC6066" w14:textId="77777777" w:rsidR="00993418" w:rsidRDefault="001E4D9D">
            <w:pPr>
              <w:spacing w:after="0" w:line="240" w:lineRule="auto"/>
            </w:pPr>
            <w:r>
              <w:rPr>
                <w:sz w:val="15"/>
              </w:rPr>
              <w:t>TIN, tax heads and record obligations</w:t>
            </w:r>
          </w:p>
        </w:tc>
        <w:tc>
          <w:tcPr>
            <w:tcW w:w="2000" w:type="dxa"/>
            <w:shd w:val="clear" w:color="auto" w:fill="F1F5F9"/>
          </w:tcPr>
          <w:p w14:paraId="393B0644" w14:textId="77777777" w:rsidR="00993418" w:rsidRDefault="001E4D9D">
            <w:pPr>
              <w:spacing w:after="0" w:line="240" w:lineRule="auto"/>
            </w:pPr>
            <w:r>
              <w:rPr>
                <w:sz w:val="15"/>
              </w:rPr>
              <w:t>Before trade</w:t>
            </w:r>
          </w:p>
        </w:tc>
        <w:tc>
          <w:tcPr>
            <w:tcW w:w="1300" w:type="dxa"/>
            <w:shd w:val="clear" w:color="auto" w:fill="F1F5F9"/>
          </w:tcPr>
          <w:p w14:paraId="286C370C" w14:textId="77777777" w:rsidR="00993418" w:rsidRDefault="001E4D9D">
            <w:pPr>
              <w:spacing w:after="0" w:line="240" w:lineRule="auto"/>
            </w:pPr>
            <w:r>
              <w:rPr>
                <w:sz w:val="15"/>
              </w:rPr>
              <w:t>Open</w:t>
            </w:r>
          </w:p>
        </w:tc>
      </w:tr>
      <w:tr w:rsidR="00993418" w14:paraId="12ED7ABC" w14:textId="77777777">
        <w:trPr>
          <w:cantSplit/>
        </w:trPr>
        <w:tc>
          <w:tcPr>
            <w:tcW w:w="1800" w:type="dxa"/>
          </w:tcPr>
          <w:p w14:paraId="41C04B33" w14:textId="77777777" w:rsidR="00993418" w:rsidRDefault="001E4D9D">
            <w:pPr>
              <w:spacing w:after="0" w:line="240" w:lineRule="auto"/>
            </w:pPr>
            <w:r>
              <w:rPr>
                <w:sz w:val="15"/>
              </w:rPr>
              <w:t>VAT/EFRIS</w:t>
            </w:r>
          </w:p>
        </w:tc>
        <w:tc>
          <w:tcPr>
            <w:tcW w:w="4080" w:type="dxa"/>
          </w:tcPr>
          <w:p w14:paraId="0911AA43" w14:textId="77777777" w:rsidR="00993418" w:rsidRDefault="001E4D9D">
            <w:pPr>
              <w:spacing w:after="0" w:line="240" w:lineRule="auto"/>
            </w:pPr>
            <w:r>
              <w:rPr>
                <w:sz w:val="15"/>
              </w:rPr>
              <w:t>18% standard rate; plan exceeds UGX 150m annual or UGX 37.5m three-month threshold; confirm registration and EFRIS</w:t>
            </w:r>
          </w:p>
        </w:tc>
        <w:tc>
          <w:tcPr>
            <w:tcW w:w="2000" w:type="dxa"/>
          </w:tcPr>
          <w:p w14:paraId="05BD91CD" w14:textId="77777777" w:rsidR="00993418" w:rsidRDefault="001E4D9D">
            <w:pPr>
              <w:spacing w:after="0" w:line="240" w:lineRule="auto"/>
            </w:pPr>
            <w:r>
              <w:rPr>
                <w:sz w:val="15"/>
              </w:rPr>
              <w:t>Before first taxable invoice</w:t>
            </w:r>
          </w:p>
        </w:tc>
        <w:tc>
          <w:tcPr>
            <w:tcW w:w="1300" w:type="dxa"/>
          </w:tcPr>
          <w:p w14:paraId="548F278F" w14:textId="77777777" w:rsidR="00993418" w:rsidRDefault="001E4D9D">
            <w:pPr>
              <w:spacing w:after="0" w:line="240" w:lineRule="auto"/>
            </w:pPr>
            <w:r>
              <w:rPr>
                <w:sz w:val="15"/>
              </w:rPr>
              <w:t>Critical</w:t>
            </w:r>
          </w:p>
        </w:tc>
      </w:tr>
      <w:tr w:rsidR="00993418" w14:paraId="0D1F4619" w14:textId="77777777">
        <w:trPr>
          <w:cantSplit/>
        </w:trPr>
        <w:tc>
          <w:tcPr>
            <w:tcW w:w="1800" w:type="dxa"/>
            <w:shd w:val="clear" w:color="auto" w:fill="F1F5F9"/>
          </w:tcPr>
          <w:p w14:paraId="3B8A3359" w14:textId="77777777" w:rsidR="00993418" w:rsidRDefault="001E4D9D">
            <w:pPr>
              <w:spacing w:after="0" w:line="240" w:lineRule="auto"/>
            </w:pPr>
            <w:r>
              <w:rPr>
                <w:sz w:val="15"/>
              </w:rPr>
              <w:t>Mbarara City/local authority</w:t>
            </w:r>
          </w:p>
        </w:tc>
        <w:tc>
          <w:tcPr>
            <w:tcW w:w="4080" w:type="dxa"/>
            <w:shd w:val="clear" w:color="auto" w:fill="F1F5F9"/>
          </w:tcPr>
          <w:p w14:paraId="3FE0A7E3" w14:textId="77777777" w:rsidR="00993418" w:rsidRDefault="001E4D9D">
            <w:pPr>
              <w:spacing w:after="0" w:line="240" w:lineRule="auto"/>
            </w:pPr>
            <w:r>
              <w:rPr>
                <w:sz w:val="15"/>
              </w:rPr>
              <w:t>Trading licence and planning/building/use approval</w:t>
            </w:r>
          </w:p>
        </w:tc>
        <w:tc>
          <w:tcPr>
            <w:tcW w:w="2000" w:type="dxa"/>
            <w:shd w:val="clear" w:color="auto" w:fill="F1F5F9"/>
          </w:tcPr>
          <w:p w14:paraId="28957F0A" w14:textId="77777777" w:rsidR="00993418" w:rsidRDefault="001E4D9D">
            <w:pPr>
              <w:spacing w:after="0" w:line="240" w:lineRule="auto"/>
            </w:pPr>
            <w:r>
              <w:rPr>
                <w:sz w:val="15"/>
              </w:rPr>
              <w:t>Before site operation</w:t>
            </w:r>
          </w:p>
        </w:tc>
        <w:tc>
          <w:tcPr>
            <w:tcW w:w="1300" w:type="dxa"/>
            <w:shd w:val="clear" w:color="auto" w:fill="F1F5F9"/>
          </w:tcPr>
          <w:p w14:paraId="0A3778BB" w14:textId="77777777" w:rsidR="00993418" w:rsidRDefault="001E4D9D">
            <w:pPr>
              <w:spacing w:after="0" w:line="240" w:lineRule="auto"/>
            </w:pPr>
            <w:r>
              <w:rPr>
                <w:sz w:val="15"/>
              </w:rPr>
              <w:t>Open</w:t>
            </w:r>
          </w:p>
        </w:tc>
      </w:tr>
      <w:tr w:rsidR="00993418" w14:paraId="4D3003D7" w14:textId="77777777">
        <w:trPr>
          <w:cantSplit/>
        </w:trPr>
        <w:tc>
          <w:tcPr>
            <w:tcW w:w="1800" w:type="dxa"/>
          </w:tcPr>
          <w:p w14:paraId="03D0EE59" w14:textId="77777777" w:rsidR="00993418" w:rsidRDefault="001E4D9D">
            <w:pPr>
              <w:spacing w:after="0" w:line="240" w:lineRule="auto"/>
            </w:pPr>
            <w:r>
              <w:rPr>
                <w:sz w:val="15"/>
              </w:rPr>
              <w:t>NEMA</w:t>
            </w:r>
          </w:p>
        </w:tc>
        <w:tc>
          <w:tcPr>
            <w:tcW w:w="4080" w:type="dxa"/>
          </w:tcPr>
          <w:p w14:paraId="015487D4" w14:textId="77777777" w:rsidR="00993418" w:rsidRDefault="001E4D9D">
            <w:pPr>
              <w:spacing w:after="0" w:line="240" w:lineRule="auto"/>
            </w:pPr>
            <w:r>
              <w:rPr>
                <w:sz w:val="15"/>
              </w:rPr>
              <w:t>Determine Project Brief or ESIA requirement</w:t>
            </w:r>
          </w:p>
        </w:tc>
        <w:tc>
          <w:tcPr>
            <w:tcW w:w="2000" w:type="dxa"/>
          </w:tcPr>
          <w:p w14:paraId="22EB8C09" w14:textId="77777777" w:rsidR="00993418" w:rsidRDefault="001E4D9D">
            <w:pPr>
              <w:spacing w:after="0" w:line="240" w:lineRule="auto"/>
            </w:pPr>
            <w:r>
              <w:rPr>
                <w:sz w:val="15"/>
              </w:rPr>
              <w:t>Before works/installation</w:t>
            </w:r>
          </w:p>
        </w:tc>
        <w:tc>
          <w:tcPr>
            <w:tcW w:w="1300" w:type="dxa"/>
          </w:tcPr>
          <w:p w14:paraId="4167FBB4" w14:textId="77777777" w:rsidR="00993418" w:rsidRDefault="001E4D9D">
            <w:pPr>
              <w:spacing w:after="0" w:line="240" w:lineRule="auto"/>
            </w:pPr>
            <w:r>
              <w:rPr>
                <w:sz w:val="15"/>
              </w:rPr>
              <w:t>Open</w:t>
            </w:r>
          </w:p>
        </w:tc>
      </w:tr>
      <w:tr w:rsidR="00993418" w14:paraId="2B7263CD" w14:textId="77777777">
        <w:trPr>
          <w:cantSplit/>
        </w:trPr>
        <w:tc>
          <w:tcPr>
            <w:tcW w:w="1800" w:type="dxa"/>
            <w:shd w:val="clear" w:color="auto" w:fill="F1F5F9"/>
          </w:tcPr>
          <w:p w14:paraId="4610305D" w14:textId="77777777" w:rsidR="00993418" w:rsidRDefault="001E4D9D">
            <w:pPr>
              <w:spacing w:after="0" w:line="240" w:lineRule="auto"/>
            </w:pPr>
            <w:r>
              <w:rPr>
                <w:sz w:val="15"/>
              </w:rPr>
              <w:t>MGLSD/OSH</w:t>
            </w:r>
          </w:p>
        </w:tc>
        <w:tc>
          <w:tcPr>
            <w:tcW w:w="4080" w:type="dxa"/>
            <w:shd w:val="clear" w:color="auto" w:fill="F1F5F9"/>
          </w:tcPr>
          <w:p w14:paraId="761C30C8" w14:textId="77777777" w:rsidR="00993418" w:rsidRDefault="001E4D9D">
            <w:pPr>
              <w:spacing w:after="0" w:line="240" w:lineRule="auto"/>
            </w:pPr>
            <w:r>
              <w:rPr>
                <w:sz w:val="15"/>
              </w:rPr>
              <w:t>Register workplace, safety systems and machinery inspection</w:t>
            </w:r>
          </w:p>
        </w:tc>
        <w:tc>
          <w:tcPr>
            <w:tcW w:w="2000" w:type="dxa"/>
            <w:shd w:val="clear" w:color="auto" w:fill="F1F5F9"/>
          </w:tcPr>
          <w:p w14:paraId="3288500F" w14:textId="77777777" w:rsidR="00993418" w:rsidRDefault="001E4D9D">
            <w:pPr>
              <w:spacing w:after="0" w:line="240" w:lineRule="auto"/>
            </w:pPr>
            <w:r>
              <w:rPr>
                <w:sz w:val="15"/>
              </w:rPr>
              <w:t>Before commissioning</w:t>
            </w:r>
          </w:p>
        </w:tc>
        <w:tc>
          <w:tcPr>
            <w:tcW w:w="1300" w:type="dxa"/>
            <w:shd w:val="clear" w:color="auto" w:fill="F1F5F9"/>
          </w:tcPr>
          <w:p w14:paraId="32741C67" w14:textId="77777777" w:rsidR="00993418" w:rsidRDefault="001E4D9D">
            <w:pPr>
              <w:spacing w:after="0" w:line="240" w:lineRule="auto"/>
            </w:pPr>
            <w:r>
              <w:rPr>
                <w:sz w:val="15"/>
              </w:rPr>
              <w:t>Open</w:t>
            </w:r>
          </w:p>
        </w:tc>
      </w:tr>
      <w:tr w:rsidR="00993418" w14:paraId="343815E8" w14:textId="77777777">
        <w:trPr>
          <w:cantSplit/>
        </w:trPr>
        <w:tc>
          <w:tcPr>
            <w:tcW w:w="1800" w:type="dxa"/>
          </w:tcPr>
          <w:p w14:paraId="5E6B74C8" w14:textId="77777777" w:rsidR="00993418" w:rsidRDefault="001E4D9D">
            <w:pPr>
              <w:spacing w:after="0" w:line="240" w:lineRule="auto"/>
            </w:pPr>
            <w:r>
              <w:rPr>
                <w:sz w:val="15"/>
              </w:rPr>
              <w:t>UNBS</w:t>
            </w:r>
          </w:p>
        </w:tc>
        <w:tc>
          <w:tcPr>
            <w:tcW w:w="4080" w:type="dxa"/>
          </w:tcPr>
          <w:p w14:paraId="5B6BF72B" w14:textId="77777777" w:rsidR="00993418" w:rsidRDefault="001E4D9D">
            <w:pPr>
              <w:spacing w:after="0" w:line="240" w:lineRule="auto"/>
            </w:pPr>
            <w:r>
              <w:rPr>
                <w:sz w:val="15"/>
              </w:rPr>
              <w:t>Obtain standards and confirm testing/certification pathway</w:t>
            </w:r>
          </w:p>
        </w:tc>
        <w:tc>
          <w:tcPr>
            <w:tcW w:w="2000" w:type="dxa"/>
          </w:tcPr>
          <w:p w14:paraId="57F616A5" w14:textId="77777777" w:rsidR="00993418" w:rsidRDefault="001E4D9D">
            <w:pPr>
              <w:spacing w:after="0" w:line="240" w:lineRule="auto"/>
            </w:pPr>
            <w:r>
              <w:rPr>
                <w:sz w:val="15"/>
              </w:rPr>
              <w:t>Before conformity claims</w:t>
            </w:r>
          </w:p>
        </w:tc>
        <w:tc>
          <w:tcPr>
            <w:tcW w:w="1300" w:type="dxa"/>
          </w:tcPr>
          <w:p w14:paraId="16CF929C" w14:textId="77777777" w:rsidR="00993418" w:rsidRDefault="001E4D9D">
            <w:pPr>
              <w:spacing w:after="0" w:line="240" w:lineRule="auto"/>
            </w:pPr>
            <w:r>
              <w:rPr>
                <w:sz w:val="15"/>
              </w:rPr>
              <w:t>Open</w:t>
            </w:r>
          </w:p>
        </w:tc>
      </w:tr>
      <w:tr w:rsidR="00993418" w14:paraId="73570679" w14:textId="77777777">
        <w:trPr>
          <w:cantSplit/>
        </w:trPr>
        <w:tc>
          <w:tcPr>
            <w:tcW w:w="1800" w:type="dxa"/>
            <w:shd w:val="clear" w:color="auto" w:fill="F1F5F9"/>
          </w:tcPr>
          <w:p w14:paraId="66AD37B3" w14:textId="77777777" w:rsidR="00993418" w:rsidRDefault="001E4D9D">
            <w:pPr>
              <w:spacing w:after="0" w:line="240" w:lineRule="auto"/>
            </w:pPr>
            <w:r>
              <w:rPr>
                <w:sz w:val="15"/>
              </w:rPr>
              <w:t>NSSF/PAYE</w:t>
            </w:r>
          </w:p>
        </w:tc>
        <w:tc>
          <w:tcPr>
            <w:tcW w:w="4080" w:type="dxa"/>
            <w:shd w:val="clear" w:color="auto" w:fill="F1F5F9"/>
          </w:tcPr>
          <w:p w14:paraId="1E3EC6BD" w14:textId="77777777" w:rsidR="00993418" w:rsidRDefault="001E4D9D">
            <w:pPr>
              <w:spacing w:after="0" w:line="240" w:lineRule="auto"/>
            </w:pPr>
            <w:r>
              <w:rPr>
                <w:sz w:val="15"/>
              </w:rPr>
              <w:t>Establish employer and employee obligations</w:t>
            </w:r>
          </w:p>
        </w:tc>
        <w:tc>
          <w:tcPr>
            <w:tcW w:w="2000" w:type="dxa"/>
            <w:shd w:val="clear" w:color="auto" w:fill="F1F5F9"/>
          </w:tcPr>
          <w:p w14:paraId="695B0C09" w14:textId="77777777" w:rsidR="00993418" w:rsidRDefault="001E4D9D">
            <w:pPr>
              <w:spacing w:after="0" w:line="240" w:lineRule="auto"/>
            </w:pPr>
            <w:r>
              <w:rPr>
                <w:sz w:val="15"/>
              </w:rPr>
              <w:t>Before/at recruitment</w:t>
            </w:r>
          </w:p>
        </w:tc>
        <w:tc>
          <w:tcPr>
            <w:tcW w:w="1300" w:type="dxa"/>
            <w:shd w:val="clear" w:color="auto" w:fill="F1F5F9"/>
          </w:tcPr>
          <w:p w14:paraId="64E9AB21" w14:textId="77777777" w:rsidR="00993418" w:rsidRDefault="001E4D9D">
            <w:pPr>
              <w:spacing w:after="0" w:line="240" w:lineRule="auto"/>
            </w:pPr>
            <w:r>
              <w:rPr>
                <w:sz w:val="15"/>
              </w:rPr>
              <w:t>Open</w:t>
            </w:r>
          </w:p>
        </w:tc>
      </w:tr>
      <w:tr w:rsidR="00993418" w14:paraId="365835D7" w14:textId="77777777">
        <w:trPr>
          <w:cantSplit/>
        </w:trPr>
        <w:tc>
          <w:tcPr>
            <w:tcW w:w="1800" w:type="dxa"/>
          </w:tcPr>
          <w:p w14:paraId="6CA048F7" w14:textId="77777777" w:rsidR="00993418" w:rsidRDefault="001E4D9D">
            <w:pPr>
              <w:spacing w:after="0" w:line="240" w:lineRule="auto"/>
            </w:pPr>
            <w:r>
              <w:rPr>
                <w:sz w:val="15"/>
              </w:rPr>
              <w:t>Insurance</w:t>
            </w:r>
          </w:p>
        </w:tc>
        <w:tc>
          <w:tcPr>
            <w:tcW w:w="4080" w:type="dxa"/>
          </w:tcPr>
          <w:p w14:paraId="5C1C130E" w14:textId="77777777" w:rsidR="00993418" w:rsidRDefault="001E4D9D">
            <w:pPr>
              <w:spacing w:after="0" w:line="240" w:lineRule="auto"/>
            </w:pPr>
            <w:r>
              <w:rPr>
                <w:sz w:val="15"/>
              </w:rPr>
              <w:t>Plant, liability, accident, fire and transport cover</w:t>
            </w:r>
          </w:p>
        </w:tc>
        <w:tc>
          <w:tcPr>
            <w:tcW w:w="2000" w:type="dxa"/>
          </w:tcPr>
          <w:p w14:paraId="3C13EC82" w14:textId="77777777" w:rsidR="00993418" w:rsidRDefault="001E4D9D">
            <w:pPr>
              <w:spacing w:after="0" w:line="240" w:lineRule="auto"/>
            </w:pPr>
            <w:r>
              <w:rPr>
                <w:sz w:val="15"/>
              </w:rPr>
              <w:t>Before production</w:t>
            </w:r>
          </w:p>
        </w:tc>
        <w:tc>
          <w:tcPr>
            <w:tcW w:w="1300" w:type="dxa"/>
          </w:tcPr>
          <w:p w14:paraId="63650AB2" w14:textId="77777777" w:rsidR="00993418" w:rsidRDefault="001E4D9D">
            <w:pPr>
              <w:spacing w:after="0" w:line="240" w:lineRule="auto"/>
            </w:pPr>
            <w:r>
              <w:rPr>
                <w:sz w:val="15"/>
              </w:rPr>
              <w:t>Open</w:t>
            </w:r>
          </w:p>
        </w:tc>
      </w:tr>
    </w:tbl>
    <w:p w14:paraId="71165783" w14:textId="77777777" w:rsidR="00993418" w:rsidRDefault="00993418">
      <w:pPr>
        <w:spacing w:after="0"/>
      </w:pPr>
    </w:p>
    <w:tbl>
      <w:tblPr>
        <w:tblW w:w="9180" w:type="dxa"/>
        <w:tblInd w:w="120" w:type="dxa"/>
        <w:tblLayout w:type="fixed"/>
        <w:tblLook w:val="04A0" w:firstRow="1" w:lastRow="0" w:firstColumn="1" w:lastColumn="0" w:noHBand="0" w:noVBand="1"/>
      </w:tblPr>
      <w:tblGrid>
        <w:gridCol w:w="9180"/>
      </w:tblGrid>
      <w:tr w:rsidR="00993418" w14:paraId="7B11E690" w14:textId="77777777">
        <w:tc>
          <w:tcPr>
            <w:tcW w:w="9180" w:type="dxa"/>
            <w:shd w:val="clear" w:color="auto" w:fill="FFF7E5"/>
            <w:tcMar>
              <w:top w:w="90" w:type="dxa"/>
              <w:left w:w="120" w:type="dxa"/>
              <w:bottom w:w="90" w:type="dxa"/>
              <w:right w:w="120" w:type="dxa"/>
            </w:tcMar>
            <w:vAlign w:val="center"/>
          </w:tcPr>
          <w:p w14:paraId="012837B4" w14:textId="77777777" w:rsidR="00993418" w:rsidRDefault="001E4D9D">
            <w:pPr>
              <w:spacing w:after="60"/>
            </w:pPr>
            <w:r>
              <w:rPr>
                <w:b/>
                <w:color w:val="F59E0B"/>
              </w:rPr>
              <w:t>Tax treatment</w:t>
            </w:r>
          </w:p>
          <w:p w14:paraId="7EED9249" w14:textId="77777777" w:rsidR="00993418" w:rsidRDefault="001E4D9D">
            <w:pPr>
              <w:spacing w:after="0"/>
            </w:pPr>
            <w:r>
              <w:rPr>
                <w:sz w:val="19"/>
              </w:rPr>
              <w:t>The base model treats UGX 32,218,578 as operating profit before tax. A simplified 30% corporation-tax illustration leaves UGX 22,553,005. The standard VAT rate is 18%; until confirmed by an adviser, planned selling prices should be read as net prices before VAT. Actual taxable profit depends on depreciation, allowable deductions, VAT, financing and legal structure. [S11-S12]</w:t>
            </w:r>
          </w:p>
        </w:tc>
      </w:tr>
    </w:tbl>
    <w:p w14:paraId="78C72B34" w14:textId="77777777" w:rsidR="00993418" w:rsidRDefault="00993418">
      <w:pPr>
        <w:spacing w:after="0"/>
      </w:pPr>
    </w:p>
    <w:p w14:paraId="0BD164B4" w14:textId="77777777" w:rsidR="00993418" w:rsidRDefault="001E4D9D">
      <w:pPr>
        <w:jc w:val="both"/>
      </w:pPr>
      <w:r>
        <w:t>EXIST is not a core funding route for the Uganda-only model because incorporation and commercialisation in Germany may be required. A German structure will be considered only if it has genuine operational and legal substance. StArfrica is treated as a networking, learning and investor-access channel; funding is not assumed.</w:t>
      </w:r>
    </w:p>
    <w:p w14:paraId="7B10F5C6" w14:textId="77777777" w:rsidR="00993418" w:rsidRDefault="001E4D9D">
      <w:pPr>
        <w:pStyle w:val="Heading1"/>
      </w:pPr>
      <w:bookmarkStart w:id="17" w:name="_Toc237301664"/>
      <w:r>
        <w:t>15. Sales, Pricing and Payment Strategy</w:t>
      </w:r>
      <w:bookmarkEnd w:id="17"/>
    </w:p>
    <w:p w14:paraId="54B1A976" w14:textId="77777777" w:rsidR="00993418" w:rsidRDefault="001E4D9D">
      <w:pPr>
        <w:jc w:val="both"/>
      </w:pPr>
      <w:r>
        <w:t>The launch will begin with a controlled list of specific buyers rather than broad advertising. Each opportunity will record product, quantity, location, decision date, payment capacity and delivery route. Prices are maintained in UGX. Planned prices are ex-factory and before VAT unless an adviser confirms another presentation.</w:t>
      </w:r>
    </w:p>
    <w:p w14:paraId="3EBEE983" w14:textId="77777777" w:rsidR="00993418" w:rsidRDefault="001E4D9D">
      <w:pPr>
        <w:pStyle w:val="ListNumber"/>
        <w:spacing w:after="80"/>
        <w:ind w:left="425" w:hanging="159"/>
      </w:pPr>
      <w:r>
        <w:rPr>
          <w:sz w:val="20"/>
        </w:rPr>
        <w:t>Build a top-50 target-customer list for Mbarara City and neighbouring districts.</w:t>
      </w:r>
    </w:p>
    <w:p w14:paraId="3D1111AB" w14:textId="77777777" w:rsidR="00993418" w:rsidRDefault="001E4D9D">
      <w:pPr>
        <w:pStyle w:val="ListNumber"/>
        <w:spacing w:after="80"/>
        <w:ind w:left="425" w:hanging="159"/>
      </w:pPr>
      <w:r>
        <w:rPr>
          <w:sz w:val="20"/>
        </w:rPr>
        <w:t>Contact ten decision-makers and visit at least five sites or dealers each week.</w:t>
      </w:r>
    </w:p>
    <w:p w14:paraId="52DFA71C" w14:textId="77777777" w:rsidR="00993418" w:rsidRDefault="001E4D9D">
      <w:pPr>
        <w:pStyle w:val="ListNumber"/>
        <w:spacing w:after="80"/>
        <w:ind w:left="425" w:hanging="159"/>
      </w:pPr>
      <w:r>
        <w:rPr>
          <w:sz w:val="20"/>
        </w:rPr>
        <w:t>Issue quotations within 24 hours, showing validity and delivery conditions.</w:t>
      </w:r>
    </w:p>
    <w:p w14:paraId="691ABCC7" w14:textId="77777777" w:rsidR="00993418" w:rsidRDefault="001E4D9D">
      <w:pPr>
        <w:pStyle w:val="ListNumber"/>
        <w:spacing w:after="80"/>
        <w:ind w:left="425" w:hanging="159"/>
      </w:pPr>
      <w:r>
        <w:rPr>
          <w:sz w:val="20"/>
        </w:rPr>
        <w:t>Require deposits for made-to-order products and the balance before loading.</w:t>
      </w:r>
    </w:p>
    <w:p w14:paraId="41C915CE" w14:textId="77777777" w:rsidR="00993418" w:rsidRDefault="001E4D9D">
      <w:pPr>
        <w:pStyle w:val="ListNumber"/>
        <w:spacing w:after="80"/>
        <w:ind w:left="425" w:hanging="159"/>
      </w:pPr>
      <w:r>
        <w:rPr>
          <w:sz w:val="20"/>
        </w:rPr>
        <w:lastRenderedPageBreak/>
        <w:t>Grant credit only after documented checks, limits and due dates.</w:t>
      </w:r>
    </w:p>
    <w:p w14:paraId="5A564ECF" w14:textId="77777777" w:rsidR="00993418" w:rsidRDefault="001E4D9D">
      <w:pPr>
        <w:pStyle w:val="ListNumber"/>
        <w:spacing w:after="80"/>
        <w:ind w:left="425" w:hanging="159"/>
      </w:pPr>
      <w:r>
        <w:rPr>
          <w:sz w:val="20"/>
        </w:rPr>
        <w:t>Record the reason for every lost order: price, quality, lead time, relationship or finance.</w:t>
      </w:r>
    </w:p>
    <w:p w14:paraId="3C1A4646" w14:textId="77777777" w:rsidR="00993418" w:rsidRDefault="001E4D9D">
      <w:pPr>
        <w:spacing w:after="80"/>
        <w:jc w:val="center"/>
      </w:pPr>
      <w:r>
        <w:rPr>
          <w:noProof/>
        </w:rPr>
        <w:drawing>
          <wp:inline distT="0" distB="0" distL="0" distR="0" wp14:anchorId="114EDAFF" wp14:editId="1934307F">
            <wp:extent cx="5616000" cy="30604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venue_mix_en.png"/>
                    <pic:cNvPicPr/>
                  </pic:nvPicPr>
                  <pic:blipFill>
                    <a:blip r:embed="rId14"/>
                    <a:stretch>
                      <a:fillRect/>
                    </a:stretch>
                  </pic:blipFill>
                  <pic:spPr>
                    <a:xfrm>
                      <a:off x="0" y="0"/>
                      <a:ext cx="5616000" cy="3060404"/>
                    </a:xfrm>
                    <a:prstGeom prst="rect">
                      <a:avLst/>
                    </a:prstGeom>
                  </pic:spPr>
                </pic:pic>
              </a:graphicData>
            </a:graphic>
          </wp:inline>
        </w:drawing>
      </w:r>
    </w:p>
    <w:p w14:paraId="5706B48F" w14:textId="77777777" w:rsidR="00993418" w:rsidRDefault="001E4D9D">
      <w:pPr>
        <w:spacing w:after="160"/>
        <w:jc w:val="center"/>
      </w:pPr>
      <w:r>
        <w:rPr>
          <w:i/>
          <w:color w:val="64748B"/>
          <w:sz w:val="16"/>
        </w:rPr>
        <w:t>Figure 3: Revenue mix under the stable base model. Every selling price remains subject to market confirmation.</w:t>
      </w:r>
    </w:p>
    <w:p w14:paraId="3749B694" w14:textId="77777777" w:rsidR="00993418" w:rsidRDefault="00993418">
      <w:pPr>
        <w:pageBreakBefore/>
        <w:spacing w:after="0"/>
      </w:pPr>
    </w:p>
    <w:p w14:paraId="21EE236F" w14:textId="77777777" w:rsidR="00993418" w:rsidRDefault="001E4D9D">
      <w:pPr>
        <w:pStyle w:val="Heading1"/>
      </w:pPr>
      <w:bookmarkStart w:id="18" w:name="_Toc237301665"/>
      <w:r>
        <w:t>16. Sustainability and Impact</w:t>
      </w:r>
      <w:bookmarkEnd w:id="18"/>
    </w:p>
    <w:p w14:paraId="47D220BB" w14:textId="77777777" w:rsidR="00993418" w:rsidRDefault="001E4D9D">
      <w:pPr>
        <w:jc w:val="both"/>
      </w:pPr>
      <w:r>
        <w:t>Environmental positioning will be cautious and measurable. The project does not claim carbon neutrality. Initial contributions come from longer-lasting products, lower rejection, shorter regional delivery routes, controlled dosing, process-water reuse where technically acceptable and later permeable paving systems. Socially, the factory will create formal local jobs and improve dependable construction-material supply in Western Uganda.</w:t>
      </w:r>
    </w:p>
    <w:tbl>
      <w:tblPr>
        <w:tblStyle w:val="TableGrid"/>
        <w:tblW w:w="9180" w:type="dxa"/>
        <w:tblInd w:w="120" w:type="dxa"/>
        <w:tblLayout w:type="fixed"/>
        <w:tblLook w:val="04A0" w:firstRow="1" w:lastRow="0" w:firstColumn="1" w:lastColumn="0" w:noHBand="0" w:noVBand="1"/>
      </w:tblPr>
      <w:tblGrid>
        <w:gridCol w:w="2200"/>
        <w:gridCol w:w="2600"/>
        <w:gridCol w:w="4380"/>
      </w:tblGrid>
      <w:tr w:rsidR="00993418" w14:paraId="6137055D" w14:textId="77777777">
        <w:trPr>
          <w:tblHeader/>
        </w:trPr>
        <w:tc>
          <w:tcPr>
            <w:tcW w:w="2200" w:type="dxa"/>
            <w:shd w:val="clear" w:color="auto" w:fill="10233F"/>
            <w:tcMar>
              <w:top w:w="90" w:type="dxa"/>
              <w:left w:w="120" w:type="dxa"/>
              <w:bottom w:w="90" w:type="dxa"/>
              <w:right w:w="120" w:type="dxa"/>
            </w:tcMar>
            <w:vAlign w:val="center"/>
          </w:tcPr>
          <w:p w14:paraId="633E83BE" w14:textId="77777777" w:rsidR="00993418" w:rsidRDefault="001E4D9D">
            <w:pPr>
              <w:jc w:val="center"/>
            </w:pPr>
            <w:r>
              <w:rPr>
                <w:b/>
                <w:color w:val="FFFFFF"/>
                <w:sz w:val="16"/>
              </w:rPr>
              <w:t>Impact area</w:t>
            </w:r>
          </w:p>
        </w:tc>
        <w:tc>
          <w:tcPr>
            <w:tcW w:w="2600" w:type="dxa"/>
            <w:shd w:val="clear" w:color="auto" w:fill="10233F"/>
            <w:tcMar>
              <w:top w:w="90" w:type="dxa"/>
              <w:left w:w="120" w:type="dxa"/>
              <w:bottom w:w="90" w:type="dxa"/>
              <w:right w:w="120" w:type="dxa"/>
            </w:tcMar>
            <w:vAlign w:val="center"/>
          </w:tcPr>
          <w:p w14:paraId="7050F9BF" w14:textId="77777777" w:rsidR="00993418" w:rsidRDefault="001E4D9D">
            <w:pPr>
              <w:jc w:val="center"/>
            </w:pPr>
            <w:r>
              <w:rPr>
                <w:b/>
                <w:color w:val="FFFFFF"/>
                <w:sz w:val="16"/>
              </w:rPr>
              <w:t>Indicator</w:t>
            </w:r>
          </w:p>
        </w:tc>
        <w:tc>
          <w:tcPr>
            <w:tcW w:w="4380" w:type="dxa"/>
            <w:shd w:val="clear" w:color="auto" w:fill="10233F"/>
            <w:tcMar>
              <w:top w:w="90" w:type="dxa"/>
              <w:left w:w="120" w:type="dxa"/>
              <w:bottom w:w="90" w:type="dxa"/>
              <w:right w:w="120" w:type="dxa"/>
            </w:tcMar>
            <w:vAlign w:val="center"/>
          </w:tcPr>
          <w:p w14:paraId="6D89F98A" w14:textId="77777777" w:rsidR="00993418" w:rsidRDefault="001E4D9D">
            <w:pPr>
              <w:jc w:val="center"/>
            </w:pPr>
            <w:r>
              <w:rPr>
                <w:b/>
                <w:color w:val="FFFFFF"/>
                <w:sz w:val="16"/>
              </w:rPr>
              <w:t>Phase 1 target</w:t>
            </w:r>
          </w:p>
        </w:tc>
      </w:tr>
      <w:tr w:rsidR="00993418" w14:paraId="7B4B8E83" w14:textId="77777777">
        <w:trPr>
          <w:cantSplit/>
        </w:trPr>
        <w:tc>
          <w:tcPr>
            <w:tcW w:w="2200" w:type="dxa"/>
          </w:tcPr>
          <w:p w14:paraId="16D59FB9" w14:textId="77777777" w:rsidR="00993418" w:rsidRDefault="001E4D9D">
            <w:pPr>
              <w:spacing w:after="0" w:line="240" w:lineRule="auto"/>
            </w:pPr>
            <w:r>
              <w:rPr>
                <w:sz w:val="15"/>
              </w:rPr>
              <w:t>Material efficiency</w:t>
            </w:r>
          </w:p>
        </w:tc>
        <w:tc>
          <w:tcPr>
            <w:tcW w:w="2600" w:type="dxa"/>
          </w:tcPr>
          <w:p w14:paraId="1C5D3501" w14:textId="77777777" w:rsidR="00993418" w:rsidRDefault="001E4D9D">
            <w:pPr>
              <w:spacing w:after="0" w:line="240" w:lineRule="auto"/>
            </w:pPr>
            <w:r>
              <w:rPr>
                <w:sz w:val="15"/>
              </w:rPr>
              <w:t>Rejection rate</w:t>
            </w:r>
          </w:p>
        </w:tc>
        <w:tc>
          <w:tcPr>
            <w:tcW w:w="4380" w:type="dxa"/>
          </w:tcPr>
          <w:p w14:paraId="3EC73510" w14:textId="77777777" w:rsidR="00993418" w:rsidRDefault="001E4D9D">
            <w:pPr>
              <w:spacing w:after="0" w:line="240" w:lineRule="auto"/>
            </w:pPr>
            <w:r>
              <w:rPr>
                <w:sz w:val="15"/>
              </w:rPr>
              <w:t>Below 3% after month three, then reduce further</w:t>
            </w:r>
          </w:p>
        </w:tc>
      </w:tr>
      <w:tr w:rsidR="00993418" w14:paraId="729D9531" w14:textId="77777777">
        <w:trPr>
          <w:cantSplit/>
        </w:trPr>
        <w:tc>
          <w:tcPr>
            <w:tcW w:w="2200" w:type="dxa"/>
            <w:shd w:val="clear" w:color="auto" w:fill="F1F5F9"/>
          </w:tcPr>
          <w:p w14:paraId="1CA7206B" w14:textId="77777777" w:rsidR="00993418" w:rsidRDefault="001E4D9D">
            <w:pPr>
              <w:spacing w:after="0" w:line="240" w:lineRule="auto"/>
            </w:pPr>
            <w:r>
              <w:rPr>
                <w:sz w:val="15"/>
              </w:rPr>
              <w:t>Quality</w:t>
            </w:r>
          </w:p>
        </w:tc>
        <w:tc>
          <w:tcPr>
            <w:tcW w:w="2600" w:type="dxa"/>
            <w:shd w:val="clear" w:color="auto" w:fill="F1F5F9"/>
          </w:tcPr>
          <w:p w14:paraId="529360D7" w14:textId="77777777" w:rsidR="00993418" w:rsidRDefault="001E4D9D">
            <w:pPr>
              <w:spacing w:after="0" w:line="240" w:lineRule="auto"/>
            </w:pPr>
            <w:r>
              <w:rPr>
                <w:sz w:val="15"/>
              </w:rPr>
              <w:t>Batches with complete dataset</w:t>
            </w:r>
          </w:p>
        </w:tc>
        <w:tc>
          <w:tcPr>
            <w:tcW w:w="4380" w:type="dxa"/>
            <w:shd w:val="clear" w:color="auto" w:fill="F1F5F9"/>
          </w:tcPr>
          <w:p w14:paraId="7AF70C3E" w14:textId="77777777" w:rsidR="00993418" w:rsidRDefault="001E4D9D">
            <w:pPr>
              <w:spacing w:after="0" w:line="240" w:lineRule="auto"/>
            </w:pPr>
            <w:r>
              <w:rPr>
                <w:sz w:val="15"/>
              </w:rPr>
              <w:t>100%</w:t>
            </w:r>
          </w:p>
        </w:tc>
      </w:tr>
      <w:tr w:rsidR="00993418" w14:paraId="27EC204D" w14:textId="77777777">
        <w:trPr>
          <w:cantSplit/>
        </w:trPr>
        <w:tc>
          <w:tcPr>
            <w:tcW w:w="2200" w:type="dxa"/>
          </w:tcPr>
          <w:p w14:paraId="22715D95" w14:textId="77777777" w:rsidR="00993418" w:rsidRDefault="001E4D9D">
            <w:pPr>
              <w:spacing w:after="0" w:line="240" w:lineRule="auto"/>
            </w:pPr>
            <w:r>
              <w:rPr>
                <w:sz w:val="15"/>
              </w:rPr>
              <w:t>Water</w:t>
            </w:r>
          </w:p>
        </w:tc>
        <w:tc>
          <w:tcPr>
            <w:tcW w:w="2600" w:type="dxa"/>
          </w:tcPr>
          <w:p w14:paraId="721FDC71" w14:textId="77777777" w:rsidR="00993418" w:rsidRDefault="001E4D9D">
            <w:pPr>
              <w:spacing w:after="0" w:line="240" w:lineRule="auto"/>
            </w:pPr>
            <w:r>
              <w:rPr>
                <w:sz w:val="15"/>
              </w:rPr>
              <w:t>m3 per 1,000 products</w:t>
            </w:r>
          </w:p>
        </w:tc>
        <w:tc>
          <w:tcPr>
            <w:tcW w:w="4380" w:type="dxa"/>
          </w:tcPr>
          <w:p w14:paraId="4B58C78C" w14:textId="77777777" w:rsidR="00993418" w:rsidRDefault="001E4D9D">
            <w:pPr>
              <w:spacing w:after="0" w:line="240" w:lineRule="auto"/>
            </w:pPr>
            <w:r>
              <w:rPr>
                <w:sz w:val="15"/>
              </w:rPr>
              <w:t>Measure from day one; set target after baseline</w:t>
            </w:r>
          </w:p>
        </w:tc>
      </w:tr>
      <w:tr w:rsidR="00993418" w14:paraId="05C1EFCA" w14:textId="77777777">
        <w:trPr>
          <w:cantSplit/>
        </w:trPr>
        <w:tc>
          <w:tcPr>
            <w:tcW w:w="2200" w:type="dxa"/>
            <w:shd w:val="clear" w:color="auto" w:fill="F1F5F9"/>
          </w:tcPr>
          <w:p w14:paraId="289FE6AB" w14:textId="77777777" w:rsidR="00993418" w:rsidRDefault="001E4D9D">
            <w:pPr>
              <w:spacing w:after="0" w:line="240" w:lineRule="auto"/>
            </w:pPr>
            <w:r>
              <w:rPr>
                <w:sz w:val="15"/>
              </w:rPr>
              <w:t>Energy</w:t>
            </w:r>
          </w:p>
        </w:tc>
        <w:tc>
          <w:tcPr>
            <w:tcW w:w="2600" w:type="dxa"/>
            <w:shd w:val="clear" w:color="auto" w:fill="F1F5F9"/>
          </w:tcPr>
          <w:p w14:paraId="1960E68B" w14:textId="77777777" w:rsidR="00993418" w:rsidRDefault="001E4D9D">
            <w:pPr>
              <w:spacing w:after="0" w:line="240" w:lineRule="auto"/>
            </w:pPr>
            <w:r>
              <w:rPr>
                <w:sz w:val="15"/>
              </w:rPr>
              <w:t>kWh per 1,000 products</w:t>
            </w:r>
          </w:p>
        </w:tc>
        <w:tc>
          <w:tcPr>
            <w:tcW w:w="4380" w:type="dxa"/>
            <w:shd w:val="clear" w:color="auto" w:fill="F1F5F9"/>
          </w:tcPr>
          <w:p w14:paraId="357933B8" w14:textId="77777777" w:rsidR="00993418" w:rsidRDefault="001E4D9D">
            <w:pPr>
              <w:spacing w:after="0" w:line="240" w:lineRule="auto"/>
            </w:pPr>
            <w:r>
              <w:rPr>
                <w:sz w:val="15"/>
              </w:rPr>
              <w:t>Measure from day one; maintenance/load management</w:t>
            </w:r>
          </w:p>
        </w:tc>
      </w:tr>
      <w:tr w:rsidR="00993418" w14:paraId="396ECA41" w14:textId="77777777">
        <w:trPr>
          <w:cantSplit/>
        </w:trPr>
        <w:tc>
          <w:tcPr>
            <w:tcW w:w="2200" w:type="dxa"/>
          </w:tcPr>
          <w:p w14:paraId="7C18D8F8" w14:textId="77777777" w:rsidR="00993418" w:rsidRDefault="001E4D9D">
            <w:pPr>
              <w:spacing w:after="0" w:line="240" w:lineRule="auto"/>
            </w:pPr>
            <w:r>
              <w:rPr>
                <w:sz w:val="15"/>
              </w:rPr>
              <w:t>Employment</w:t>
            </w:r>
          </w:p>
        </w:tc>
        <w:tc>
          <w:tcPr>
            <w:tcW w:w="2600" w:type="dxa"/>
          </w:tcPr>
          <w:p w14:paraId="604891F6" w14:textId="77777777" w:rsidR="00993418" w:rsidRDefault="001E4D9D">
            <w:pPr>
              <w:spacing w:after="0" w:line="240" w:lineRule="auto"/>
            </w:pPr>
            <w:r>
              <w:rPr>
                <w:sz w:val="15"/>
              </w:rPr>
              <w:t>Formal local positions</w:t>
            </w:r>
          </w:p>
        </w:tc>
        <w:tc>
          <w:tcPr>
            <w:tcW w:w="4380" w:type="dxa"/>
          </w:tcPr>
          <w:p w14:paraId="5B146B8C" w14:textId="77777777" w:rsidR="00993418" w:rsidRDefault="001E4D9D">
            <w:pPr>
              <w:spacing w:after="0" w:line="240" w:lineRule="auto"/>
            </w:pPr>
            <w:r>
              <w:rPr>
                <w:sz w:val="15"/>
              </w:rPr>
              <w:t>Lean team, growing with secured sales</w:t>
            </w:r>
          </w:p>
        </w:tc>
      </w:tr>
      <w:tr w:rsidR="00993418" w14:paraId="70FF42E6" w14:textId="77777777">
        <w:trPr>
          <w:cantSplit/>
        </w:trPr>
        <w:tc>
          <w:tcPr>
            <w:tcW w:w="2200" w:type="dxa"/>
            <w:shd w:val="clear" w:color="auto" w:fill="F1F5F9"/>
          </w:tcPr>
          <w:p w14:paraId="6A51E4C5" w14:textId="77777777" w:rsidR="00993418" w:rsidRDefault="001E4D9D">
            <w:pPr>
              <w:spacing w:after="0" w:line="240" w:lineRule="auto"/>
            </w:pPr>
            <w:r>
              <w:rPr>
                <w:sz w:val="15"/>
              </w:rPr>
              <w:t>Supply chain</w:t>
            </w:r>
          </w:p>
        </w:tc>
        <w:tc>
          <w:tcPr>
            <w:tcW w:w="2600" w:type="dxa"/>
            <w:shd w:val="clear" w:color="auto" w:fill="F1F5F9"/>
          </w:tcPr>
          <w:p w14:paraId="62C24C81" w14:textId="77777777" w:rsidR="00993418" w:rsidRDefault="001E4D9D">
            <w:pPr>
              <w:spacing w:after="0" w:line="240" w:lineRule="auto"/>
            </w:pPr>
            <w:r>
              <w:rPr>
                <w:sz w:val="15"/>
              </w:rPr>
              <w:t>Share of regionally sourced inputs</w:t>
            </w:r>
          </w:p>
        </w:tc>
        <w:tc>
          <w:tcPr>
            <w:tcW w:w="4380" w:type="dxa"/>
            <w:shd w:val="clear" w:color="auto" w:fill="F1F5F9"/>
          </w:tcPr>
          <w:p w14:paraId="52FDE321" w14:textId="77777777" w:rsidR="00993418" w:rsidRDefault="001E4D9D">
            <w:pPr>
              <w:spacing w:after="0" w:line="240" w:lineRule="auto"/>
            </w:pPr>
            <w:r>
              <w:rPr>
                <w:sz w:val="15"/>
              </w:rPr>
              <w:t>Maximise subject to quality conformity</w:t>
            </w:r>
          </w:p>
        </w:tc>
      </w:tr>
    </w:tbl>
    <w:p w14:paraId="0BB67090" w14:textId="77777777" w:rsidR="00993418" w:rsidRDefault="00993418">
      <w:pPr>
        <w:spacing w:after="0"/>
      </w:pPr>
    </w:p>
    <w:p w14:paraId="7108F34A" w14:textId="77777777" w:rsidR="00993418" w:rsidRDefault="001E4D9D">
      <w:pPr>
        <w:pStyle w:val="Heading1"/>
      </w:pPr>
      <w:bookmarkStart w:id="19" w:name="_Toc237301666"/>
      <w:r>
        <w:t>17. Implementation and Milestones</w:t>
      </w:r>
      <w:bookmarkEnd w:id="19"/>
    </w:p>
    <w:tbl>
      <w:tblPr>
        <w:tblStyle w:val="TableGrid"/>
        <w:tblW w:w="9180" w:type="dxa"/>
        <w:tblInd w:w="120" w:type="dxa"/>
        <w:tblLayout w:type="fixed"/>
        <w:tblLook w:val="04A0" w:firstRow="1" w:lastRow="0" w:firstColumn="1" w:lastColumn="0" w:noHBand="0" w:noVBand="1"/>
      </w:tblPr>
      <w:tblGrid>
        <w:gridCol w:w="1600"/>
        <w:gridCol w:w="4780"/>
        <w:gridCol w:w="2800"/>
      </w:tblGrid>
      <w:tr w:rsidR="00993418" w14:paraId="21761A20" w14:textId="77777777">
        <w:trPr>
          <w:tblHeader/>
        </w:trPr>
        <w:tc>
          <w:tcPr>
            <w:tcW w:w="1600" w:type="dxa"/>
            <w:shd w:val="clear" w:color="auto" w:fill="10233F"/>
            <w:tcMar>
              <w:top w:w="90" w:type="dxa"/>
              <w:left w:w="120" w:type="dxa"/>
              <w:bottom w:w="90" w:type="dxa"/>
              <w:right w:w="120" w:type="dxa"/>
            </w:tcMar>
            <w:vAlign w:val="center"/>
          </w:tcPr>
          <w:p w14:paraId="7F6A59D0" w14:textId="77777777" w:rsidR="00993418" w:rsidRDefault="001E4D9D">
            <w:pPr>
              <w:jc w:val="center"/>
            </w:pPr>
            <w:r>
              <w:rPr>
                <w:b/>
                <w:color w:val="FFFFFF"/>
                <w:sz w:val="16"/>
              </w:rPr>
              <w:t>Period</w:t>
            </w:r>
          </w:p>
        </w:tc>
        <w:tc>
          <w:tcPr>
            <w:tcW w:w="4780" w:type="dxa"/>
            <w:shd w:val="clear" w:color="auto" w:fill="10233F"/>
            <w:tcMar>
              <w:top w:w="90" w:type="dxa"/>
              <w:left w:w="120" w:type="dxa"/>
              <w:bottom w:w="90" w:type="dxa"/>
              <w:right w:w="120" w:type="dxa"/>
            </w:tcMar>
            <w:vAlign w:val="center"/>
          </w:tcPr>
          <w:p w14:paraId="2E046B30" w14:textId="77777777" w:rsidR="00993418" w:rsidRDefault="001E4D9D">
            <w:pPr>
              <w:jc w:val="center"/>
            </w:pPr>
            <w:r>
              <w:rPr>
                <w:b/>
                <w:color w:val="FFFFFF"/>
                <w:sz w:val="16"/>
              </w:rPr>
              <w:t>Work package</w:t>
            </w:r>
          </w:p>
        </w:tc>
        <w:tc>
          <w:tcPr>
            <w:tcW w:w="2800" w:type="dxa"/>
            <w:shd w:val="clear" w:color="auto" w:fill="10233F"/>
            <w:tcMar>
              <w:top w:w="90" w:type="dxa"/>
              <w:left w:w="120" w:type="dxa"/>
              <w:bottom w:w="90" w:type="dxa"/>
              <w:right w:w="120" w:type="dxa"/>
            </w:tcMar>
            <w:vAlign w:val="center"/>
          </w:tcPr>
          <w:p w14:paraId="7A90D631" w14:textId="77777777" w:rsidR="00993418" w:rsidRDefault="001E4D9D">
            <w:pPr>
              <w:jc w:val="center"/>
            </w:pPr>
            <w:r>
              <w:rPr>
                <w:b/>
                <w:color w:val="FFFFFF"/>
                <w:sz w:val="16"/>
              </w:rPr>
              <w:t>Release criterion</w:t>
            </w:r>
          </w:p>
        </w:tc>
      </w:tr>
      <w:tr w:rsidR="00993418" w14:paraId="405D9237" w14:textId="77777777">
        <w:trPr>
          <w:cantSplit/>
        </w:trPr>
        <w:tc>
          <w:tcPr>
            <w:tcW w:w="1600" w:type="dxa"/>
          </w:tcPr>
          <w:p w14:paraId="4AD50F12" w14:textId="77777777" w:rsidR="00993418" w:rsidRDefault="001E4D9D">
            <w:pPr>
              <w:spacing w:after="0" w:line="240" w:lineRule="auto"/>
            </w:pPr>
            <w:r>
              <w:rPr>
                <w:sz w:val="15"/>
              </w:rPr>
              <w:t>Days 0-30</w:t>
            </w:r>
          </w:p>
        </w:tc>
        <w:tc>
          <w:tcPr>
            <w:tcW w:w="4780" w:type="dxa"/>
          </w:tcPr>
          <w:p w14:paraId="6AB01062" w14:textId="77777777" w:rsidR="00993418" w:rsidRDefault="001E4D9D">
            <w:pPr>
              <w:spacing w:after="0" w:line="240" w:lineRule="auto"/>
            </w:pPr>
            <w:r>
              <w:rPr>
                <w:sz w:val="15"/>
              </w:rPr>
              <w:t>Site rights, customer interviews, quotation structure and three supplier quotations</w:t>
            </w:r>
          </w:p>
        </w:tc>
        <w:tc>
          <w:tcPr>
            <w:tcW w:w="2800" w:type="dxa"/>
          </w:tcPr>
          <w:p w14:paraId="7F71808D" w14:textId="77777777" w:rsidR="00993418" w:rsidRDefault="001E4D9D">
            <w:pPr>
              <w:spacing w:after="0" w:line="240" w:lineRule="auto"/>
            </w:pPr>
            <w:r>
              <w:rPr>
                <w:sz w:val="15"/>
              </w:rPr>
              <w:t>Evidence folder complete</w:t>
            </w:r>
          </w:p>
        </w:tc>
      </w:tr>
      <w:tr w:rsidR="00993418" w14:paraId="334D2BC8" w14:textId="77777777">
        <w:trPr>
          <w:cantSplit/>
        </w:trPr>
        <w:tc>
          <w:tcPr>
            <w:tcW w:w="1600" w:type="dxa"/>
            <w:shd w:val="clear" w:color="auto" w:fill="F1F5F9"/>
          </w:tcPr>
          <w:p w14:paraId="60BF1E85" w14:textId="77777777" w:rsidR="00993418" w:rsidRDefault="001E4D9D">
            <w:pPr>
              <w:spacing w:after="0" w:line="240" w:lineRule="auto"/>
            </w:pPr>
            <w:r>
              <w:rPr>
                <w:sz w:val="15"/>
              </w:rPr>
              <w:t>Days 31-60</w:t>
            </w:r>
          </w:p>
        </w:tc>
        <w:tc>
          <w:tcPr>
            <w:tcW w:w="4780" w:type="dxa"/>
            <w:shd w:val="clear" w:color="auto" w:fill="F1F5F9"/>
          </w:tcPr>
          <w:p w14:paraId="1F02CCA7" w14:textId="77777777" w:rsidR="00993418" w:rsidRDefault="001E4D9D">
            <w:pPr>
              <w:spacing w:after="0" w:line="240" w:lineRule="auto"/>
            </w:pPr>
            <w:r>
              <w:rPr>
                <w:sz w:val="15"/>
              </w:rPr>
              <w:t>Company, TIN, bank account and site/environment/OSH pre-check</w:t>
            </w:r>
          </w:p>
        </w:tc>
        <w:tc>
          <w:tcPr>
            <w:tcW w:w="2800" w:type="dxa"/>
            <w:shd w:val="clear" w:color="auto" w:fill="F1F5F9"/>
          </w:tcPr>
          <w:p w14:paraId="4971F191" w14:textId="77777777" w:rsidR="00993418" w:rsidRDefault="001E4D9D">
            <w:pPr>
              <w:spacing w:after="0" w:line="240" w:lineRule="auto"/>
            </w:pPr>
            <w:r>
              <w:rPr>
                <w:sz w:val="15"/>
              </w:rPr>
              <w:t>Legal and approval pathway confirmed</w:t>
            </w:r>
          </w:p>
        </w:tc>
      </w:tr>
      <w:tr w:rsidR="00993418" w14:paraId="695C0903" w14:textId="77777777">
        <w:trPr>
          <w:cantSplit/>
        </w:trPr>
        <w:tc>
          <w:tcPr>
            <w:tcW w:w="1600" w:type="dxa"/>
          </w:tcPr>
          <w:p w14:paraId="329564E9" w14:textId="77777777" w:rsidR="00993418" w:rsidRDefault="001E4D9D">
            <w:pPr>
              <w:spacing w:after="0" w:line="240" w:lineRule="auto"/>
            </w:pPr>
            <w:r>
              <w:rPr>
                <w:sz w:val="15"/>
              </w:rPr>
              <w:t>Days 61-90</w:t>
            </w:r>
          </w:p>
        </w:tc>
        <w:tc>
          <w:tcPr>
            <w:tcW w:w="4780" w:type="dxa"/>
          </w:tcPr>
          <w:p w14:paraId="284CFC89" w14:textId="77777777" w:rsidR="00993418" w:rsidRDefault="001E4D9D">
            <w:pPr>
              <w:spacing w:after="0" w:line="240" w:lineRule="auto"/>
            </w:pPr>
            <w:r>
              <w:rPr>
                <w:sz w:val="15"/>
              </w:rPr>
              <w:t>Machine decision, contract, mould list and site works</w:t>
            </w:r>
          </w:p>
        </w:tc>
        <w:tc>
          <w:tcPr>
            <w:tcW w:w="2800" w:type="dxa"/>
          </w:tcPr>
          <w:p w14:paraId="2C80EEF5" w14:textId="77777777" w:rsidR="00993418" w:rsidRDefault="001E4D9D">
            <w:pPr>
              <w:spacing w:after="0" w:line="240" w:lineRule="auto"/>
            </w:pPr>
            <w:r>
              <w:rPr>
                <w:sz w:val="15"/>
              </w:rPr>
              <w:t>Budget not exceeded</w:t>
            </w:r>
          </w:p>
        </w:tc>
      </w:tr>
      <w:tr w:rsidR="00993418" w14:paraId="726F32BD" w14:textId="77777777">
        <w:trPr>
          <w:cantSplit/>
        </w:trPr>
        <w:tc>
          <w:tcPr>
            <w:tcW w:w="1600" w:type="dxa"/>
            <w:shd w:val="clear" w:color="auto" w:fill="F1F5F9"/>
          </w:tcPr>
          <w:p w14:paraId="0AD2BA65" w14:textId="77777777" w:rsidR="00993418" w:rsidRDefault="001E4D9D">
            <w:pPr>
              <w:spacing w:after="0" w:line="240" w:lineRule="auto"/>
            </w:pPr>
            <w:r>
              <w:rPr>
                <w:sz w:val="15"/>
              </w:rPr>
              <w:t>Days 91-120</w:t>
            </w:r>
          </w:p>
        </w:tc>
        <w:tc>
          <w:tcPr>
            <w:tcW w:w="4780" w:type="dxa"/>
            <w:shd w:val="clear" w:color="auto" w:fill="F1F5F9"/>
          </w:tcPr>
          <w:p w14:paraId="5145634C" w14:textId="77777777" w:rsidR="00993418" w:rsidRDefault="001E4D9D">
            <w:pPr>
              <w:spacing w:after="0" w:line="240" w:lineRule="auto"/>
            </w:pPr>
            <w:r>
              <w:rPr>
                <w:sz w:val="15"/>
              </w:rPr>
              <w:t>Delivery, installation, power/water and recruitment</w:t>
            </w:r>
          </w:p>
        </w:tc>
        <w:tc>
          <w:tcPr>
            <w:tcW w:w="2800" w:type="dxa"/>
            <w:shd w:val="clear" w:color="auto" w:fill="F1F5F9"/>
          </w:tcPr>
          <w:p w14:paraId="6DFF33B2" w14:textId="77777777" w:rsidR="00993418" w:rsidRDefault="001E4D9D">
            <w:pPr>
              <w:spacing w:after="0" w:line="240" w:lineRule="auto"/>
            </w:pPr>
            <w:r>
              <w:rPr>
                <w:sz w:val="15"/>
              </w:rPr>
              <w:t>Acceptance and safety training</w:t>
            </w:r>
          </w:p>
        </w:tc>
      </w:tr>
      <w:tr w:rsidR="00993418" w14:paraId="1095C44D" w14:textId="77777777">
        <w:trPr>
          <w:cantSplit/>
        </w:trPr>
        <w:tc>
          <w:tcPr>
            <w:tcW w:w="1600" w:type="dxa"/>
          </w:tcPr>
          <w:p w14:paraId="2EFA7F43" w14:textId="77777777" w:rsidR="00993418" w:rsidRDefault="001E4D9D">
            <w:pPr>
              <w:spacing w:after="0" w:line="240" w:lineRule="auto"/>
            </w:pPr>
            <w:r>
              <w:rPr>
                <w:sz w:val="15"/>
              </w:rPr>
              <w:t>Days 121-150</w:t>
            </w:r>
          </w:p>
        </w:tc>
        <w:tc>
          <w:tcPr>
            <w:tcW w:w="4780" w:type="dxa"/>
          </w:tcPr>
          <w:p w14:paraId="5AF0F7E4" w14:textId="77777777" w:rsidR="00993418" w:rsidRDefault="001E4D9D">
            <w:pPr>
              <w:spacing w:after="0" w:line="240" w:lineRule="auto"/>
            </w:pPr>
            <w:r>
              <w:rPr>
                <w:sz w:val="15"/>
              </w:rPr>
              <w:t>Trial mixes, test plan, rejection and capacity test</w:t>
            </w:r>
          </w:p>
        </w:tc>
        <w:tc>
          <w:tcPr>
            <w:tcW w:w="2800" w:type="dxa"/>
          </w:tcPr>
          <w:p w14:paraId="6962DBC3" w14:textId="77777777" w:rsidR="00993418" w:rsidRDefault="001E4D9D">
            <w:pPr>
              <w:spacing w:after="0" w:line="240" w:lineRule="auto"/>
            </w:pPr>
            <w:r>
              <w:rPr>
                <w:sz w:val="15"/>
              </w:rPr>
              <w:t>QC release for core products</w:t>
            </w:r>
          </w:p>
        </w:tc>
      </w:tr>
      <w:tr w:rsidR="00993418" w14:paraId="318EFC3B" w14:textId="77777777">
        <w:trPr>
          <w:cantSplit/>
        </w:trPr>
        <w:tc>
          <w:tcPr>
            <w:tcW w:w="1600" w:type="dxa"/>
            <w:shd w:val="clear" w:color="auto" w:fill="F1F5F9"/>
          </w:tcPr>
          <w:p w14:paraId="5C986622" w14:textId="77777777" w:rsidR="00993418" w:rsidRDefault="001E4D9D">
            <w:pPr>
              <w:spacing w:after="0" w:line="240" w:lineRule="auto"/>
            </w:pPr>
            <w:r>
              <w:rPr>
                <w:sz w:val="15"/>
              </w:rPr>
              <w:t>Days 151-180</w:t>
            </w:r>
          </w:p>
        </w:tc>
        <w:tc>
          <w:tcPr>
            <w:tcW w:w="4780" w:type="dxa"/>
            <w:shd w:val="clear" w:color="auto" w:fill="F1F5F9"/>
          </w:tcPr>
          <w:p w14:paraId="5D930DFA" w14:textId="77777777" w:rsidR="00993418" w:rsidRDefault="001E4D9D">
            <w:pPr>
              <w:spacing w:after="0" w:line="240" w:lineRule="auto"/>
            </w:pPr>
            <w:r>
              <w:rPr>
                <w:sz w:val="15"/>
              </w:rPr>
              <w:t>Controlled market start and first deliveries</w:t>
            </w:r>
          </w:p>
        </w:tc>
        <w:tc>
          <w:tcPr>
            <w:tcW w:w="2800" w:type="dxa"/>
            <w:shd w:val="clear" w:color="auto" w:fill="F1F5F9"/>
          </w:tcPr>
          <w:p w14:paraId="6D8C11AD" w14:textId="77777777" w:rsidR="00993418" w:rsidRDefault="001E4D9D">
            <w:pPr>
              <w:spacing w:after="0" w:line="240" w:lineRule="auto"/>
            </w:pPr>
            <w:r>
              <w:rPr>
                <w:sz w:val="15"/>
              </w:rPr>
              <w:t>Deposits, positive contribution and batch records</w:t>
            </w:r>
          </w:p>
        </w:tc>
      </w:tr>
      <w:tr w:rsidR="00993418" w14:paraId="5F0149A7" w14:textId="77777777">
        <w:trPr>
          <w:cantSplit/>
        </w:trPr>
        <w:tc>
          <w:tcPr>
            <w:tcW w:w="1600" w:type="dxa"/>
          </w:tcPr>
          <w:p w14:paraId="556F29F1" w14:textId="77777777" w:rsidR="00993418" w:rsidRDefault="001E4D9D">
            <w:pPr>
              <w:spacing w:after="0" w:line="240" w:lineRule="auto"/>
            </w:pPr>
            <w:r>
              <w:rPr>
                <w:sz w:val="15"/>
              </w:rPr>
              <w:t>Months 7-12</w:t>
            </w:r>
          </w:p>
        </w:tc>
        <w:tc>
          <w:tcPr>
            <w:tcW w:w="4780" w:type="dxa"/>
          </w:tcPr>
          <w:p w14:paraId="24A8D978" w14:textId="77777777" w:rsidR="00993418" w:rsidRDefault="001E4D9D">
            <w:pPr>
              <w:spacing w:after="0" w:line="240" w:lineRule="auto"/>
            </w:pPr>
            <w:r>
              <w:rPr>
                <w:sz w:val="15"/>
              </w:rPr>
              <w:t>Increase utilisation to 75-100%</w:t>
            </w:r>
          </w:p>
        </w:tc>
        <w:tc>
          <w:tcPr>
            <w:tcW w:w="2800" w:type="dxa"/>
          </w:tcPr>
          <w:p w14:paraId="7CAB9F0A" w14:textId="77777777" w:rsidR="00993418" w:rsidRDefault="001E4D9D">
            <w:pPr>
              <w:spacing w:after="0" w:line="240" w:lineRule="auto"/>
            </w:pPr>
            <w:r>
              <w:rPr>
                <w:sz w:val="15"/>
              </w:rPr>
              <w:t>Repeat customers and monthly management close</w:t>
            </w:r>
          </w:p>
        </w:tc>
      </w:tr>
    </w:tbl>
    <w:p w14:paraId="4F7371CB" w14:textId="77777777" w:rsidR="00993418" w:rsidRDefault="00993418">
      <w:pPr>
        <w:spacing w:after="0"/>
      </w:pPr>
    </w:p>
    <w:p w14:paraId="1AE168B1" w14:textId="77777777" w:rsidR="00993418" w:rsidRDefault="00993418">
      <w:pPr>
        <w:pageBreakBefore/>
        <w:spacing w:after="0"/>
      </w:pPr>
    </w:p>
    <w:p w14:paraId="547A1003" w14:textId="77777777" w:rsidR="00993418" w:rsidRDefault="001E4D9D">
      <w:pPr>
        <w:pStyle w:val="Heading1"/>
      </w:pPr>
      <w:bookmarkStart w:id="20" w:name="_Toc237301667"/>
      <w:r>
        <w:t>18. Phase 1 Investment Budget</w:t>
      </w:r>
      <w:bookmarkEnd w:id="20"/>
    </w:p>
    <w:p w14:paraId="69C52864" w14:textId="77777777" w:rsidR="00993418" w:rsidRDefault="001E4D9D">
      <w:pPr>
        <w:jc w:val="both"/>
      </w:pPr>
      <w:r>
        <w:t>The following use of funds is the binding maximum for the starter project. Items marked quotation required may be committed only after written confirmation. The cash buffer is not a general purchasing allowance.</w:t>
      </w:r>
    </w:p>
    <w:tbl>
      <w:tblPr>
        <w:tblStyle w:val="TableGrid"/>
        <w:tblW w:w="9180" w:type="dxa"/>
        <w:tblInd w:w="120" w:type="dxa"/>
        <w:tblLayout w:type="fixed"/>
        <w:tblLook w:val="04A0" w:firstRow="1" w:lastRow="0" w:firstColumn="1" w:lastColumn="0" w:noHBand="0" w:noVBand="1"/>
      </w:tblPr>
      <w:tblGrid>
        <w:gridCol w:w="4800"/>
        <w:gridCol w:w="1800"/>
        <w:gridCol w:w="2580"/>
      </w:tblGrid>
      <w:tr w:rsidR="00993418" w14:paraId="23C56676" w14:textId="77777777">
        <w:trPr>
          <w:tblHeader/>
        </w:trPr>
        <w:tc>
          <w:tcPr>
            <w:tcW w:w="4800" w:type="dxa"/>
            <w:shd w:val="clear" w:color="auto" w:fill="10233F"/>
            <w:tcMar>
              <w:top w:w="90" w:type="dxa"/>
              <w:left w:w="120" w:type="dxa"/>
              <w:bottom w:w="90" w:type="dxa"/>
              <w:right w:w="120" w:type="dxa"/>
            </w:tcMar>
            <w:vAlign w:val="center"/>
          </w:tcPr>
          <w:p w14:paraId="4BAB7458" w14:textId="77777777" w:rsidR="00993418" w:rsidRDefault="001E4D9D">
            <w:pPr>
              <w:jc w:val="center"/>
            </w:pPr>
            <w:r>
              <w:rPr>
                <w:b/>
                <w:color w:val="FFFFFF"/>
                <w:sz w:val="16"/>
              </w:rPr>
              <w:t>Use of funds</w:t>
            </w:r>
          </w:p>
        </w:tc>
        <w:tc>
          <w:tcPr>
            <w:tcW w:w="1800" w:type="dxa"/>
            <w:shd w:val="clear" w:color="auto" w:fill="10233F"/>
            <w:tcMar>
              <w:top w:w="90" w:type="dxa"/>
              <w:left w:w="120" w:type="dxa"/>
              <w:bottom w:w="90" w:type="dxa"/>
              <w:right w:w="120" w:type="dxa"/>
            </w:tcMar>
            <w:vAlign w:val="center"/>
          </w:tcPr>
          <w:p w14:paraId="0B9B4304" w14:textId="77777777" w:rsidR="00993418" w:rsidRDefault="001E4D9D">
            <w:pPr>
              <w:jc w:val="center"/>
            </w:pPr>
            <w:r>
              <w:rPr>
                <w:b/>
                <w:color w:val="FFFFFF"/>
                <w:sz w:val="16"/>
              </w:rPr>
              <w:t>Amount</w:t>
            </w:r>
          </w:p>
        </w:tc>
        <w:tc>
          <w:tcPr>
            <w:tcW w:w="2580" w:type="dxa"/>
            <w:shd w:val="clear" w:color="auto" w:fill="10233F"/>
            <w:tcMar>
              <w:top w:w="90" w:type="dxa"/>
              <w:left w:w="120" w:type="dxa"/>
              <w:bottom w:w="90" w:type="dxa"/>
              <w:right w:w="120" w:type="dxa"/>
            </w:tcMar>
            <w:vAlign w:val="center"/>
          </w:tcPr>
          <w:p w14:paraId="5E66AB45" w14:textId="77777777" w:rsidR="00993418" w:rsidRDefault="001E4D9D">
            <w:pPr>
              <w:jc w:val="center"/>
            </w:pPr>
            <w:r>
              <w:rPr>
                <w:b/>
                <w:color w:val="FFFFFF"/>
                <w:sz w:val="16"/>
              </w:rPr>
              <w:t>Control</w:t>
            </w:r>
          </w:p>
        </w:tc>
      </w:tr>
      <w:tr w:rsidR="00993418" w14:paraId="33AE1D2C" w14:textId="77777777">
        <w:trPr>
          <w:cantSplit/>
        </w:trPr>
        <w:tc>
          <w:tcPr>
            <w:tcW w:w="4800" w:type="dxa"/>
          </w:tcPr>
          <w:p w14:paraId="66F88206" w14:textId="77777777" w:rsidR="00993418" w:rsidRDefault="001E4D9D">
            <w:pPr>
              <w:spacing w:after="0" w:line="240" w:lineRule="auto"/>
            </w:pPr>
            <w:r>
              <w:rPr>
                <w:sz w:val="15"/>
              </w:rPr>
              <w:t>Semi-automatic block/paver machine, mixer, vibrator</w:t>
            </w:r>
          </w:p>
        </w:tc>
        <w:tc>
          <w:tcPr>
            <w:tcW w:w="1800" w:type="dxa"/>
          </w:tcPr>
          <w:p w14:paraId="66A1131E" w14:textId="77777777" w:rsidR="00993418" w:rsidRDefault="001E4D9D">
            <w:pPr>
              <w:spacing w:after="0" w:line="240" w:lineRule="auto"/>
              <w:jc w:val="right"/>
            </w:pPr>
            <w:r>
              <w:rPr>
                <w:sz w:val="15"/>
              </w:rPr>
              <w:t>UGX 45.000.000</w:t>
            </w:r>
          </w:p>
        </w:tc>
        <w:tc>
          <w:tcPr>
            <w:tcW w:w="2580" w:type="dxa"/>
          </w:tcPr>
          <w:p w14:paraId="4C67582A" w14:textId="77777777" w:rsidR="00993418" w:rsidRDefault="001E4D9D">
            <w:pPr>
              <w:spacing w:after="0" w:line="240" w:lineRule="auto"/>
            </w:pPr>
            <w:r>
              <w:rPr>
                <w:sz w:val="15"/>
              </w:rPr>
              <w:t>Essential quotation required</w:t>
            </w:r>
          </w:p>
        </w:tc>
      </w:tr>
      <w:tr w:rsidR="00993418" w14:paraId="6D6FF679" w14:textId="77777777">
        <w:trPr>
          <w:cantSplit/>
        </w:trPr>
        <w:tc>
          <w:tcPr>
            <w:tcW w:w="4800" w:type="dxa"/>
            <w:shd w:val="clear" w:color="auto" w:fill="F1F5F9"/>
          </w:tcPr>
          <w:p w14:paraId="39A1F9A0" w14:textId="77777777" w:rsidR="00993418" w:rsidRDefault="001E4D9D">
            <w:pPr>
              <w:spacing w:after="0" w:line="240" w:lineRule="auto"/>
            </w:pPr>
            <w:r>
              <w:rPr>
                <w:sz w:val="15"/>
              </w:rPr>
              <w:t>Starter moulds: 6-inch, 8-inch, solid, 60 mm, 80 mm, kerbstone</w:t>
            </w:r>
          </w:p>
        </w:tc>
        <w:tc>
          <w:tcPr>
            <w:tcW w:w="1800" w:type="dxa"/>
            <w:shd w:val="clear" w:color="auto" w:fill="F1F5F9"/>
          </w:tcPr>
          <w:p w14:paraId="15F24465" w14:textId="77777777" w:rsidR="00993418" w:rsidRDefault="001E4D9D">
            <w:pPr>
              <w:spacing w:after="0" w:line="240" w:lineRule="auto"/>
              <w:jc w:val="right"/>
            </w:pPr>
            <w:r>
              <w:rPr>
                <w:sz w:val="15"/>
              </w:rPr>
              <w:t>UGX 14.000.000</w:t>
            </w:r>
          </w:p>
        </w:tc>
        <w:tc>
          <w:tcPr>
            <w:tcW w:w="2580" w:type="dxa"/>
            <w:shd w:val="clear" w:color="auto" w:fill="F1F5F9"/>
          </w:tcPr>
          <w:p w14:paraId="0A36A54B" w14:textId="77777777" w:rsidR="00993418" w:rsidRDefault="001E4D9D">
            <w:pPr>
              <w:spacing w:after="0" w:line="240" w:lineRule="auto"/>
            </w:pPr>
            <w:r>
              <w:rPr>
                <w:sz w:val="15"/>
              </w:rPr>
              <w:t>Essential only</w:t>
            </w:r>
          </w:p>
        </w:tc>
      </w:tr>
      <w:tr w:rsidR="00993418" w14:paraId="026F58B6" w14:textId="77777777">
        <w:trPr>
          <w:cantSplit/>
        </w:trPr>
        <w:tc>
          <w:tcPr>
            <w:tcW w:w="4800" w:type="dxa"/>
          </w:tcPr>
          <w:p w14:paraId="7B4F840D" w14:textId="77777777" w:rsidR="00993418" w:rsidRDefault="001E4D9D">
            <w:pPr>
              <w:spacing w:after="0" w:line="240" w:lineRule="auto"/>
            </w:pPr>
            <w:r>
              <w:rPr>
                <w:sz w:val="15"/>
              </w:rPr>
              <w:t>Site preparation, curing yard, drainage, basic shed works</w:t>
            </w:r>
          </w:p>
        </w:tc>
        <w:tc>
          <w:tcPr>
            <w:tcW w:w="1800" w:type="dxa"/>
          </w:tcPr>
          <w:p w14:paraId="3489EFEB" w14:textId="77777777" w:rsidR="00993418" w:rsidRDefault="001E4D9D">
            <w:pPr>
              <w:spacing w:after="0" w:line="240" w:lineRule="auto"/>
              <w:jc w:val="right"/>
            </w:pPr>
            <w:r>
              <w:rPr>
                <w:sz w:val="15"/>
              </w:rPr>
              <w:t>UGX 14.000.000</w:t>
            </w:r>
          </w:p>
        </w:tc>
        <w:tc>
          <w:tcPr>
            <w:tcW w:w="2580" w:type="dxa"/>
          </w:tcPr>
          <w:p w14:paraId="2AC5D454" w14:textId="77777777" w:rsidR="00993418" w:rsidRDefault="001E4D9D">
            <w:pPr>
              <w:spacing w:after="0" w:line="240" w:lineRule="auto"/>
            </w:pPr>
            <w:r>
              <w:rPr>
                <w:sz w:val="15"/>
              </w:rPr>
              <w:t>Lean starter works</w:t>
            </w:r>
          </w:p>
        </w:tc>
      </w:tr>
      <w:tr w:rsidR="00993418" w14:paraId="2B9E9728" w14:textId="77777777">
        <w:trPr>
          <w:cantSplit/>
        </w:trPr>
        <w:tc>
          <w:tcPr>
            <w:tcW w:w="4800" w:type="dxa"/>
            <w:shd w:val="clear" w:color="auto" w:fill="F1F5F9"/>
          </w:tcPr>
          <w:p w14:paraId="04AAE875" w14:textId="77777777" w:rsidR="00993418" w:rsidRDefault="001E4D9D">
            <w:pPr>
              <w:spacing w:after="0" w:line="240" w:lineRule="auto"/>
            </w:pPr>
            <w:r>
              <w:rPr>
                <w:sz w:val="15"/>
              </w:rPr>
              <w:t>Electrical and water connection setup</w:t>
            </w:r>
          </w:p>
        </w:tc>
        <w:tc>
          <w:tcPr>
            <w:tcW w:w="1800" w:type="dxa"/>
            <w:shd w:val="clear" w:color="auto" w:fill="F1F5F9"/>
          </w:tcPr>
          <w:p w14:paraId="2BA475AC" w14:textId="77777777" w:rsidR="00993418" w:rsidRDefault="001E4D9D">
            <w:pPr>
              <w:spacing w:after="0" w:line="240" w:lineRule="auto"/>
              <w:jc w:val="right"/>
            </w:pPr>
            <w:r>
              <w:rPr>
                <w:sz w:val="15"/>
              </w:rPr>
              <w:t>UGX 7.000.000</w:t>
            </w:r>
          </w:p>
        </w:tc>
        <w:tc>
          <w:tcPr>
            <w:tcW w:w="2580" w:type="dxa"/>
            <w:shd w:val="clear" w:color="auto" w:fill="F1F5F9"/>
          </w:tcPr>
          <w:p w14:paraId="5F43158C" w14:textId="77777777" w:rsidR="00993418" w:rsidRDefault="001E4D9D">
            <w:pPr>
              <w:spacing w:after="0" w:line="240" w:lineRule="auto"/>
            </w:pPr>
            <w:r>
              <w:rPr>
                <w:sz w:val="15"/>
              </w:rPr>
              <w:t>Essential utilities</w:t>
            </w:r>
          </w:p>
        </w:tc>
      </w:tr>
      <w:tr w:rsidR="00993418" w14:paraId="23D1C4DD" w14:textId="77777777">
        <w:trPr>
          <w:cantSplit/>
        </w:trPr>
        <w:tc>
          <w:tcPr>
            <w:tcW w:w="4800" w:type="dxa"/>
          </w:tcPr>
          <w:p w14:paraId="7E199BEA" w14:textId="77777777" w:rsidR="00993418" w:rsidRDefault="001E4D9D">
            <w:pPr>
              <w:spacing w:after="0" w:line="240" w:lineRule="auto"/>
            </w:pPr>
            <w:r>
              <w:rPr>
                <w:sz w:val="15"/>
              </w:rPr>
              <w:t>Pallets, wheelbarrows, hand tools, racks, safety gear</w:t>
            </w:r>
          </w:p>
        </w:tc>
        <w:tc>
          <w:tcPr>
            <w:tcW w:w="1800" w:type="dxa"/>
          </w:tcPr>
          <w:p w14:paraId="377F5DAA" w14:textId="77777777" w:rsidR="00993418" w:rsidRDefault="001E4D9D">
            <w:pPr>
              <w:spacing w:after="0" w:line="240" w:lineRule="auto"/>
              <w:jc w:val="right"/>
            </w:pPr>
            <w:r>
              <w:rPr>
                <w:sz w:val="15"/>
              </w:rPr>
              <w:t>UGX 8.000.000</w:t>
            </w:r>
          </w:p>
        </w:tc>
        <w:tc>
          <w:tcPr>
            <w:tcW w:w="2580" w:type="dxa"/>
          </w:tcPr>
          <w:p w14:paraId="2C390DC3" w14:textId="77777777" w:rsidR="00993418" w:rsidRDefault="001E4D9D">
            <w:pPr>
              <w:spacing w:after="0" w:line="240" w:lineRule="auto"/>
            </w:pPr>
            <w:r>
              <w:rPr>
                <w:sz w:val="15"/>
              </w:rPr>
              <w:t>Starter handling</w:t>
            </w:r>
          </w:p>
        </w:tc>
      </w:tr>
      <w:tr w:rsidR="00993418" w14:paraId="09220B2E" w14:textId="77777777">
        <w:trPr>
          <w:cantSplit/>
        </w:trPr>
        <w:tc>
          <w:tcPr>
            <w:tcW w:w="4800" w:type="dxa"/>
            <w:shd w:val="clear" w:color="auto" w:fill="F1F5F9"/>
          </w:tcPr>
          <w:p w14:paraId="417A0FA7" w14:textId="77777777" w:rsidR="00993418" w:rsidRDefault="001E4D9D">
            <w:pPr>
              <w:spacing w:after="0" w:line="240" w:lineRule="auto"/>
            </w:pPr>
            <w:r>
              <w:rPr>
                <w:sz w:val="15"/>
              </w:rPr>
              <w:t>Starter raw materials and packaging</w:t>
            </w:r>
          </w:p>
        </w:tc>
        <w:tc>
          <w:tcPr>
            <w:tcW w:w="1800" w:type="dxa"/>
            <w:shd w:val="clear" w:color="auto" w:fill="F1F5F9"/>
          </w:tcPr>
          <w:p w14:paraId="02B74A72" w14:textId="77777777" w:rsidR="00993418" w:rsidRDefault="001E4D9D">
            <w:pPr>
              <w:spacing w:after="0" w:line="240" w:lineRule="auto"/>
              <w:jc w:val="right"/>
            </w:pPr>
            <w:r>
              <w:rPr>
                <w:sz w:val="15"/>
              </w:rPr>
              <w:t>UGX 26.000.000</w:t>
            </w:r>
          </w:p>
        </w:tc>
        <w:tc>
          <w:tcPr>
            <w:tcW w:w="2580" w:type="dxa"/>
            <w:shd w:val="clear" w:color="auto" w:fill="F1F5F9"/>
          </w:tcPr>
          <w:p w14:paraId="4CAFA38C" w14:textId="77777777" w:rsidR="00993418" w:rsidRDefault="001E4D9D">
            <w:pPr>
              <w:spacing w:after="0" w:line="240" w:lineRule="auto"/>
            </w:pPr>
            <w:r>
              <w:rPr>
                <w:sz w:val="15"/>
              </w:rPr>
              <w:t>Working stock</w:t>
            </w:r>
          </w:p>
        </w:tc>
      </w:tr>
      <w:tr w:rsidR="00993418" w14:paraId="25D60B60" w14:textId="77777777">
        <w:trPr>
          <w:cantSplit/>
        </w:trPr>
        <w:tc>
          <w:tcPr>
            <w:tcW w:w="4800" w:type="dxa"/>
          </w:tcPr>
          <w:p w14:paraId="7A139B9B" w14:textId="77777777" w:rsidR="00993418" w:rsidRDefault="001E4D9D">
            <w:pPr>
              <w:spacing w:after="0" w:line="240" w:lineRule="auto"/>
            </w:pPr>
            <w:r>
              <w:rPr>
                <w:sz w:val="15"/>
              </w:rPr>
              <w:t>Permits, basic laboratory tools, compliance and safety</w:t>
            </w:r>
          </w:p>
        </w:tc>
        <w:tc>
          <w:tcPr>
            <w:tcW w:w="1800" w:type="dxa"/>
          </w:tcPr>
          <w:p w14:paraId="5D45767A" w14:textId="77777777" w:rsidR="00993418" w:rsidRDefault="001E4D9D">
            <w:pPr>
              <w:spacing w:after="0" w:line="240" w:lineRule="auto"/>
              <w:jc w:val="right"/>
            </w:pPr>
            <w:r>
              <w:rPr>
                <w:sz w:val="15"/>
              </w:rPr>
              <w:t>UGX 4.000.000</w:t>
            </w:r>
          </w:p>
        </w:tc>
        <w:tc>
          <w:tcPr>
            <w:tcW w:w="2580" w:type="dxa"/>
          </w:tcPr>
          <w:p w14:paraId="4CDF192F" w14:textId="77777777" w:rsidR="00993418" w:rsidRDefault="001E4D9D">
            <w:pPr>
              <w:spacing w:after="0" w:line="240" w:lineRule="auto"/>
            </w:pPr>
            <w:r>
              <w:rPr>
                <w:sz w:val="15"/>
              </w:rPr>
              <w:t>Basic QC only</w:t>
            </w:r>
          </w:p>
        </w:tc>
      </w:tr>
      <w:tr w:rsidR="00993418" w14:paraId="463681B6" w14:textId="77777777">
        <w:trPr>
          <w:cantSplit/>
        </w:trPr>
        <w:tc>
          <w:tcPr>
            <w:tcW w:w="4800" w:type="dxa"/>
            <w:shd w:val="clear" w:color="auto" w:fill="F1F5F9"/>
          </w:tcPr>
          <w:p w14:paraId="1F7F198D" w14:textId="77777777" w:rsidR="00993418" w:rsidRDefault="001E4D9D">
            <w:pPr>
              <w:spacing w:after="0" w:line="240" w:lineRule="auto"/>
            </w:pPr>
            <w:r>
              <w:rPr>
                <w:sz w:val="15"/>
              </w:rPr>
              <w:t>Launch labour, security, administration</w:t>
            </w:r>
          </w:p>
        </w:tc>
        <w:tc>
          <w:tcPr>
            <w:tcW w:w="1800" w:type="dxa"/>
            <w:shd w:val="clear" w:color="auto" w:fill="F1F5F9"/>
          </w:tcPr>
          <w:p w14:paraId="6A03E81F" w14:textId="77777777" w:rsidR="00993418" w:rsidRDefault="001E4D9D">
            <w:pPr>
              <w:spacing w:after="0" w:line="240" w:lineRule="auto"/>
              <w:jc w:val="right"/>
            </w:pPr>
            <w:r>
              <w:rPr>
                <w:sz w:val="15"/>
              </w:rPr>
              <w:t>UGX 7.000.000</w:t>
            </w:r>
          </w:p>
        </w:tc>
        <w:tc>
          <w:tcPr>
            <w:tcW w:w="2580" w:type="dxa"/>
            <w:shd w:val="clear" w:color="auto" w:fill="F1F5F9"/>
          </w:tcPr>
          <w:p w14:paraId="32ECEC6B" w14:textId="77777777" w:rsidR="00993418" w:rsidRDefault="001E4D9D">
            <w:pPr>
              <w:spacing w:after="0" w:line="240" w:lineRule="auto"/>
            </w:pPr>
            <w:r>
              <w:rPr>
                <w:sz w:val="15"/>
              </w:rPr>
              <w:t>Opening month reserve</w:t>
            </w:r>
          </w:p>
        </w:tc>
      </w:tr>
      <w:tr w:rsidR="00993418" w14:paraId="2961877C" w14:textId="77777777">
        <w:trPr>
          <w:cantSplit/>
        </w:trPr>
        <w:tc>
          <w:tcPr>
            <w:tcW w:w="4800" w:type="dxa"/>
          </w:tcPr>
          <w:p w14:paraId="341B0FD7" w14:textId="77777777" w:rsidR="00993418" w:rsidRDefault="001E4D9D">
            <w:pPr>
              <w:spacing w:after="0" w:line="240" w:lineRule="auto"/>
            </w:pPr>
            <w:r>
              <w:rPr>
                <w:sz w:val="15"/>
              </w:rPr>
              <w:t>Sales, local transport, customer visits</w:t>
            </w:r>
          </w:p>
        </w:tc>
        <w:tc>
          <w:tcPr>
            <w:tcW w:w="1800" w:type="dxa"/>
          </w:tcPr>
          <w:p w14:paraId="0D3B7417" w14:textId="77777777" w:rsidR="00993418" w:rsidRDefault="001E4D9D">
            <w:pPr>
              <w:spacing w:after="0" w:line="240" w:lineRule="auto"/>
              <w:jc w:val="right"/>
            </w:pPr>
            <w:r>
              <w:rPr>
                <w:sz w:val="15"/>
              </w:rPr>
              <w:t>UGX 3.000.000</w:t>
            </w:r>
          </w:p>
        </w:tc>
        <w:tc>
          <w:tcPr>
            <w:tcW w:w="2580" w:type="dxa"/>
          </w:tcPr>
          <w:p w14:paraId="3CE146AF" w14:textId="77777777" w:rsidR="00993418" w:rsidRDefault="001E4D9D">
            <w:pPr>
              <w:spacing w:after="0" w:line="240" w:lineRule="auto"/>
            </w:pPr>
            <w:r>
              <w:rPr>
                <w:sz w:val="15"/>
              </w:rPr>
              <w:t>Launch campaign</w:t>
            </w:r>
          </w:p>
        </w:tc>
      </w:tr>
      <w:tr w:rsidR="00993418" w14:paraId="0F24C121" w14:textId="77777777">
        <w:trPr>
          <w:cantSplit/>
        </w:trPr>
        <w:tc>
          <w:tcPr>
            <w:tcW w:w="4800" w:type="dxa"/>
            <w:shd w:val="clear" w:color="auto" w:fill="F1F5F9"/>
          </w:tcPr>
          <w:p w14:paraId="1D9766B5" w14:textId="77777777" w:rsidR="00993418" w:rsidRDefault="001E4D9D">
            <w:pPr>
              <w:spacing w:after="0" w:line="240" w:lineRule="auto"/>
            </w:pPr>
            <w:r>
              <w:rPr>
                <w:sz w:val="15"/>
              </w:rPr>
              <w:t>Unallocated cash buffer</w:t>
            </w:r>
          </w:p>
        </w:tc>
        <w:tc>
          <w:tcPr>
            <w:tcW w:w="1800" w:type="dxa"/>
            <w:shd w:val="clear" w:color="auto" w:fill="F1F5F9"/>
          </w:tcPr>
          <w:p w14:paraId="544BEC3E" w14:textId="77777777" w:rsidR="00993418" w:rsidRDefault="001E4D9D">
            <w:pPr>
              <w:spacing w:after="0" w:line="240" w:lineRule="auto"/>
              <w:jc w:val="right"/>
            </w:pPr>
            <w:r>
              <w:rPr>
                <w:sz w:val="15"/>
              </w:rPr>
              <w:t>UGX 2.000.000</w:t>
            </w:r>
          </w:p>
        </w:tc>
        <w:tc>
          <w:tcPr>
            <w:tcW w:w="2580" w:type="dxa"/>
            <w:shd w:val="clear" w:color="auto" w:fill="F1F5F9"/>
          </w:tcPr>
          <w:p w14:paraId="7FB2F317" w14:textId="77777777" w:rsidR="00993418" w:rsidRDefault="001E4D9D">
            <w:pPr>
              <w:spacing w:after="0" w:line="240" w:lineRule="auto"/>
            </w:pPr>
            <w:r>
              <w:rPr>
                <w:sz w:val="15"/>
              </w:rPr>
              <w:t>Do not spend unless necessary</w:t>
            </w:r>
          </w:p>
        </w:tc>
      </w:tr>
      <w:tr w:rsidR="00993418" w14:paraId="42CD4DB6" w14:textId="77777777">
        <w:trPr>
          <w:cantSplit/>
        </w:trPr>
        <w:tc>
          <w:tcPr>
            <w:tcW w:w="4800" w:type="dxa"/>
          </w:tcPr>
          <w:p w14:paraId="1011C790" w14:textId="77777777" w:rsidR="00993418" w:rsidRDefault="001E4D9D">
            <w:pPr>
              <w:spacing w:after="0" w:line="240" w:lineRule="auto"/>
            </w:pPr>
            <w:r>
              <w:rPr>
                <w:sz w:val="15"/>
              </w:rPr>
              <w:t>TOTAL</w:t>
            </w:r>
          </w:p>
        </w:tc>
        <w:tc>
          <w:tcPr>
            <w:tcW w:w="1800" w:type="dxa"/>
          </w:tcPr>
          <w:p w14:paraId="1521981C" w14:textId="77777777" w:rsidR="00993418" w:rsidRDefault="001E4D9D">
            <w:pPr>
              <w:spacing w:after="0" w:line="240" w:lineRule="auto"/>
              <w:jc w:val="right"/>
            </w:pPr>
            <w:r>
              <w:rPr>
                <w:sz w:val="15"/>
              </w:rPr>
              <w:t>UGX 130.000.000</w:t>
            </w:r>
          </w:p>
        </w:tc>
        <w:tc>
          <w:tcPr>
            <w:tcW w:w="2580" w:type="dxa"/>
          </w:tcPr>
          <w:p w14:paraId="44D537DF" w14:textId="77777777" w:rsidR="00993418" w:rsidRDefault="001E4D9D">
            <w:pPr>
              <w:spacing w:after="0" w:line="240" w:lineRule="auto"/>
            </w:pPr>
            <w:r>
              <w:rPr>
                <w:sz w:val="15"/>
              </w:rPr>
              <w:t>Exactly within the cap</w:t>
            </w:r>
          </w:p>
        </w:tc>
      </w:tr>
    </w:tbl>
    <w:p w14:paraId="592B27F1" w14:textId="77777777" w:rsidR="00993418" w:rsidRDefault="00993418">
      <w:pPr>
        <w:spacing w:after="0"/>
      </w:pPr>
    </w:p>
    <w:tbl>
      <w:tblPr>
        <w:tblW w:w="9180" w:type="dxa"/>
        <w:tblInd w:w="120" w:type="dxa"/>
        <w:tblLayout w:type="fixed"/>
        <w:tblLook w:val="04A0" w:firstRow="1" w:lastRow="0" w:firstColumn="1" w:lastColumn="0" w:noHBand="0" w:noVBand="1"/>
      </w:tblPr>
      <w:tblGrid>
        <w:gridCol w:w="9180"/>
      </w:tblGrid>
      <w:tr w:rsidR="00993418" w14:paraId="6111C8F0" w14:textId="77777777">
        <w:tc>
          <w:tcPr>
            <w:tcW w:w="9180" w:type="dxa"/>
            <w:shd w:val="clear" w:color="auto" w:fill="FFF7E5"/>
            <w:tcMar>
              <w:top w:w="90" w:type="dxa"/>
              <w:left w:w="120" w:type="dxa"/>
              <w:bottom w:w="90" w:type="dxa"/>
              <w:right w:w="120" w:type="dxa"/>
            </w:tcMar>
            <w:vAlign w:val="center"/>
          </w:tcPr>
          <w:p w14:paraId="67A826CF" w14:textId="77777777" w:rsidR="00993418" w:rsidRDefault="001E4D9D">
            <w:pPr>
              <w:spacing w:after="60"/>
            </w:pPr>
            <w:r>
              <w:rPr>
                <w:b/>
                <w:color w:val="F59E0B"/>
              </w:rPr>
              <w:t>Excluded from the Phase 1 budget</w:t>
            </w:r>
          </w:p>
          <w:p w14:paraId="38E5C05F" w14:textId="77777777" w:rsidR="00993418" w:rsidRDefault="001E4D9D">
            <w:pPr>
              <w:spacing w:after="0"/>
            </w:pPr>
            <w:r>
              <w:rPr>
                <w:sz w:val="19"/>
              </w:rPr>
              <w:t>Land purchase, owned delivery truck, ready-mix plant, transit mixer, heavy culvert moulds, crane/forklift, second line, large laboratory equipment, regional depots and the founder's private costs.</w:t>
            </w:r>
          </w:p>
        </w:tc>
      </w:tr>
    </w:tbl>
    <w:p w14:paraId="02568385" w14:textId="77777777" w:rsidR="00993418" w:rsidRDefault="00993418">
      <w:pPr>
        <w:spacing w:after="0"/>
      </w:pPr>
    </w:p>
    <w:p w14:paraId="4C00411C" w14:textId="77777777" w:rsidR="00993418" w:rsidRDefault="001E4D9D">
      <w:pPr>
        <w:pStyle w:val="Heading1"/>
      </w:pPr>
      <w:bookmarkStart w:id="21" w:name="_Toc237301668"/>
      <w:r>
        <w:t>19. Financial Model and Monthly Result</w:t>
      </w:r>
      <w:bookmarkEnd w:id="21"/>
    </w:p>
    <w:p w14:paraId="40CEA711" w14:textId="77777777" w:rsidR="00993418" w:rsidRDefault="001E4D9D">
      <w:pPr>
        <w:jc w:val="both"/>
      </w:pPr>
      <w:r>
        <w:t>The model uses 26 working days per month and the defined sales mix. Monthly revenue of UGX 140,020,000 requires the sale of 44,000 products plus UGX 1,620,000 in delivery charges. All values are before financing cost, and tax is a simplified illustration.</w:t>
      </w:r>
    </w:p>
    <w:tbl>
      <w:tblPr>
        <w:tblStyle w:val="TableGrid"/>
        <w:tblW w:w="9180" w:type="dxa"/>
        <w:tblInd w:w="120" w:type="dxa"/>
        <w:tblLayout w:type="fixed"/>
        <w:tblLook w:val="04A0" w:firstRow="1" w:lastRow="0" w:firstColumn="1" w:lastColumn="0" w:noHBand="0" w:noVBand="1"/>
      </w:tblPr>
      <w:tblGrid>
        <w:gridCol w:w="4500"/>
        <w:gridCol w:w="2500"/>
        <w:gridCol w:w="2180"/>
      </w:tblGrid>
      <w:tr w:rsidR="00993418" w14:paraId="611ACDCD" w14:textId="77777777">
        <w:trPr>
          <w:tblHeader/>
        </w:trPr>
        <w:tc>
          <w:tcPr>
            <w:tcW w:w="4500" w:type="dxa"/>
            <w:shd w:val="clear" w:color="auto" w:fill="10233F"/>
            <w:tcMar>
              <w:top w:w="90" w:type="dxa"/>
              <w:left w:w="120" w:type="dxa"/>
              <w:bottom w:w="90" w:type="dxa"/>
              <w:right w:w="120" w:type="dxa"/>
            </w:tcMar>
            <w:vAlign w:val="center"/>
          </w:tcPr>
          <w:p w14:paraId="52EC0420" w14:textId="77777777" w:rsidR="00993418" w:rsidRDefault="001E4D9D">
            <w:pPr>
              <w:jc w:val="center"/>
            </w:pPr>
            <w:r>
              <w:rPr>
                <w:b/>
                <w:color w:val="FFFFFF"/>
                <w:sz w:val="16"/>
              </w:rPr>
              <w:t>Monthly line item</w:t>
            </w:r>
          </w:p>
        </w:tc>
        <w:tc>
          <w:tcPr>
            <w:tcW w:w="2500" w:type="dxa"/>
            <w:shd w:val="clear" w:color="auto" w:fill="10233F"/>
            <w:tcMar>
              <w:top w:w="90" w:type="dxa"/>
              <w:left w:w="120" w:type="dxa"/>
              <w:bottom w:w="90" w:type="dxa"/>
              <w:right w:w="120" w:type="dxa"/>
            </w:tcMar>
            <w:vAlign w:val="center"/>
          </w:tcPr>
          <w:p w14:paraId="43672E5E" w14:textId="77777777" w:rsidR="00993418" w:rsidRDefault="001E4D9D">
            <w:pPr>
              <w:jc w:val="center"/>
            </w:pPr>
            <w:r>
              <w:rPr>
                <w:b/>
                <w:color w:val="FFFFFF"/>
                <w:sz w:val="16"/>
              </w:rPr>
              <w:t>UGX</w:t>
            </w:r>
          </w:p>
        </w:tc>
        <w:tc>
          <w:tcPr>
            <w:tcW w:w="2180" w:type="dxa"/>
            <w:shd w:val="clear" w:color="auto" w:fill="10233F"/>
            <w:tcMar>
              <w:top w:w="90" w:type="dxa"/>
              <w:left w:w="120" w:type="dxa"/>
              <w:bottom w:w="90" w:type="dxa"/>
              <w:right w:w="120" w:type="dxa"/>
            </w:tcMar>
            <w:vAlign w:val="center"/>
          </w:tcPr>
          <w:p w14:paraId="686AB7D1" w14:textId="77777777" w:rsidR="00993418" w:rsidRDefault="001E4D9D">
            <w:pPr>
              <w:jc w:val="center"/>
            </w:pPr>
            <w:r>
              <w:rPr>
                <w:b/>
                <w:color w:val="FFFFFF"/>
                <w:sz w:val="16"/>
              </w:rPr>
              <w:t>% of revenue</w:t>
            </w:r>
          </w:p>
        </w:tc>
      </w:tr>
      <w:tr w:rsidR="00993418" w14:paraId="3805A009" w14:textId="77777777">
        <w:trPr>
          <w:cantSplit/>
        </w:trPr>
        <w:tc>
          <w:tcPr>
            <w:tcW w:w="4500" w:type="dxa"/>
          </w:tcPr>
          <w:p w14:paraId="5C561B7F" w14:textId="77777777" w:rsidR="00993418" w:rsidRDefault="001E4D9D">
            <w:pPr>
              <w:spacing w:after="0" w:line="240" w:lineRule="auto"/>
            </w:pPr>
            <w:r>
              <w:rPr>
                <w:sz w:val="15"/>
              </w:rPr>
              <w:t>Revenue</w:t>
            </w:r>
          </w:p>
        </w:tc>
        <w:tc>
          <w:tcPr>
            <w:tcW w:w="2500" w:type="dxa"/>
          </w:tcPr>
          <w:p w14:paraId="6E69B1CC" w14:textId="77777777" w:rsidR="00993418" w:rsidRDefault="001E4D9D">
            <w:pPr>
              <w:spacing w:after="0" w:line="240" w:lineRule="auto"/>
              <w:jc w:val="right"/>
            </w:pPr>
            <w:r>
              <w:rPr>
                <w:sz w:val="15"/>
              </w:rPr>
              <w:t>UGX 140.020.000</w:t>
            </w:r>
          </w:p>
        </w:tc>
        <w:tc>
          <w:tcPr>
            <w:tcW w:w="2180" w:type="dxa"/>
          </w:tcPr>
          <w:p w14:paraId="67D6D711" w14:textId="77777777" w:rsidR="00993418" w:rsidRDefault="001E4D9D">
            <w:pPr>
              <w:spacing w:after="0" w:line="240" w:lineRule="auto"/>
              <w:jc w:val="right"/>
            </w:pPr>
            <w:r>
              <w:rPr>
                <w:sz w:val="15"/>
              </w:rPr>
              <w:t>100.0%</w:t>
            </w:r>
          </w:p>
        </w:tc>
      </w:tr>
      <w:tr w:rsidR="00993418" w14:paraId="4E5789BA" w14:textId="77777777">
        <w:trPr>
          <w:cantSplit/>
        </w:trPr>
        <w:tc>
          <w:tcPr>
            <w:tcW w:w="4500" w:type="dxa"/>
            <w:shd w:val="clear" w:color="auto" w:fill="F1F5F9"/>
          </w:tcPr>
          <w:p w14:paraId="4AD95295" w14:textId="77777777" w:rsidR="00993418" w:rsidRDefault="001E4D9D">
            <w:pPr>
              <w:spacing w:after="0" w:line="240" w:lineRule="auto"/>
            </w:pPr>
            <w:r>
              <w:rPr>
                <w:sz w:val="15"/>
              </w:rPr>
              <w:t>Production/material cost</w:t>
            </w:r>
          </w:p>
        </w:tc>
        <w:tc>
          <w:tcPr>
            <w:tcW w:w="2500" w:type="dxa"/>
            <w:shd w:val="clear" w:color="auto" w:fill="F1F5F9"/>
          </w:tcPr>
          <w:p w14:paraId="0E420BC1" w14:textId="77777777" w:rsidR="00993418" w:rsidRDefault="001E4D9D">
            <w:pPr>
              <w:spacing w:after="0" w:line="240" w:lineRule="auto"/>
              <w:jc w:val="right"/>
            </w:pPr>
            <w:r>
              <w:rPr>
                <w:sz w:val="15"/>
              </w:rPr>
              <w:t>UGX 93.701.422</w:t>
            </w:r>
          </w:p>
        </w:tc>
        <w:tc>
          <w:tcPr>
            <w:tcW w:w="2180" w:type="dxa"/>
            <w:shd w:val="clear" w:color="auto" w:fill="F1F5F9"/>
          </w:tcPr>
          <w:p w14:paraId="16C994A0" w14:textId="77777777" w:rsidR="00993418" w:rsidRDefault="001E4D9D">
            <w:pPr>
              <w:spacing w:after="0" w:line="240" w:lineRule="auto"/>
              <w:jc w:val="right"/>
            </w:pPr>
            <w:r>
              <w:rPr>
                <w:sz w:val="15"/>
              </w:rPr>
              <w:t>66,9%</w:t>
            </w:r>
          </w:p>
        </w:tc>
      </w:tr>
      <w:tr w:rsidR="00993418" w14:paraId="0AFBE83F" w14:textId="77777777">
        <w:trPr>
          <w:cantSplit/>
        </w:trPr>
        <w:tc>
          <w:tcPr>
            <w:tcW w:w="4500" w:type="dxa"/>
          </w:tcPr>
          <w:p w14:paraId="0F4B88FA" w14:textId="77777777" w:rsidR="00993418" w:rsidRDefault="001E4D9D">
            <w:pPr>
              <w:spacing w:after="0" w:line="240" w:lineRule="auto"/>
            </w:pPr>
            <w:r>
              <w:rPr>
                <w:sz w:val="15"/>
              </w:rPr>
              <w:t>Gross profit</w:t>
            </w:r>
          </w:p>
        </w:tc>
        <w:tc>
          <w:tcPr>
            <w:tcW w:w="2500" w:type="dxa"/>
          </w:tcPr>
          <w:p w14:paraId="5FD2A194" w14:textId="77777777" w:rsidR="00993418" w:rsidRDefault="001E4D9D">
            <w:pPr>
              <w:spacing w:after="0" w:line="240" w:lineRule="auto"/>
              <w:jc w:val="right"/>
            </w:pPr>
            <w:r>
              <w:rPr>
                <w:sz w:val="15"/>
              </w:rPr>
              <w:t>UGX 46.318.578</w:t>
            </w:r>
          </w:p>
        </w:tc>
        <w:tc>
          <w:tcPr>
            <w:tcW w:w="2180" w:type="dxa"/>
          </w:tcPr>
          <w:p w14:paraId="2E8DA4E6" w14:textId="77777777" w:rsidR="00993418" w:rsidRDefault="001E4D9D">
            <w:pPr>
              <w:spacing w:after="0" w:line="240" w:lineRule="auto"/>
              <w:jc w:val="right"/>
            </w:pPr>
            <w:r>
              <w:rPr>
                <w:sz w:val="15"/>
              </w:rPr>
              <w:t>33,1%</w:t>
            </w:r>
          </w:p>
        </w:tc>
      </w:tr>
      <w:tr w:rsidR="00993418" w14:paraId="4449111F" w14:textId="77777777">
        <w:trPr>
          <w:cantSplit/>
        </w:trPr>
        <w:tc>
          <w:tcPr>
            <w:tcW w:w="4500" w:type="dxa"/>
            <w:shd w:val="clear" w:color="auto" w:fill="F1F5F9"/>
          </w:tcPr>
          <w:p w14:paraId="7D096072" w14:textId="77777777" w:rsidR="00993418" w:rsidRDefault="001E4D9D">
            <w:pPr>
              <w:spacing w:after="0" w:line="240" w:lineRule="auto"/>
            </w:pPr>
            <w:r>
              <w:rPr>
                <w:sz w:val="15"/>
              </w:rPr>
              <w:t>Operating expenses</w:t>
            </w:r>
          </w:p>
        </w:tc>
        <w:tc>
          <w:tcPr>
            <w:tcW w:w="2500" w:type="dxa"/>
            <w:shd w:val="clear" w:color="auto" w:fill="F1F5F9"/>
          </w:tcPr>
          <w:p w14:paraId="6BC5F204" w14:textId="77777777" w:rsidR="00993418" w:rsidRDefault="001E4D9D">
            <w:pPr>
              <w:spacing w:after="0" w:line="240" w:lineRule="auto"/>
              <w:jc w:val="right"/>
            </w:pPr>
            <w:r>
              <w:rPr>
                <w:sz w:val="15"/>
              </w:rPr>
              <w:t>UGX 14.100.000</w:t>
            </w:r>
          </w:p>
        </w:tc>
        <w:tc>
          <w:tcPr>
            <w:tcW w:w="2180" w:type="dxa"/>
            <w:shd w:val="clear" w:color="auto" w:fill="F1F5F9"/>
          </w:tcPr>
          <w:p w14:paraId="23E2865B" w14:textId="77777777" w:rsidR="00993418" w:rsidRDefault="001E4D9D">
            <w:pPr>
              <w:spacing w:after="0" w:line="240" w:lineRule="auto"/>
              <w:jc w:val="right"/>
            </w:pPr>
            <w:r>
              <w:rPr>
                <w:sz w:val="15"/>
              </w:rPr>
              <w:t>10,1%</w:t>
            </w:r>
          </w:p>
        </w:tc>
      </w:tr>
      <w:tr w:rsidR="00993418" w14:paraId="47F17789" w14:textId="77777777">
        <w:trPr>
          <w:cantSplit/>
        </w:trPr>
        <w:tc>
          <w:tcPr>
            <w:tcW w:w="4500" w:type="dxa"/>
          </w:tcPr>
          <w:p w14:paraId="4222B7B7" w14:textId="77777777" w:rsidR="00993418" w:rsidRDefault="001E4D9D">
            <w:pPr>
              <w:spacing w:after="0" w:line="240" w:lineRule="auto"/>
            </w:pPr>
            <w:r>
              <w:rPr>
                <w:sz w:val="15"/>
              </w:rPr>
              <w:t>Operating profit before tax</w:t>
            </w:r>
          </w:p>
        </w:tc>
        <w:tc>
          <w:tcPr>
            <w:tcW w:w="2500" w:type="dxa"/>
          </w:tcPr>
          <w:p w14:paraId="48EEBF12" w14:textId="77777777" w:rsidR="00993418" w:rsidRDefault="001E4D9D">
            <w:pPr>
              <w:spacing w:after="0" w:line="240" w:lineRule="auto"/>
              <w:jc w:val="right"/>
            </w:pPr>
            <w:r>
              <w:rPr>
                <w:sz w:val="15"/>
              </w:rPr>
              <w:t>UGX 32.218.578</w:t>
            </w:r>
          </w:p>
        </w:tc>
        <w:tc>
          <w:tcPr>
            <w:tcW w:w="2180" w:type="dxa"/>
          </w:tcPr>
          <w:p w14:paraId="0A24FC58" w14:textId="77777777" w:rsidR="00993418" w:rsidRDefault="001E4D9D">
            <w:pPr>
              <w:spacing w:after="0" w:line="240" w:lineRule="auto"/>
              <w:jc w:val="right"/>
            </w:pPr>
            <w:r>
              <w:rPr>
                <w:sz w:val="15"/>
              </w:rPr>
              <w:t>23,0%</w:t>
            </w:r>
          </w:p>
        </w:tc>
      </w:tr>
      <w:tr w:rsidR="00993418" w14:paraId="2362049F" w14:textId="77777777">
        <w:trPr>
          <w:cantSplit/>
        </w:trPr>
        <w:tc>
          <w:tcPr>
            <w:tcW w:w="4500" w:type="dxa"/>
            <w:shd w:val="clear" w:color="auto" w:fill="F1F5F9"/>
          </w:tcPr>
          <w:p w14:paraId="1583AC1F" w14:textId="77777777" w:rsidR="00993418" w:rsidRDefault="001E4D9D">
            <w:pPr>
              <w:spacing w:after="0" w:line="240" w:lineRule="auto"/>
            </w:pPr>
            <w:r>
              <w:rPr>
                <w:sz w:val="15"/>
              </w:rPr>
              <w:t>Illustrative corporation tax at 30%</w:t>
            </w:r>
          </w:p>
        </w:tc>
        <w:tc>
          <w:tcPr>
            <w:tcW w:w="2500" w:type="dxa"/>
            <w:shd w:val="clear" w:color="auto" w:fill="F1F5F9"/>
          </w:tcPr>
          <w:p w14:paraId="776EE392" w14:textId="77777777" w:rsidR="00993418" w:rsidRDefault="001E4D9D">
            <w:pPr>
              <w:spacing w:after="0" w:line="240" w:lineRule="auto"/>
              <w:jc w:val="right"/>
            </w:pPr>
            <w:r>
              <w:rPr>
                <w:sz w:val="15"/>
              </w:rPr>
              <w:t>UGX 9.665.573</w:t>
            </w:r>
          </w:p>
        </w:tc>
        <w:tc>
          <w:tcPr>
            <w:tcW w:w="2180" w:type="dxa"/>
            <w:shd w:val="clear" w:color="auto" w:fill="F1F5F9"/>
          </w:tcPr>
          <w:p w14:paraId="741D4EB9" w14:textId="77777777" w:rsidR="00993418" w:rsidRDefault="001E4D9D">
            <w:pPr>
              <w:spacing w:after="0" w:line="240" w:lineRule="auto"/>
              <w:jc w:val="right"/>
            </w:pPr>
            <w:r>
              <w:rPr>
                <w:sz w:val="15"/>
              </w:rPr>
              <w:t>6,9%</w:t>
            </w:r>
          </w:p>
        </w:tc>
      </w:tr>
      <w:tr w:rsidR="00993418" w14:paraId="3A09647B" w14:textId="77777777">
        <w:trPr>
          <w:cantSplit/>
        </w:trPr>
        <w:tc>
          <w:tcPr>
            <w:tcW w:w="4500" w:type="dxa"/>
          </w:tcPr>
          <w:p w14:paraId="02581385" w14:textId="77777777" w:rsidR="00993418" w:rsidRDefault="001E4D9D">
            <w:pPr>
              <w:spacing w:after="0" w:line="240" w:lineRule="auto"/>
            </w:pPr>
            <w:r>
              <w:rPr>
                <w:sz w:val="15"/>
              </w:rPr>
              <w:t>Illustrative profit after tax</w:t>
            </w:r>
          </w:p>
        </w:tc>
        <w:tc>
          <w:tcPr>
            <w:tcW w:w="2500" w:type="dxa"/>
          </w:tcPr>
          <w:p w14:paraId="07F17AEF" w14:textId="77777777" w:rsidR="00993418" w:rsidRDefault="001E4D9D">
            <w:pPr>
              <w:spacing w:after="0" w:line="240" w:lineRule="auto"/>
              <w:jc w:val="right"/>
            </w:pPr>
            <w:r>
              <w:rPr>
                <w:sz w:val="15"/>
              </w:rPr>
              <w:t>UGX 22.553.005</w:t>
            </w:r>
          </w:p>
        </w:tc>
        <w:tc>
          <w:tcPr>
            <w:tcW w:w="2180" w:type="dxa"/>
          </w:tcPr>
          <w:p w14:paraId="5605DD58" w14:textId="77777777" w:rsidR="00993418" w:rsidRDefault="001E4D9D">
            <w:pPr>
              <w:spacing w:after="0" w:line="240" w:lineRule="auto"/>
              <w:jc w:val="right"/>
            </w:pPr>
            <w:r>
              <w:rPr>
                <w:sz w:val="15"/>
              </w:rPr>
              <w:t>16,1%</w:t>
            </w:r>
          </w:p>
        </w:tc>
      </w:tr>
    </w:tbl>
    <w:p w14:paraId="1560A657" w14:textId="77777777" w:rsidR="00993418" w:rsidRDefault="00993418">
      <w:pPr>
        <w:spacing w:after="0"/>
      </w:pPr>
    </w:p>
    <w:p w14:paraId="37DA2169" w14:textId="77777777" w:rsidR="00993418" w:rsidRDefault="001E4D9D">
      <w:pPr>
        <w:spacing w:after="80"/>
        <w:jc w:val="center"/>
      </w:pPr>
      <w:r>
        <w:rPr>
          <w:noProof/>
        </w:rPr>
        <w:lastRenderedPageBreak/>
        <w:drawing>
          <wp:inline distT="0" distB="0" distL="0" distR="0" wp14:anchorId="02353309" wp14:editId="4DF38AE7">
            <wp:extent cx="5616000" cy="31717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nit_cost_margin_en.png"/>
                    <pic:cNvPicPr/>
                  </pic:nvPicPr>
                  <pic:blipFill>
                    <a:blip r:embed="rId15"/>
                    <a:stretch>
                      <a:fillRect/>
                    </a:stretch>
                  </pic:blipFill>
                  <pic:spPr>
                    <a:xfrm>
                      <a:off x="0" y="0"/>
                      <a:ext cx="5616000" cy="3171796"/>
                    </a:xfrm>
                    <a:prstGeom prst="rect">
                      <a:avLst/>
                    </a:prstGeom>
                  </pic:spPr>
                </pic:pic>
              </a:graphicData>
            </a:graphic>
          </wp:inline>
        </w:drawing>
      </w:r>
    </w:p>
    <w:p w14:paraId="46408FC3" w14:textId="77777777" w:rsidR="00993418" w:rsidRDefault="001E4D9D">
      <w:pPr>
        <w:spacing w:after="160"/>
        <w:jc w:val="center"/>
      </w:pPr>
      <w:r>
        <w:rPr>
          <w:i/>
          <w:color w:val="64748B"/>
          <w:sz w:val="16"/>
        </w:rPr>
        <w:t>Figure 4: Planned selling price and full cost per unit. 60 mm pavers and solid blocks require particularly strict pricing discipline.</w:t>
      </w:r>
    </w:p>
    <w:tbl>
      <w:tblPr>
        <w:tblStyle w:val="TableGrid"/>
        <w:tblW w:w="9180" w:type="dxa"/>
        <w:tblInd w:w="120" w:type="dxa"/>
        <w:tblLayout w:type="fixed"/>
        <w:tblLook w:val="04A0" w:firstRow="1" w:lastRow="0" w:firstColumn="1" w:lastColumn="0" w:noHBand="0" w:noVBand="1"/>
      </w:tblPr>
      <w:tblGrid>
        <w:gridCol w:w="2200"/>
        <w:gridCol w:w="1450"/>
        <w:gridCol w:w="1450"/>
        <w:gridCol w:w="1450"/>
        <w:gridCol w:w="1100"/>
        <w:gridCol w:w="1530"/>
      </w:tblGrid>
      <w:tr w:rsidR="00993418" w14:paraId="48F5F462" w14:textId="77777777">
        <w:trPr>
          <w:tblHeader/>
        </w:trPr>
        <w:tc>
          <w:tcPr>
            <w:tcW w:w="2200" w:type="dxa"/>
            <w:shd w:val="clear" w:color="auto" w:fill="10233F"/>
            <w:tcMar>
              <w:top w:w="90" w:type="dxa"/>
              <w:left w:w="120" w:type="dxa"/>
              <w:bottom w:w="90" w:type="dxa"/>
              <w:right w:w="120" w:type="dxa"/>
            </w:tcMar>
            <w:vAlign w:val="center"/>
          </w:tcPr>
          <w:p w14:paraId="35D804C8" w14:textId="77777777" w:rsidR="00993418" w:rsidRDefault="001E4D9D">
            <w:pPr>
              <w:jc w:val="center"/>
            </w:pPr>
            <w:r>
              <w:rPr>
                <w:b/>
                <w:color w:val="FFFFFF"/>
                <w:sz w:val="16"/>
              </w:rPr>
              <w:t>Product</w:t>
            </w:r>
          </w:p>
        </w:tc>
        <w:tc>
          <w:tcPr>
            <w:tcW w:w="1450" w:type="dxa"/>
            <w:shd w:val="clear" w:color="auto" w:fill="10233F"/>
            <w:tcMar>
              <w:top w:w="90" w:type="dxa"/>
              <w:left w:w="120" w:type="dxa"/>
              <w:bottom w:w="90" w:type="dxa"/>
              <w:right w:w="120" w:type="dxa"/>
            </w:tcMar>
            <w:vAlign w:val="center"/>
          </w:tcPr>
          <w:p w14:paraId="3B3C376F" w14:textId="77777777" w:rsidR="00993418" w:rsidRDefault="001E4D9D">
            <w:pPr>
              <w:jc w:val="center"/>
            </w:pPr>
            <w:r>
              <w:rPr>
                <w:b/>
                <w:color w:val="FFFFFF"/>
                <w:sz w:val="16"/>
              </w:rPr>
              <w:t>Planned price</w:t>
            </w:r>
          </w:p>
        </w:tc>
        <w:tc>
          <w:tcPr>
            <w:tcW w:w="1450" w:type="dxa"/>
            <w:shd w:val="clear" w:color="auto" w:fill="10233F"/>
            <w:tcMar>
              <w:top w:w="90" w:type="dxa"/>
              <w:left w:w="120" w:type="dxa"/>
              <w:bottom w:w="90" w:type="dxa"/>
              <w:right w:w="120" w:type="dxa"/>
            </w:tcMar>
            <w:vAlign w:val="center"/>
          </w:tcPr>
          <w:p w14:paraId="102781CE" w14:textId="77777777" w:rsidR="00993418" w:rsidRDefault="001E4D9D">
            <w:pPr>
              <w:jc w:val="center"/>
            </w:pPr>
            <w:r>
              <w:rPr>
                <w:b/>
                <w:color w:val="FFFFFF"/>
                <w:sz w:val="16"/>
              </w:rPr>
              <w:t>Full cost</w:t>
            </w:r>
          </w:p>
        </w:tc>
        <w:tc>
          <w:tcPr>
            <w:tcW w:w="1450" w:type="dxa"/>
            <w:shd w:val="clear" w:color="auto" w:fill="10233F"/>
            <w:tcMar>
              <w:top w:w="90" w:type="dxa"/>
              <w:left w:w="120" w:type="dxa"/>
              <w:bottom w:w="90" w:type="dxa"/>
              <w:right w:w="120" w:type="dxa"/>
            </w:tcMar>
            <w:vAlign w:val="center"/>
          </w:tcPr>
          <w:p w14:paraId="56AB8590" w14:textId="77777777" w:rsidR="00993418" w:rsidRDefault="001E4D9D">
            <w:pPr>
              <w:jc w:val="center"/>
            </w:pPr>
            <w:r>
              <w:rPr>
                <w:b/>
                <w:color w:val="FFFFFF"/>
                <w:sz w:val="16"/>
              </w:rPr>
              <w:t>Unit contribution</w:t>
            </w:r>
          </w:p>
        </w:tc>
        <w:tc>
          <w:tcPr>
            <w:tcW w:w="1100" w:type="dxa"/>
            <w:shd w:val="clear" w:color="auto" w:fill="10233F"/>
            <w:tcMar>
              <w:top w:w="90" w:type="dxa"/>
              <w:left w:w="120" w:type="dxa"/>
              <w:bottom w:w="90" w:type="dxa"/>
              <w:right w:w="120" w:type="dxa"/>
            </w:tcMar>
            <w:vAlign w:val="center"/>
          </w:tcPr>
          <w:p w14:paraId="0D2FDB54" w14:textId="77777777" w:rsidR="00993418" w:rsidRDefault="001E4D9D">
            <w:pPr>
              <w:jc w:val="center"/>
            </w:pPr>
            <w:r>
              <w:rPr>
                <w:b/>
                <w:color w:val="FFFFFF"/>
                <w:sz w:val="16"/>
              </w:rPr>
              <w:t>Margin</w:t>
            </w:r>
          </w:p>
        </w:tc>
        <w:tc>
          <w:tcPr>
            <w:tcW w:w="1530" w:type="dxa"/>
            <w:shd w:val="clear" w:color="auto" w:fill="10233F"/>
            <w:tcMar>
              <w:top w:w="90" w:type="dxa"/>
              <w:left w:w="120" w:type="dxa"/>
              <w:bottom w:w="90" w:type="dxa"/>
              <w:right w:w="120" w:type="dxa"/>
            </w:tcMar>
            <w:vAlign w:val="center"/>
          </w:tcPr>
          <w:p w14:paraId="7FFDDC36" w14:textId="77777777" w:rsidR="00993418" w:rsidRDefault="001E4D9D">
            <w:pPr>
              <w:jc w:val="center"/>
            </w:pPr>
            <w:r>
              <w:rPr>
                <w:b/>
                <w:color w:val="FFFFFF"/>
                <w:sz w:val="16"/>
              </w:rPr>
              <w:t>Status</w:t>
            </w:r>
          </w:p>
        </w:tc>
      </w:tr>
      <w:tr w:rsidR="00993418" w14:paraId="6415F592" w14:textId="77777777">
        <w:trPr>
          <w:cantSplit/>
        </w:trPr>
        <w:tc>
          <w:tcPr>
            <w:tcW w:w="2200" w:type="dxa"/>
          </w:tcPr>
          <w:p w14:paraId="1EAD3BAE" w14:textId="77777777" w:rsidR="00993418" w:rsidRDefault="001E4D9D">
            <w:pPr>
              <w:spacing w:after="0" w:line="240" w:lineRule="auto"/>
            </w:pPr>
            <w:r>
              <w:rPr>
                <w:sz w:val="15"/>
              </w:rPr>
              <w:t>6-inch hollow blocks</w:t>
            </w:r>
          </w:p>
        </w:tc>
        <w:tc>
          <w:tcPr>
            <w:tcW w:w="1450" w:type="dxa"/>
          </w:tcPr>
          <w:p w14:paraId="76D74126" w14:textId="77777777" w:rsidR="00993418" w:rsidRDefault="001E4D9D">
            <w:pPr>
              <w:spacing w:after="0" w:line="240" w:lineRule="auto"/>
              <w:jc w:val="right"/>
            </w:pPr>
            <w:r>
              <w:rPr>
                <w:sz w:val="15"/>
              </w:rPr>
              <w:t>UGX 2.600</w:t>
            </w:r>
          </w:p>
        </w:tc>
        <w:tc>
          <w:tcPr>
            <w:tcW w:w="1450" w:type="dxa"/>
          </w:tcPr>
          <w:p w14:paraId="3AEB3ED3" w14:textId="77777777" w:rsidR="00993418" w:rsidRDefault="001E4D9D">
            <w:pPr>
              <w:spacing w:after="0" w:line="240" w:lineRule="auto"/>
              <w:jc w:val="right"/>
            </w:pPr>
            <w:r>
              <w:rPr>
                <w:sz w:val="15"/>
              </w:rPr>
              <w:t>UGX 1.796</w:t>
            </w:r>
          </w:p>
        </w:tc>
        <w:tc>
          <w:tcPr>
            <w:tcW w:w="1450" w:type="dxa"/>
          </w:tcPr>
          <w:p w14:paraId="6DD5ED68" w14:textId="77777777" w:rsidR="00993418" w:rsidRDefault="001E4D9D">
            <w:pPr>
              <w:spacing w:after="0" w:line="240" w:lineRule="auto"/>
              <w:jc w:val="right"/>
            </w:pPr>
            <w:r>
              <w:rPr>
                <w:sz w:val="15"/>
              </w:rPr>
              <w:t>UGX 804</w:t>
            </w:r>
          </w:p>
        </w:tc>
        <w:tc>
          <w:tcPr>
            <w:tcW w:w="1100" w:type="dxa"/>
          </w:tcPr>
          <w:p w14:paraId="430196EF" w14:textId="77777777" w:rsidR="00993418" w:rsidRDefault="001E4D9D">
            <w:pPr>
              <w:spacing w:after="0" w:line="240" w:lineRule="auto"/>
              <w:jc w:val="right"/>
            </w:pPr>
            <w:r>
              <w:rPr>
                <w:sz w:val="15"/>
              </w:rPr>
              <w:t>30,9%</w:t>
            </w:r>
          </w:p>
        </w:tc>
        <w:tc>
          <w:tcPr>
            <w:tcW w:w="1530" w:type="dxa"/>
          </w:tcPr>
          <w:p w14:paraId="2F0814E2" w14:textId="77777777" w:rsidR="00993418" w:rsidRDefault="001E4D9D">
            <w:pPr>
              <w:spacing w:after="0" w:line="240" w:lineRule="auto"/>
            </w:pPr>
            <w:r>
              <w:rPr>
                <w:sz w:val="15"/>
              </w:rPr>
              <w:t>Estimated</w:t>
            </w:r>
          </w:p>
        </w:tc>
      </w:tr>
      <w:tr w:rsidR="00993418" w14:paraId="7DC8CCB5" w14:textId="77777777">
        <w:trPr>
          <w:cantSplit/>
        </w:trPr>
        <w:tc>
          <w:tcPr>
            <w:tcW w:w="2200" w:type="dxa"/>
            <w:shd w:val="clear" w:color="auto" w:fill="F1F5F9"/>
          </w:tcPr>
          <w:p w14:paraId="397AC937" w14:textId="77777777" w:rsidR="00993418" w:rsidRDefault="001E4D9D">
            <w:pPr>
              <w:spacing w:after="0" w:line="240" w:lineRule="auto"/>
            </w:pPr>
            <w:r>
              <w:rPr>
                <w:sz w:val="15"/>
              </w:rPr>
              <w:t>8-inch hollow blocks</w:t>
            </w:r>
          </w:p>
        </w:tc>
        <w:tc>
          <w:tcPr>
            <w:tcW w:w="1450" w:type="dxa"/>
            <w:shd w:val="clear" w:color="auto" w:fill="F1F5F9"/>
          </w:tcPr>
          <w:p w14:paraId="36862164" w14:textId="77777777" w:rsidR="00993418" w:rsidRDefault="001E4D9D">
            <w:pPr>
              <w:spacing w:after="0" w:line="240" w:lineRule="auto"/>
              <w:jc w:val="right"/>
            </w:pPr>
            <w:r>
              <w:rPr>
                <w:sz w:val="15"/>
              </w:rPr>
              <w:t>UGX 3.400</w:t>
            </w:r>
          </w:p>
        </w:tc>
        <w:tc>
          <w:tcPr>
            <w:tcW w:w="1450" w:type="dxa"/>
            <w:shd w:val="clear" w:color="auto" w:fill="F1F5F9"/>
          </w:tcPr>
          <w:p w14:paraId="52BBCE12" w14:textId="77777777" w:rsidR="00993418" w:rsidRDefault="001E4D9D">
            <w:pPr>
              <w:spacing w:after="0" w:line="240" w:lineRule="auto"/>
              <w:jc w:val="right"/>
            </w:pPr>
            <w:r>
              <w:rPr>
                <w:sz w:val="15"/>
              </w:rPr>
              <w:t>UGX 2.264</w:t>
            </w:r>
          </w:p>
        </w:tc>
        <w:tc>
          <w:tcPr>
            <w:tcW w:w="1450" w:type="dxa"/>
            <w:shd w:val="clear" w:color="auto" w:fill="F1F5F9"/>
          </w:tcPr>
          <w:p w14:paraId="09DD7317" w14:textId="77777777" w:rsidR="00993418" w:rsidRDefault="001E4D9D">
            <w:pPr>
              <w:spacing w:after="0" w:line="240" w:lineRule="auto"/>
              <w:jc w:val="right"/>
            </w:pPr>
            <w:r>
              <w:rPr>
                <w:sz w:val="15"/>
              </w:rPr>
              <w:t>UGX 1.136</w:t>
            </w:r>
          </w:p>
        </w:tc>
        <w:tc>
          <w:tcPr>
            <w:tcW w:w="1100" w:type="dxa"/>
            <w:shd w:val="clear" w:color="auto" w:fill="F1F5F9"/>
          </w:tcPr>
          <w:p w14:paraId="0F94F813" w14:textId="77777777" w:rsidR="00993418" w:rsidRDefault="001E4D9D">
            <w:pPr>
              <w:spacing w:after="0" w:line="240" w:lineRule="auto"/>
              <w:jc w:val="right"/>
            </w:pPr>
            <w:r>
              <w:rPr>
                <w:sz w:val="15"/>
              </w:rPr>
              <w:t>33,4%</w:t>
            </w:r>
          </w:p>
        </w:tc>
        <w:tc>
          <w:tcPr>
            <w:tcW w:w="1530" w:type="dxa"/>
            <w:shd w:val="clear" w:color="auto" w:fill="F1F5F9"/>
          </w:tcPr>
          <w:p w14:paraId="60FDA5A6" w14:textId="77777777" w:rsidR="00993418" w:rsidRDefault="001E4D9D">
            <w:pPr>
              <w:spacing w:after="0" w:line="240" w:lineRule="auto"/>
            </w:pPr>
            <w:r>
              <w:rPr>
                <w:sz w:val="15"/>
              </w:rPr>
              <w:t>Estimated</w:t>
            </w:r>
          </w:p>
        </w:tc>
      </w:tr>
      <w:tr w:rsidR="00993418" w14:paraId="03F1C5CF" w14:textId="77777777">
        <w:trPr>
          <w:cantSplit/>
        </w:trPr>
        <w:tc>
          <w:tcPr>
            <w:tcW w:w="2200" w:type="dxa"/>
          </w:tcPr>
          <w:p w14:paraId="1B62422E" w14:textId="77777777" w:rsidR="00993418" w:rsidRDefault="001E4D9D">
            <w:pPr>
              <w:spacing w:after="0" w:line="240" w:lineRule="auto"/>
            </w:pPr>
            <w:r>
              <w:rPr>
                <w:sz w:val="15"/>
              </w:rPr>
              <w:t>solid blocks</w:t>
            </w:r>
          </w:p>
        </w:tc>
        <w:tc>
          <w:tcPr>
            <w:tcW w:w="1450" w:type="dxa"/>
          </w:tcPr>
          <w:p w14:paraId="23918D18" w14:textId="77777777" w:rsidR="00993418" w:rsidRDefault="001E4D9D">
            <w:pPr>
              <w:spacing w:after="0" w:line="240" w:lineRule="auto"/>
              <w:jc w:val="right"/>
            </w:pPr>
            <w:r>
              <w:rPr>
                <w:sz w:val="15"/>
              </w:rPr>
              <w:t>UGX 3.000</w:t>
            </w:r>
          </w:p>
        </w:tc>
        <w:tc>
          <w:tcPr>
            <w:tcW w:w="1450" w:type="dxa"/>
          </w:tcPr>
          <w:p w14:paraId="21DE95E8" w14:textId="77777777" w:rsidR="00993418" w:rsidRDefault="001E4D9D">
            <w:pPr>
              <w:spacing w:after="0" w:line="240" w:lineRule="auto"/>
              <w:jc w:val="right"/>
            </w:pPr>
            <w:r>
              <w:rPr>
                <w:sz w:val="15"/>
              </w:rPr>
              <w:t>UGX 2.551</w:t>
            </w:r>
          </w:p>
        </w:tc>
        <w:tc>
          <w:tcPr>
            <w:tcW w:w="1450" w:type="dxa"/>
          </w:tcPr>
          <w:p w14:paraId="7329A3FE" w14:textId="77777777" w:rsidR="00993418" w:rsidRDefault="001E4D9D">
            <w:pPr>
              <w:spacing w:after="0" w:line="240" w:lineRule="auto"/>
              <w:jc w:val="right"/>
            </w:pPr>
            <w:r>
              <w:rPr>
                <w:sz w:val="15"/>
              </w:rPr>
              <w:t>UGX 449</w:t>
            </w:r>
          </w:p>
        </w:tc>
        <w:tc>
          <w:tcPr>
            <w:tcW w:w="1100" w:type="dxa"/>
          </w:tcPr>
          <w:p w14:paraId="1F8548C0" w14:textId="77777777" w:rsidR="00993418" w:rsidRDefault="001E4D9D">
            <w:pPr>
              <w:spacing w:after="0" w:line="240" w:lineRule="auto"/>
              <w:jc w:val="right"/>
            </w:pPr>
            <w:r>
              <w:rPr>
                <w:sz w:val="15"/>
              </w:rPr>
              <w:t>15,0%</w:t>
            </w:r>
          </w:p>
        </w:tc>
        <w:tc>
          <w:tcPr>
            <w:tcW w:w="1530" w:type="dxa"/>
          </w:tcPr>
          <w:p w14:paraId="5744C2CB" w14:textId="77777777" w:rsidR="00993418" w:rsidRDefault="001E4D9D">
            <w:pPr>
              <w:spacing w:after="0" w:line="240" w:lineRule="auto"/>
            </w:pPr>
            <w:r>
              <w:rPr>
                <w:sz w:val="15"/>
              </w:rPr>
              <w:t>Estimated</w:t>
            </w:r>
          </w:p>
        </w:tc>
      </w:tr>
      <w:tr w:rsidR="00993418" w14:paraId="6DF93F53" w14:textId="77777777">
        <w:trPr>
          <w:cantSplit/>
        </w:trPr>
        <w:tc>
          <w:tcPr>
            <w:tcW w:w="2200" w:type="dxa"/>
            <w:shd w:val="clear" w:color="auto" w:fill="F1F5F9"/>
          </w:tcPr>
          <w:p w14:paraId="6D3E446D" w14:textId="77777777" w:rsidR="00993418" w:rsidRDefault="001E4D9D">
            <w:pPr>
              <w:spacing w:after="0" w:line="240" w:lineRule="auto"/>
            </w:pPr>
            <w:r>
              <w:rPr>
                <w:sz w:val="15"/>
              </w:rPr>
              <w:t>60 mm pavers</w:t>
            </w:r>
          </w:p>
        </w:tc>
        <w:tc>
          <w:tcPr>
            <w:tcW w:w="1450" w:type="dxa"/>
            <w:shd w:val="clear" w:color="auto" w:fill="F1F5F9"/>
          </w:tcPr>
          <w:p w14:paraId="08D40C93" w14:textId="77777777" w:rsidR="00993418" w:rsidRDefault="001E4D9D">
            <w:pPr>
              <w:spacing w:after="0" w:line="240" w:lineRule="auto"/>
              <w:jc w:val="right"/>
            </w:pPr>
            <w:r>
              <w:rPr>
                <w:sz w:val="15"/>
              </w:rPr>
              <w:t>UGX 2.400</w:t>
            </w:r>
          </w:p>
        </w:tc>
        <w:tc>
          <w:tcPr>
            <w:tcW w:w="1450" w:type="dxa"/>
            <w:shd w:val="clear" w:color="auto" w:fill="F1F5F9"/>
          </w:tcPr>
          <w:p w14:paraId="49F32A5C" w14:textId="77777777" w:rsidR="00993418" w:rsidRDefault="001E4D9D">
            <w:pPr>
              <w:spacing w:after="0" w:line="240" w:lineRule="auto"/>
              <w:jc w:val="right"/>
            </w:pPr>
            <w:r>
              <w:rPr>
                <w:sz w:val="15"/>
              </w:rPr>
              <w:t>UGX 2.112</w:t>
            </w:r>
          </w:p>
        </w:tc>
        <w:tc>
          <w:tcPr>
            <w:tcW w:w="1450" w:type="dxa"/>
            <w:shd w:val="clear" w:color="auto" w:fill="F1F5F9"/>
          </w:tcPr>
          <w:p w14:paraId="10ACE5CA" w14:textId="77777777" w:rsidR="00993418" w:rsidRDefault="001E4D9D">
            <w:pPr>
              <w:spacing w:after="0" w:line="240" w:lineRule="auto"/>
              <w:jc w:val="right"/>
            </w:pPr>
            <w:r>
              <w:rPr>
                <w:sz w:val="15"/>
              </w:rPr>
              <w:t>UGX 288</w:t>
            </w:r>
          </w:p>
        </w:tc>
        <w:tc>
          <w:tcPr>
            <w:tcW w:w="1100" w:type="dxa"/>
            <w:shd w:val="clear" w:color="auto" w:fill="F1F5F9"/>
          </w:tcPr>
          <w:p w14:paraId="53F82C1B" w14:textId="77777777" w:rsidR="00993418" w:rsidRDefault="001E4D9D">
            <w:pPr>
              <w:spacing w:after="0" w:line="240" w:lineRule="auto"/>
              <w:jc w:val="right"/>
            </w:pPr>
            <w:r>
              <w:rPr>
                <w:sz w:val="15"/>
              </w:rPr>
              <w:t>12,0%</w:t>
            </w:r>
          </w:p>
        </w:tc>
        <w:tc>
          <w:tcPr>
            <w:tcW w:w="1530" w:type="dxa"/>
            <w:shd w:val="clear" w:color="auto" w:fill="F1F5F9"/>
          </w:tcPr>
          <w:p w14:paraId="72C0EAB6" w14:textId="77777777" w:rsidR="00993418" w:rsidRDefault="001E4D9D">
            <w:pPr>
              <w:spacing w:after="0" w:line="240" w:lineRule="auto"/>
            </w:pPr>
            <w:r>
              <w:rPr>
                <w:sz w:val="15"/>
              </w:rPr>
              <w:t>Quotation Required</w:t>
            </w:r>
          </w:p>
        </w:tc>
      </w:tr>
      <w:tr w:rsidR="00993418" w14:paraId="2BD65E6C" w14:textId="77777777">
        <w:trPr>
          <w:cantSplit/>
        </w:trPr>
        <w:tc>
          <w:tcPr>
            <w:tcW w:w="2200" w:type="dxa"/>
          </w:tcPr>
          <w:p w14:paraId="0DFF530F" w14:textId="77777777" w:rsidR="00993418" w:rsidRDefault="001E4D9D">
            <w:pPr>
              <w:spacing w:after="0" w:line="240" w:lineRule="auto"/>
            </w:pPr>
            <w:r>
              <w:rPr>
                <w:sz w:val="15"/>
              </w:rPr>
              <w:t>80 mm pavers</w:t>
            </w:r>
          </w:p>
        </w:tc>
        <w:tc>
          <w:tcPr>
            <w:tcW w:w="1450" w:type="dxa"/>
          </w:tcPr>
          <w:p w14:paraId="17221C53" w14:textId="77777777" w:rsidR="00993418" w:rsidRDefault="001E4D9D">
            <w:pPr>
              <w:spacing w:after="0" w:line="240" w:lineRule="auto"/>
              <w:jc w:val="right"/>
            </w:pPr>
            <w:r>
              <w:rPr>
                <w:sz w:val="15"/>
              </w:rPr>
              <w:t>UGX 3.200</w:t>
            </w:r>
          </w:p>
        </w:tc>
        <w:tc>
          <w:tcPr>
            <w:tcW w:w="1450" w:type="dxa"/>
          </w:tcPr>
          <w:p w14:paraId="12A566A2" w14:textId="77777777" w:rsidR="00993418" w:rsidRDefault="001E4D9D">
            <w:pPr>
              <w:spacing w:after="0" w:line="240" w:lineRule="auto"/>
              <w:jc w:val="right"/>
            </w:pPr>
            <w:r>
              <w:rPr>
                <w:sz w:val="15"/>
              </w:rPr>
              <w:t>UGX 2.400</w:t>
            </w:r>
          </w:p>
        </w:tc>
        <w:tc>
          <w:tcPr>
            <w:tcW w:w="1450" w:type="dxa"/>
          </w:tcPr>
          <w:p w14:paraId="6E5F1D74" w14:textId="77777777" w:rsidR="00993418" w:rsidRDefault="001E4D9D">
            <w:pPr>
              <w:spacing w:after="0" w:line="240" w:lineRule="auto"/>
              <w:jc w:val="right"/>
            </w:pPr>
            <w:r>
              <w:rPr>
                <w:sz w:val="15"/>
              </w:rPr>
              <w:t>UGX 800</w:t>
            </w:r>
          </w:p>
        </w:tc>
        <w:tc>
          <w:tcPr>
            <w:tcW w:w="1100" w:type="dxa"/>
          </w:tcPr>
          <w:p w14:paraId="51F9EBB8" w14:textId="77777777" w:rsidR="00993418" w:rsidRDefault="001E4D9D">
            <w:pPr>
              <w:spacing w:after="0" w:line="240" w:lineRule="auto"/>
              <w:jc w:val="right"/>
            </w:pPr>
            <w:r>
              <w:rPr>
                <w:sz w:val="15"/>
              </w:rPr>
              <w:t>25,0%</w:t>
            </w:r>
          </w:p>
        </w:tc>
        <w:tc>
          <w:tcPr>
            <w:tcW w:w="1530" w:type="dxa"/>
          </w:tcPr>
          <w:p w14:paraId="7BD4BFFE" w14:textId="77777777" w:rsidR="00993418" w:rsidRDefault="001E4D9D">
            <w:pPr>
              <w:spacing w:after="0" w:line="240" w:lineRule="auto"/>
            </w:pPr>
            <w:r>
              <w:rPr>
                <w:sz w:val="15"/>
              </w:rPr>
              <w:t>Quotation Required</w:t>
            </w:r>
          </w:p>
        </w:tc>
      </w:tr>
      <w:tr w:rsidR="00993418" w14:paraId="791EFD7A" w14:textId="77777777">
        <w:trPr>
          <w:cantSplit/>
        </w:trPr>
        <w:tc>
          <w:tcPr>
            <w:tcW w:w="2200" w:type="dxa"/>
            <w:shd w:val="clear" w:color="auto" w:fill="F1F5F9"/>
          </w:tcPr>
          <w:p w14:paraId="59F1257B" w14:textId="77777777" w:rsidR="00993418" w:rsidRDefault="001E4D9D">
            <w:pPr>
              <w:spacing w:after="0" w:line="240" w:lineRule="auto"/>
            </w:pPr>
            <w:r>
              <w:rPr>
                <w:sz w:val="15"/>
              </w:rPr>
              <w:t>kerbstones</w:t>
            </w:r>
          </w:p>
        </w:tc>
        <w:tc>
          <w:tcPr>
            <w:tcW w:w="1450" w:type="dxa"/>
            <w:shd w:val="clear" w:color="auto" w:fill="F1F5F9"/>
          </w:tcPr>
          <w:p w14:paraId="1337CE22" w14:textId="77777777" w:rsidR="00993418" w:rsidRDefault="001E4D9D">
            <w:pPr>
              <w:spacing w:after="0" w:line="240" w:lineRule="auto"/>
              <w:jc w:val="right"/>
            </w:pPr>
            <w:r>
              <w:rPr>
                <w:sz w:val="15"/>
              </w:rPr>
              <w:t>UGX 18.000</w:t>
            </w:r>
          </w:p>
        </w:tc>
        <w:tc>
          <w:tcPr>
            <w:tcW w:w="1450" w:type="dxa"/>
            <w:shd w:val="clear" w:color="auto" w:fill="F1F5F9"/>
          </w:tcPr>
          <w:p w14:paraId="5EEB97C9" w14:textId="77777777" w:rsidR="00993418" w:rsidRDefault="001E4D9D">
            <w:pPr>
              <w:spacing w:after="0" w:line="240" w:lineRule="auto"/>
              <w:jc w:val="right"/>
            </w:pPr>
            <w:r>
              <w:rPr>
                <w:sz w:val="15"/>
              </w:rPr>
              <w:t>UGX 9.261</w:t>
            </w:r>
          </w:p>
        </w:tc>
        <w:tc>
          <w:tcPr>
            <w:tcW w:w="1450" w:type="dxa"/>
            <w:shd w:val="clear" w:color="auto" w:fill="F1F5F9"/>
          </w:tcPr>
          <w:p w14:paraId="0F2AE505" w14:textId="77777777" w:rsidR="00993418" w:rsidRDefault="001E4D9D">
            <w:pPr>
              <w:spacing w:after="0" w:line="240" w:lineRule="auto"/>
              <w:jc w:val="right"/>
            </w:pPr>
            <w:r>
              <w:rPr>
                <w:sz w:val="15"/>
              </w:rPr>
              <w:t>UGX 8.739</w:t>
            </w:r>
          </w:p>
        </w:tc>
        <w:tc>
          <w:tcPr>
            <w:tcW w:w="1100" w:type="dxa"/>
            <w:shd w:val="clear" w:color="auto" w:fill="F1F5F9"/>
          </w:tcPr>
          <w:p w14:paraId="7BA0B2FA" w14:textId="77777777" w:rsidR="00993418" w:rsidRDefault="001E4D9D">
            <w:pPr>
              <w:spacing w:after="0" w:line="240" w:lineRule="auto"/>
              <w:jc w:val="right"/>
            </w:pPr>
            <w:r>
              <w:rPr>
                <w:sz w:val="15"/>
              </w:rPr>
              <w:t>48,5%</w:t>
            </w:r>
          </w:p>
        </w:tc>
        <w:tc>
          <w:tcPr>
            <w:tcW w:w="1530" w:type="dxa"/>
            <w:shd w:val="clear" w:color="auto" w:fill="F1F5F9"/>
          </w:tcPr>
          <w:p w14:paraId="5EFF0992" w14:textId="77777777" w:rsidR="00993418" w:rsidRDefault="001E4D9D">
            <w:pPr>
              <w:spacing w:after="0" w:line="240" w:lineRule="auto"/>
            </w:pPr>
            <w:r>
              <w:rPr>
                <w:sz w:val="15"/>
              </w:rPr>
              <w:t>Estimated</w:t>
            </w:r>
          </w:p>
        </w:tc>
      </w:tr>
    </w:tbl>
    <w:p w14:paraId="34EF308D" w14:textId="77777777" w:rsidR="00993418" w:rsidRDefault="00993418">
      <w:pPr>
        <w:spacing w:after="0"/>
      </w:pPr>
    </w:p>
    <w:p w14:paraId="5726552E" w14:textId="77777777" w:rsidR="00993418" w:rsidRDefault="001E4D9D">
      <w:pPr>
        <w:pStyle w:val="Heading1"/>
      </w:pPr>
      <w:bookmarkStart w:id="22" w:name="_Toc237301669"/>
      <w:r>
        <w:t>20. Break-even, Profit Target and Sensitivity</w:t>
      </w:r>
      <w:bookmarkEnd w:id="22"/>
    </w:p>
    <w:p w14:paraId="749EBC3F" w14:textId="77777777" w:rsidR="00993418" w:rsidRDefault="001E4D9D">
      <w:pPr>
        <w:jc w:val="both"/>
      </w:pPr>
      <w:r>
        <w:t>The integrated model produces monthly break-even revenue of UGX 42,623,977. The more important management threshold is the target profit: at the same gross margin, approximately UGX 103,083,519 of monthly revenue is required for UGX 20,000,000 of pre-tax profit. For a simplified UGX 20,000,000 profit after 30% model tax, the revenue threshold rises to approximately UGX 128,994,751.</w:t>
      </w:r>
    </w:p>
    <w:tbl>
      <w:tblPr>
        <w:tblStyle w:val="TableGrid"/>
        <w:tblW w:w="9600" w:type="dxa"/>
        <w:tblInd w:w="120" w:type="dxa"/>
        <w:tblLayout w:type="fixed"/>
        <w:tblLook w:val="04A0" w:firstRow="1" w:lastRow="0" w:firstColumn="1" w:lastColumn="0" w:noHBand="0" w:noVBand="1"/>
      </w:tblPr>
      <w:tblGrid>
        <w:gridCol w:w="1300"/>
        <w:gridCol w:w="2500"/>
        <w:gridCol w:w="1450"/>
        <w:gridCol w:w="1450"/>
        <w:gridCol w:w="1450"/>
        <w:gridCol w:w="1450"/>
      </w:tblGrid>
      <w:tr w:rsidR="00993418" w14:paraId="4E8F7F2B" w14:textId="77777777">
        <w:trPr>
          <w:tblHeader/>
        </w:trPr>
        <w:tc>
          <w:tcPr>
            <w:tcW w:w="1300" w:type="dxa"/>
            <w:shd w:val="clear" w:color="auto" w:fill="10233F"/>
            <w:tcMar>
              <w:top w:w="90" w:type="dxa"/>
              <w:left w:w="120" w:type="dxa"/>
              <w:bottom w:w="90" w:type="dxa"/>
              <w:right w:w="120" w:type="dxa"/>
            </w:tcMar>
            <w:vAlign w:val="center"/>
          </w:tcPr>
          <w:p w14:paraId="08A8A45E" w14:textId="77777777" w:rsidR="00993418" w:rsidRDefault="001E4D9D">
            <w:pPr>
              <w:jc w:val="center"/>
            </w:pPr>
            <w:r>
              <w:rPr>
                <w:b/>
                <w:color w:val="FFFFFF"/>
                <w:sz w:val="16"/>
              </w:rPr>
              <w:t>Scenario</w:t>
            </w:r>
          </w:p>
        </w:tc>
        <w:tc>
          <w:tcPr>
            <w:tcW w:w="2500" w:type="dxa"/>
            <w:shd w:val="clear" w:color="auto" w:fill="10233F"/>
            <w:tcMar>
              <w:top w:w="90" w:type="dxa"/>
              <w:left w:w="120" w:type="dxa"/>
              <w:bottom w:w="90" w:type="dxa"/>
              <w:right w:w="120" w:type="dxa"/>
            </w:tcMar>
            <w:vAlign w:val="center"/>
          </w:tcPr>
          <w:p w14:paraId="48B657C8" w14:textId="77777777" w:rsidR="00993418" w:rsidRDefault="001E4D9D">
            <w:pPr>
              <w:jc w:val="center"/>
            </w:pPr>
            <w:r>
              <w:rPr>
                <w:b/>
                <w:color w:val="FFFFFF"/>
                <w:sz w:val="16"/>
              </w:rPr>
              <w:t>Assumptions</w:t>
            </w:r>
          </w:p>
        </w:tc>
        <w:tc>
          <w:tcPr>
            <w:tcW w:w="1450" w:type="dxa"/>
            <w:shd w:val="clear" w:color="auto" w:fill="10233F"/>
            <w:tcMar>
              <w:top w:w="90" w:type="dxa"/>
              <w:left w:w="120" w:type="dxa"/>
              <w:bottom w:w="90" w:type="dxa"/>
              <w:right w:w="120" w:type="dxa"/>
            </w:tcMar>
            <w:vAlign w:val="center"/>
          </w:tcPr>
          <w:p w14:paraId="16525EE3" w14:textId="77777777" w:rsidR="00993418" w:rsidRDefault="001E4D9D">
            <w:pPr>
              <w:jc w:val="center"/>
            </w:pPr>
            <w:r>
              <w:rPr>
                <w:b/>
                <w:color w:val="FFFFFF"/>
                <w:sz w:val="16"/>
              </w:rPr>
              <w:t>Revenue</w:t>
            </w:r>
          </w:p>
        </w:tc>
        <w:tc>
          <w:tcPr>
            <w:tcW w:w="1450" w:type="dxa"/>
            <w:shd w:val="clear" w:color="auto" w:fill="10233F"/>
            <w:tcMar>
              <w:top w:w="90" w:type="dxa"/>
              <w:left w:w="120" w:type="dxa"/>
              <w:bottom w:w="90" w:type="dxa"/>
              <w:right w:w="120" w:type="dxa"/>
            </w:tcMar>
            <w:vAlign w:val="center"/>
          </w:tcPr>
          <w:p w14:paraId="710EEC06" w14:textId="77777777" w:rsidR="00993418" w:rsidRDefault="001E4D9D">
            <w:pPr>
              <w:jc w:val="center"/>
            </w:pPr>
            <w:r>
              <w:rPr>
                <w:b/>
                <w:color w:val="FFFFFF"/>
                <w:sz w:val="16"/>
              </w:rPr>
              <w:t>Total cost</w:t>
            </w:r>
          </w:p>
        </w:tc>
        <w:tc>
          <w:tcPr>
            <w:tcW w:w="1450" w:type="dxa"/>
            <w:shd w:val="clear" w:color="auto" w:fill="10233F"/>
            <w:tcMar>
              <w:top w:w="90" w:type="dxa"/>
              <w:left w:w="120" w:type="dxa"/>
              <w:bottom w:w="90" w:type="dxa"/>
              <w:right w:w="120" w:type="dxa"/>
            </w:tcMar>
            <w:vAlign w:val="center"/>
          </w:tcPr>
          <w:p w14:paraId="64819FE8" w14:textId="77777777" w:rsidR="00993418" w:rsidRDefault="001E4D9D">
            <w:pPr>
              <w:jc w:val="center"/>
            </w:pPr>
            <w:r>
              <w:rPr>
                <w:b/>
                <w:color w:val="FFFFFF"/>
                <w:sz w:val="16"/>
              </w:rPr>
              <w:t>Pre-tax profit</w:t>
            </w:r>
          </w:p>
        </w:tc>
        <w:tc>
          <w:tcPr>
            <w:tcW w:w="1450" w:type="dxa"/>
            <w:shd w:val="clear" w:color="auto" w:fill="10233F"/>
            <w:tcMar>
              <w:top w:w="90" w:type="dxa"/>
              <w:left w:w="120" w:type="dxa"/>
              <w:bottom w:w="90" w:type="dxa"/>
              <w:right w:w="120" w:type="dxa"/>
            </w:tcMar>
            <w:vAlign w:val="center"/>
          </w:tcPr>
          <w:p w14:paraId="5BE07FB1" w14:textId="77777777" w:rsidR="00993418" w:rsidRDefault="001E4D9D">
            <w:pPr>
              <w:jc w:val="center"/>
            </w:pPr>
            <w:r>
              <w:rPr>
                <w:b/>
                <w:color w:val="FFFFFF"/>
                <w:sz w:val="16"/>
              </w:rPr>
              <w:t>Model profit after tax</w:t>
            </w:r>
          </w:p>
        </w:tc>
      </w:tr>
      <w:tr w:rsidR="00993418" w14:paraId="60F21E4E" w14:textId="77777777">
        <w:trPr>
          <w:cantSplit/>
        </w:trPr>
        <w:tc>
          <w:tcPr>
            <w:tcW w:w="1300" w:type="dxa"/>
          </w:tcPr>
          <w:p w14:paraId="720E749A" w14:textId="77777777" w:rsidR="00993418" w:rsidRDefault="001E4D9D">
            <w:pPr>
              <w:spacing w:after="0" w:line="240" w:lineRule="auto"/>
            </w:pPr>
            <w:r>
              <w:rPr>
                <w:sz w:val="15"/>
              </w:rPr>
              <w:t>Downside</w:t>
            </w:r>
          </w:p>
        </w:tc>
        <w:tc>
          <w:tcPr>
            <w:tcW w:w="2500" w:type="dxa"/>
          </w:tcPr>
          <w:p w14:paraId="2F9C2BF0" w14:textId="77777777" w:rsidR="00993418" w:rsidRDefault="001E4D9D">
            <w:pPr>
              <w:spacing w:after="0" w:line="240" w:lineRule="auto"/>
            </w:pPr>
            <w:r>
              <w:rPr>
                <w:sz w:val="15"/>
              </w:rPr>
              <w:t>65% volume; -5% price; +8% unit cost; +5% OPEX</w:t>
            </w:r>
          </w:p>
        </w:tc>
        <w:tc>
          <w:tcPr>
            <w:tcW w:w="1450" w:type="dxa"/>
          </w:tcPr>
          <w:p w14:paraId="154E508F" w14:textId="77777777" w:rsidR="00993418" w:rsidRDefault="001E4D9D">
            <w:pPr>
              <w:spacing w:after="0" w:line="240" w:lineRule="auto"/>
              <w:jc w:val="right"/>
            </w:pPr>
            <w:r>
              <w:rPr>
                <w:sz w:val="15"/>
              </w:rPr>
              <w:t>UGX 86.462.350</w:t>
            </w:r>
          </w:p>
        </w:tc>
        <w:tc>
          <w:tcPr>
            <w:tcW w:w="1450" w:type="dxa"/>
          </w:tcPr>
          <w:p w14:paraId="78754487" w14:textId="77777777" w:rsidR="00993418" w:rsidRDefault="001E4D9D">
            <w:pPr>
              <w:spacing w:after="0" w:line="240" w:lineRule="auto"/>
              <w:jc w:val="right"/>
            </w:pPr>
            <w:r>
              <w:rPr>
                <w:sz w:val="15"/>
              </w:rPr>
              <w:t>UGX 80.583.398</w:t>
            </w:r>
          </w:p>
        </w:tc>
        <w:tc>
          <w:tcPr>
            <w:tcW w:w="1450" w:type="dxa"/>
          </w:tcPr>
          <w:p w14:paraId="45D2F34B" w14:textId="77777777" w:rsidR="00993418" w:rsidRDefault="001E4D9D">
            <w:pPr>
              <w:spacing w:after="0" w:line="240" w:lineRule="auto"/>
              <w:jc w:val="right"/>
            </w:pPr>
            <w:r>
              <w:rPr>
                <w:sz w:val="15"/>
              </w:rPr>
              <w:t>UGX 5.878.952</w:t>
            </w:r>
          </w:p>
        </w:tc>
        <w:tc>
          <w:tcPr>
            <w:tcW w:w="1450" w:type="dxa"/>
          </w:tcPr>
          <w:p w14:paraId="48CC4EA6" w14:textId="77777777" w:rsidR="00993418" w:rsidRDefault="001E4D9D">
            <w:pPr>
              <w:spacing w:after="0" w:line="240" w:lineRule="auto"/>
              <w:jc w:val="right"/>
            </w:pPr>
            <w:r>
              <w:rPr>
                <w:sz w:val="15"/>
              </w:rPr>
              <w:t>UGX 4.115.266</w:t>
            </w:r>
          </w:p>
        </w:tc>
      </w:tr>
      <w:tr w:rsidR="00993418" w14:paraId="6AD995E8" w14:textId="77777777">
        <w:trPr>
          <w:cantSplit/>
        </w:trPr>
        <w:tc>
          <w:tcPr>
            <w:tcW w:w="1300" w:type="dxa"/>
            <w:shd w:val="clear" w:color="auto" w:fill="F1F5F9"/>
          </w:tcPr>
          <w:p w14:paraId="438174AC" w14:textId="77777777" w:rsidR="00993418" w:rsidRDefault="001E4D9D">
            <w:pPr>
              <w:spacing w:after="0" w:line="240" w:lineRule="auto"/>
            </w:pPr>
            <w:r>
              <w:rPr>
                <w:sz w:val="15"/>
              </w:rPr>
              <w:t>Base model</w:t>
            </w:r>
          </w:p>
        </w:tc>
        <w:tc>
          <w:tcPr>
            <w:tcW w:w="2500" w:type="dxa"/>
            <w:shd w:val="clear" w:color="auto" w:fill="F1F5F9"/>
          </w:tcPr>
          <w:p w14:paraId="5865B842" w14:textId="77777777" w:rsidR="00993418" w:rsidRDefault="001E4D9D">
            <w:pPr>
              <w:spacing w:after="0" w:line="240" w:lineRule="auto"/>
            </w:pPr>
            <w:r>
              <w:rPr>
                <w:sz w:val="15"/>
              </w:rPr>
              <w:t>Defined sales mix and current assumptions</w:t>
            </w:r>
          </w:p>
        </w:tc>
        <w:tc>
          <w:tcPr>
            <w:tcW w:w="1450" w:type="dxa"/>
            <w:shd w:val="clear" w:color="auto" w:fill="F1F5F9"/>
          </w:tcPr>
          <w:p w14:paraId="515AAAA5" w14:textId="77777777" w:rsidR="00993418" w:rsidRDefault="001E4D9D">
            <w:pPr>
              <w:spacing w:after="0" w:line="240" w:lineRule="auto"/>
              <w:jc w:val="right"/>
            </w:pPr>
            <w:r>
              <w:rPr>
                <w:sz w:val="15"/>
              </w:rPr>
              <w:t>UGX 140.020.000</w:t>
            </w:r>
          </w:p>
        </w:tc>
        <w:tc>
          <w:tcPr>
            <w:tcW w:w="1450" w:type="dxa"/>
            <w:shd w:val="clear" w:color="auto" w:fill="F1F5F9"/>
          </w:tcPr>
          <w:p w14:paraId="1E5160A6" w14:textId="77777777" w:rsidR="00993418" w:rsidRDefault="001E4D9D">
            <w:pPr>
              <w:spacing w:after="0" w:line="240" w:lineRule="auto"/>
              <w:jc w:val="right"/>
            </w:pPr>
            <w:r>
              <w:rPr>
                <w:sz w:val="15"/>
              </w:rPr>
              <w:t>UGX 107.801.422</w:t>
            </w:r>
          </w:p>
        </w:tc>
        <w:tc>
          <w:tcPr>
            <w:tcW w:w="1450" w:type="dxa"/>
            <w:shd w:val="clear" w:color="auto" w:fill="F1F5F9"/>
          </w:tcPr>
          <w:p w14:paraId="32F57894" w14:textId="77777777" w:rsidR="00993418" w:rsidRDefault="001E4D9D">
            <w:pPr>
              <w:spacing w:after="0" w:line="240" w:lineRule="auto"/>
              <w:jc w:val="right"/>
            </w:pPr>
            <w:r>
              <w:rPr>
                <w:sz w:val="15"/>
              </w:rPr>
              <w:t>UGX 32.218.578</w:t>
            </w:r>
          </w:p>
        </w:tc>
        <w:tc>
          <w:tcPr>
            <w:tcW w:w="1450" w:type="dxa"/>
            <w:shd w:val="clear" w:color="auto" w:fill="F1F5F9"/>
          </w:tcPr>
          <w:p w14:paraId="0E1F890E" w14:textId="77777777" w:rsidR="00993418" w:rsidRDefault="001E4D9D">
            <w:pPr>
              <w:spacing w:after="0" w:line="240" w:lineRule="auto"/>
              <w:jc w:val="right"/>
            </w:pPr>
            <w:r>
              <w:rPr>
                <w:sz w:val="15"/>
              </w:rPr>
              <w:t>UGX 22.553.005</w:t>
            </w:r>
          </w:p>
        </w:tc>
      </w:tr>
      <w:tr w:rsidR="00993418" w14:paraId="1B41BBD6" w14:textId="77777777">
        <w:trPr>
          <w:cantSplit/>
        </w:trPr>
        <w:tc>
          <w:tcPr>
            <w:tcW w:w="1300" w:type="dxa"/>
          </w:tcPr>
          <w:p w14:paraId="3858CB7C" w14:textId="77777777" w:rsidR="00993418" w:rsidRDefault="001E4D9D">
            <w:pPr>
              <w:spacing w:after="0" w:line="240" w:lineRule="auto"/>
            </w:pPr>
            <w:r>
              <w:rPr>
                <w:sz w:val="15"/>
              </w:rPr>
              <w:t>Upside</w:t>
            </w:r>
          </w:p>
        </w:tc>
        <w:tc>
          <w:tcPr>
            <w:tcW w:w="2500" w:type="dxa"/>
          </w:tcPr>
          <w:p w14:paraId="41832498" w14:textId="77777777" w:rsidR="00993418" w:rsidRDefault="001E4D9D">
            <w:pPr>
              <w:spacing w:after="0" w:line="240" w:lineRule="auto"/>
            </w:pPr>
            <w:r>
              <w:rPr>
                <w:sz w:val="15"/>
              </w:rPr>
              <w:t>+10% volume; +3% price; -2% unit cost; +8% OPEX</w:t>
            </w:r>
          </w:p>
        </w:tc>
        <w:tc>
          <w:tcPr>
            <w:tcW w:w="1450" w:type="dxa"/>
          </w:tcPr>
          <w:p w14:paraId="5F1FBF2C" w14:textId="77777777" w:rsidR="00993418" w:rsidRDefault="001E4D9D">
            <w:pPr>
              <w:spacing w:after="0" w:line="240" w:lineRule="auto"/>
              <w:jc w:val="right"/>
            </w:pPr>
            <w:r>
              <w:rPr>
                <w:sz w:val="15"/>
              </w:rPr>
              <w:t>UGX 158.642.660</w:t>
            </w:r>
          </w:p>
        </w:tc>
        <w:tc>
          <w:tcPr>
            <w:tcW w:w="1450" w:type="dxa"/>
          </w:tcPr>
          <w:p w14:paraId="5FF5E0A9" w14:textId="77777777" w:rsidR="00993418" w:rsidRDefault="001E4D9D">
            <w:pPr>
              <w:spacing w:after="0" w:line="240" w:lineRule="auto"/>
              <w:jc w:val="right"/>
            </w:pPr>
            <w:r>
              <w:rPr>
                <w:sz w:val="15"/>
              </w:rPr>
              <w:t>UGX 116.238.133</w:t>
            </w:r>
          </w:p>
        </w:tc>
        <w:tc>
          <w:tcPr>
            <w:tcW w:w="1450" w:type="dxa"/>
          </w:tcPr>
          <w:p w14:paraId="76B89FE3" w14:textId="77777777" w:rsidR="00993418" w:rsidRDefault="001E4D9D">
            <w:pPr>
              <w:spacing w:after="0" w:line="240" w:lineRule="auto"/>
              <w:jc w:val="right"/>
            </w:pPr>
            <w:r>
              <w:rPr>
                <w:sz w:val="15"/>
              </w:rPr>
              <w:t>UGX 42.404.527</w:t>
            </w:r>
          </w:p>
        </w:tc>
        <w:tc>
          <w:tcPr>
            <w:tcW w:w="1450" w:type="dxa"/>
          </w:tcPr>
          <w:p w14:paraId="23DAC845" w14:textId="77777777" w:rsidR="00993418" w:rsidRDefault="001E4D9D">
            <w:pPr>
              <w:spacing w:after="0" w:line="240" w:lineRule="auto"/>
              <w:jc w:val="right"/>
            </w:pPr>
            <w:r>
              <w:rPr>
                <w:sz w:val="15"/>
              </w:rPr>
              <w:t>UGX 29.683.169</w:t>
            </w:r>
          </w:p>
        </w:tc>
      </w:tr>
    </w:tbl>
    <w:p w14:paraId="43CFC022" w14:textId="77777777" w:rsidR="00993418" w:rsidRDefault="00993418">
      <w:pPr>
        <w:spacing w:after="0"/>
      </w:pPr>
    </w:p>
    <w:p w14:paraId="140AA575" w14:textId="77777777" w:rsidR="00993418" w:rsidRDefault="001E4D9D">
      <w:pPr>
        <w:spacing w:after="80"/>
        <w:jc w:val="center"/>
      </w:pPr>
      <w:r>
        <w:rPr>
          <w:noProof/>
        </w:rPr>
        <w:lastRenderedPageBreak/>
        <w:drawing>
          <wp:inline distT="0" distB="0" distL="0" distR="0" wp14:anchorId="1324A753" wp14:editId="0033D8BF">
            <wp:extent cx="5616000" cy="30036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cenarios_en.png"/>
                    <pic:cNvPicPr/>
                  </pic:nvPicPr>
                  <pic:blipFill>
                    <a:blip r:embed="rId16"/>
                    <a:stretch>
                      <a:fillRect/>
                    </a:stretch>
                  </pic:blipFill>
                  <pic:spPr>
                    <a:xfrm>
                      <a:off x="0" y="0"/>
                      <a:ext cx="5616000" cy="3003613"/>
                    </a:xfrm>
                    <a:prstGeom prst="rect">
                      <a:avLst/>
                    </a:prstGeom>
                  </pic:spPr>
                </pic:pic>
              </a:graphicData>
            </a:graphic>
          </wp:inline>
        </w:drawing>
      </w:r>
    </w:p>
    <w:p w14:paraId="777A2974" w14:textId="77777777" w:rsidR="00993418" w:rsidRDefault="001E4D9D">
      <w:pPr>
        <w:spacing w:after="160"/>
        <w:jc w:val="center"/>
      </w:pPr>
      <w:r>
        <w:rPr>
          <w:i/>
          <w:color w:val="64748B"/>
          <w:sz w:val="16"/>
        </w:rPr>
        <w:t>Figure 5: The UGX 20 million target is achieved in the base model but missed materially in the downside case.</w:t>
      </w:r>
    </w:p>
    <w:tbl>
      <w:tblPr>
        <w:tblW w:w="9180" w:type="dxa"/>
        <w:tblInd w:w="120" w:type="dxa"/>
        <w:tblLayout w:type="fixed"/>
        <w:tblLook w:val="04A0" w:firstRow="1" w:lastRow="0" w:firstColumn="1" w:lastColumn="0" w:noHBand="0" w:noVBand="1"/>
      </w:tblPr>
      <w:tblGrid>
        <w:gridCol w:w="9180"/>
      </w:tblGrid>
      <w:tr w:rsidR="00993418" w14:paraId="5A955AD8" w14:textId="77777777">
        <w:tc>
          <w:tcPr>
            <w:tcW w:w="9180" w:type="dxa"/>
            <w:shd w:val="clear" w:color="auto" w:fill="ECF7F1"/>
            <w:tcMar>
              <w:top w:w="90" w:type="dxa"/>
              <w:left w:w="120" w:type="dxa"/>
              <w:bottom w:w="90" w:type="dxa"/>
              <w:right w:w="120" w:type="dxa"/>
            </w:tcMar>
            <w:vAlign w:val="center"/>
          </w:tcPr>
          <w:p w14:paraId="249550F0" w14:textId="77777777" w:rsidR="00993418" w:rsidRDefault="001E4D9D">
            <w:pPr>
              <w:spacing w:after="60"/>
            </w:pPr>
            <w:r>
              <w:rPr>
                <w:b/>
                <w:color w:val="2F855A"/>
              </w:rPr>
              <w:t>Management response in the downside case</w:t>
            </w:r>
          </w:p>
          <w:p w14:paraId="0F4EBC2A" w14:textId="77777777" w:rsidR="00993418" w:rsidRDefault="001E4D9D">
            <w:pPr>
              <w:spacing w:after="0"/>
            </w:pPr>
            <w:r>
              <w:rPr>
                <w:sz w:val="19"/>
              </w:rPr>
              <w:t>Stop expansion investment, produce 60 mm pavers only against orders, review prices weekly, buy inputs in smaller tranches, suspend credit sales and concentrate machine and staff time on profitable core products.</w:t>
            </w:r>
          </w:p>
        </w:tc>
      </w:tr>
    </w:tbl>
    <w:p w14:paraId="2ECAE42A" w14:textId="77777777" w:rsidR="00993418" w:rsidRDefault="00993418">
      <w:pPr>
        <w:spacing w:after="0"/>
      </w:pPr>
    </w:p>
    <w:p w14:paraId="389FF4FA" w14:textId="77777777" w:rsidR="00993418" w:rsidRDefault="001E4D9D">
      <w:pPr>
        <w:pStyle w:val="Heading1"/>
      </w:pPr>
      <w:bookmarkStart w:id="23" w:name="_Toc237301670"/>
      <w:r>
        <w:t>21. Financial Plan 2026-2035</w:t>
      </w:r>
      <w:bookmarkEnd w:id="23"/>
    </w:p>
    <w:p w14:paraId="6B85ECDD" w14:textId="77777777" w:rsidR="00993418" w:rsidRDefault="001E4D9D">
      <w:pPr>
        <w:jc w:val="both"/>
      </w:pPr>
      <w:r>
        <w:t>The plan treats 2026 as a preparation, financing and procurement year with no operating revenue. The first full operating year is 2027 at an average 70% of stable base utilisation. From 2031, limited capacity expansion from retained earnings is assumed. Revenue and production cost escalate by 3% a year and operating expenses by 5%. Expansion capital expenditure, depreciation, financing and specific tax deductions are excluded.</w:t>
      </w:r>
    </w:p>
    <w:tbl>
      <w:tblPr>
        <w:tblStyle w:val="TableGrid"/>
        <w:tblW w:w="9180" w:type="dxa"/>
        <w:tblInd w:w="120" w:type="dxa"/>
        <w:tblLayout w:type="fixed"/>
        <w:tblLook w:val="04A0" w:firstRow="1" w:lastRow="0" w:firstColumn="1" w:lastColumn="0" w:noHBand="0" w:noVBand="1"/>
      </w:tblPr>
      <w:tblGrid>
        <w:gridCol w:w="1000"/>
        <w:gridCol w:w="1300"/>
        <w:gridCol w:w="1800"/>
        <w:gridCol w:w="1800"/>
        <w:gridCol w:w="1600"/>
        <w:gridCol w:w="1680"/>
      </w:tblGrid>
      <w:tr w:rsidR="00993418" w14:paraId="7A5BAC13" w14:textId="77777777">
        <w:trPr>
          <w:tblHeader/>
        </w:trPr>
        <w:tc>
          <w:tcPr>
            <w:tcW w:w="1000" w:type="dxa"/>
            <w:shd w:val="clear" w:color="auto" w:fill="10233F"/>
            <w:tcMar>
              <w:top w:w="90" w:type="dxa"/>
              <w:left w:w="120" w:type="dxa"/>
              <w:bottom w:w="90" w:type="dxa"/>
              <w:right w:w="120" w:type="dxa"/>
            </w:tcMar>
            <w:vAlign w:val="center"/>
          </w:tcPr>
          <w:p w14:paraId="0BDCD685" w14:textId="77777777" w:rsidR="00993418" w:rsidRDefault="001E4D9D">
            <w:pPr>
              <w:jc w:val="center"/>
            </w:pPr>
            <w:r>
              <w:rPr>
                <w:b/>
                <w:color w:val="FFFFFF"/>
                <w:sz w:val="16"/>
              </w:rPr>
              <w:t>Year</w:t>
            </w:r>
          </w:p>
        </w:tc>
        <w:tc>
          <w:tcPr>
            <w:tcW w:w="1300" w:type="dxa"/>
            <w:shd w:val="clear" w:color="auto" w:fill="10233F"/>
            <w:tcMar>
              <w:top w:w="90" w:type="dxa"/>
              <w:left w:w="120" w:type="dxa"/>
              <w:bottom w:w="90" w:type="dxa"/>
              <w:right w:w="120" w:type="dxa"/>
            </w:tcMar>
            <w:vAlign w:val="center"/>
          </w:tcPr>
          <w:p w14:paraId="321E6616" w14:textId="77777777" w:rsidR="00993418" w:rsidRDefault="001E4D9D">
            <w:pPr>
              <w:jc w:val="center"/>
            </w:pPr>
            <w:r>
              <w:rPr>
                <w:b/>
                <w:color w:val="FFFFFF"/>
                <w:sz w:val="16"/>
              </w:rPr>
              <w:t>Utilisation</w:t>
            </w:r>
          </w:p>
        </w:tc>
        <w:tc>
          <w:tcPr>
            <w:tcW w:w="1800" w:type="dxa"/>
            <w:shd w:val="clear" w:color="auto" w:fill="10233F"/>
            <w:tcMar>
              <w:top w:w="90" w:type="dxa"/>
              <w:left w:w="120" w:type="dxa"/>
              <w:bottom w:w="90" w:type="dxa"/>
              <w:right w:w="120" w:type="dxa"/>
            </w:tcMar>
            <w:vAlign w:val="center"/>
          </w:tcPr>
          <w:p w14:paraId="533F358E" w14:textId="77777777" w:rsidR="00993418" w:rsidRDefault="001E4D9D">
            <w:pPr>
              <w:jc w:val="center"/>
            </w:pPr>
            <w:r>
              <w:rPr>
                <w:b/>
                <w:color w:val="FFFFFF"/>
                <w:sz w:val="16"/>
              </w:rPr>
              <w:t>Revenue</w:t>
            </w:r>
          </w:p>
        </w:tc>
        <w:tc>
          <w:tcPr>
            <w:tcW w:w="1800" w:type="dxa"/>
            <w:shd w:val="clear" w:color="auto" w:fill="10233F"/>
            <w:tcMar>
              <w:top w:w="90" w:type="dxa"/>
              <w:left w:w="120" w:type="dxa"/>
              <w:bottom w:w="90" w:type="dxa"/>
              <w:right w:w="120" w:type="dxa"/>
            </w:tcMar>
            <w:vAlign w:val="center"/>
          </w:tcPr>
          <w:p w14:paraId="3AF66114" w14:textId="77777777" w:rsidR="00993418" w:rsidRDefault="001E4D9D">
            <w:pPr>
              <w:jc w:val="center"/>
            </w:pPr>
            <w:r>
              <w:rPr>
                <w:b/>
                <w:color w:val="FFFFFF"/>
                <w:sz w:val="16"/>
              </w:rPr>
              <w:t>Total cost</w:t>
            </w:r>
          </w:p>
        </w:tc>
        <w:tc>
          <w:tcPr>
            <w:tcW w:w="1600" w:type="dxa"/>
            <w:shd w:val="clear" w:color="auto" w:fill="10233F"/>
            <w:tcMar>
              <w:top w:w="90" w:type="dxa"/>
              <w:left w:w="120" w:type="dxa"/>
              <w:bottom w:w="90" w:type="dxa"/>
              <w:right w:w="120" w:type="dxa"/>
            </w:tcMar>
            <w:vAlign w:val="center"/>
          </w:tcPr>
          <w:p w14:paraId="18F7039A" w14:textId="77777777" w:rsidR="00993418" w:rsidRDefault="001E4D9D">
            <w:pPr>
              <w:jc w:val="center"/>
            </w:pPr>
            <w:r>
              <w:rPr>
                <w:b/>
                <w:color w:val="FFFFFF"/>
                <w:sz w:val="16"/>
              </w:rPr>
              <w:t>Pre-tax profit</w:t>
            </w:r>
          </w:p>
        </w:tc>
        <w:tc>
          <w:tcPr>
            <w:tcW w:w="1680" w:type="dxa"/>
            <w:shd w:val="clear" w:color="auto" w:fill="10233F"/>
            <w:tcMar>
              <w:top w:w="90" w:type="dxa"/>
              <w:left w:w="120" w:type="dxa"/>
              <w:bottom w:w="90" w:type="dxa"/>
              <w:right w:w="120" w:type="dxa"/>
            </w:tcMar>
            <w:vAlign w:val="center"/>
          </w:tcPr>
          <w:p w14:paraId="5751DB6C" w14:textId="77777777" w:rsidR="00993418" w:rsidRDefault="001E4D9D">
            <w:pPr>
              <w:jc w:val="center"/>
            </w:pPr>
            <w:r>
              <w:rPr>
                <w:b/>
                <w:color w:val="FFFFFF"/>
                <w:sz w:val="16"/>
              </w:rPr>
              <w:t>Model profit after tax</w:t>
            </w:r>
          </w:p>
        </w:tc>
      </w:tr>
      <w:tr w:rsidR="00993418" w14:paraId="3BE78B3B" w14:textId="77777777">
        <w:trPr>
          <w:cantSplit/>
        </w:trPr>
        <w:tc>
          <w:tcPr>
            <w:tcW w:w="1000" w:type="dxa"/>
          </w:tcPr>
          <w:p w14:paraId="29E5600C" w14:textId="77777777" w:rsidR="00993418" w:rsidRDefault="001E4D9D">
            <w:pPr>
              <w:spacing w:after="0" w:line="240" w:lineRule="auto"/>
              <w:jc w:val="right"/>
            </w:pPr>
            <w:r>
              <w:rPr>
                <w:sz w:val="15"/>
              </w:rPr>
              <w:t>2026</w:t>
            </w:r>
          </w:p>
        </w:tc>
        <w:tc>
          <w:tcPr>
            <w:tcW w:w="1300" w:type="dxa"/>
          </w:tcPr>
          <w:p w14:paraId="5FA26BAC" w14:textId="77777777" w:rsidR="00993418" w:rsidRDefault="001E4D9D">
            <w:pPr>
              <w:spacing w:after="0" w:line="240" w:lineRule="auto"/>
            </w:pPr>
            <w:r>
              <w:rPr>
                <w:sz w:val="15"/>
              </w:rPr>
              <w:t>Preparation</w:t>
            </w:r>
          </w:p>
        </w:tc>
        <w:tc>
          <w:tcPr>
            <w:tcW w:w="1800" w:type="dxa"/>
          </w:tcPr>
          <w:p w14:paraId="750991FA" w14:textId="77777777" w:rsidR="00993418" w:rsidRDefault="001E4D9D">
            <w:pPr>
              <w:spacing w:after="0" w:line="240" w:lineRule="auto"/>
              <w:jc w:val="right"/>
            </w:pPr>
            <w:r>
              <w:rPr>
                <w:sz w:val="15"/>
              </w:rPr>
              <w:t>UGX 0</w:t>
            </w:r>
          </w:p>
        </w:tc>
        <w:tc>
          <w:tcPr>
            <w:tcW w:w="1800" w:type="dxa"/>
          </w:tcPr>
          <w:p w14:paraId="0B3224A0" w14:textId="77777777" w:rsidR="00993418" w:rsidRDefault="001E4D9D">
            <w:pPr>
              <w:spacing w:after="0" w:line="240" w:lineRule="auto"/>
              <w:jc w:val="right"/>
            </w:pPr>
            <w:r>
              <w:rPr>
                <w:sz w:val="15"/>
              </w:rPr>
              <w:t>UGX 0</w:t>
            </w:r>
          </w:p>
        </w:tc>
        <w:tc>
          <w:tcPr>
            <w:tcW w:w="1600" w:type="dxa"/>
          </w:tcPr>
          <w:p w14:paraId="1DB3CAE5" w14:textId="77777777" w:rsidR="00993418" w:rsidRDefault="001E4D9D">
            <w:pPr>
              <w:spacing w:after="0" w:line="240" w:lineRule="auto"/>
              <w:jc w:val="right"/>
            </w:pPr>
            <w:r>
              <w:rPr>
                <w:sz w:val="15"/>
              </w:rPr>
              <w:t>UGX 0</w:t>
            </w:r>
          </w:p>
        </w:tc>
        <w:tc>
          <w:tcPr>
            <w:tcW w:w="1680" w:type="dxa"/>
          </w:tcPr>
          <w:p w14:paraId="157B7295" w14:textId="77777777" w:rsidR="00993418" w:rsidRDefault="001E4D9D">
            <w:pPr>
              <w:spacing w:after="0" w:line="240" w:lineRule="auto"/>
              <w:jc w:val="right"/>
            </w:pPr>
            <w:r>
              <w:rPr>
                <w:sz w:val="15"/>
              </w:rPr>
              <w:t>UGX 0</w:t>
            </w:r>
          </w:p>
        </w:tc>
      </w:tr>
      <w:tr w:rsidR="00993418" w14:paraId="176C57D3" w14:textId="77777777">
        <w:trPr>
          <w:cantSplit/>
        </w:trPr>
        <w:tc>
          <w:tcPr>
            <w:tcW w:w="1000" w:type="dxa"/>
            <w:shd w:val="clear" w:color="auto" w:fill="F1F5F9"/>
          </w:tcPr>
          <w:p w14:paraId="3CD52CC0" w14:textId="77777777" w:rsidR="00993418" w:rsidRDefault="001E4D9D">
            <w:pPr>
              <w:spacing w:after="0" w:line="240" w:lineRule="auto"/>
              <w:jc w:val="right"/>
            </w:pPr>
            <w:r>
              <w:rPr>
                <w:sz w:val="15"/>
              </w:rPr>
              <w:t>2027</w:t>
            </w:r>
          </w:p>
        </w:tc>
        <w:tc>
          <w:tcPr>
            <w:tcW w:w="1300" w:type="dxa"/>
            <w:shd w:val="clear" w:color="auto" w:fill="F1F5F9"/>
          </w:tcPr>
          <w:p w14:paraId="5922A52E" w14:textId="77777777" w:rsidR="00993418" w:rsidRDefault="001E4D9D">
            <w:pPr>
              <w:spacing w:after="0" w:line="240" w:lineRule="auto"/>
            </w:pPr>
            <w:r>
              <w:rPr>
                <w:sz w:val="15"/>
              </w:rPr>
              <w:t>70%</w:t>
            </w:r>
          </w:p>
        </w:tc>
        <w:tc>
          <w:tcPr>
            <w:tcW w:w="1800" w:type="dxa"/>
            <w:shd w:val="clear" w:color="auto" w:fill="F1F5F9"/>
          </w:tcPr>
          <w:p w14:paraId="2127B0FA" w14:textId="77777777" w:rsidR="00993418" w:rsidRDefault="001E4D9D">
            <w:pPr>
              <w:spacing w:after="0" w:line="240" w:lineRule="auto"/>
              <w:jc w:val="right"/>
            </w:pPr>
            <w:r>
              <w:rPr>
                <w:sz w:val="15"/>
              </w:rPr>
              <w:t>UGX 1.18 Mrd.</w:t>
            </w:r>
          </w:p>
        </w:tc>
        <w:tc>
          <w:tcPr>
            <w:tcW w:w="1800" w:type="dxa"/>
            <w:shd w:val="clear" w:color="auto" w:fill="F1F5F9"/>
          </w:tcPr>
          <w:p w14:paraId="0ABD2371" w14:textId="77777777" w:rsidR="00993418" w:rsidRDefault="001E4D9D">
            <w:pPr>
              <w:spacing w:after="0" w:line="240" w:lineRule="auto"/>
              <w:jc w:val="right"/>
            </w:pPr>
            <w:r>
              <w:rPr>
                <w:sz w:val="15"/>
              </w:rPr>
              <w:t>UGX 956.3 Mio.</w:t>
            </w:r>
          </w:p>
        </w:tc>
        <w:tc>
          <w:tcPr>
            <w:tcW w:w="1600" w:type="dxa"/>
            <w:shd w:val="clear" w:color="auto" w:fill="F1F5F9"/>
          </w:tcPr>
          <w:p w14:paraId="15055782" w14:textId="77777777" w:rsidR="00993418" w:rsidRDefault="001E4D9D">
            <w:pPr>
              <w:spacing w:after="0" w:line="240" w:lineRule="auto"/>
              <w:jc w:val="right"/>
            </w:pPr>
            <w:r>
              <w:rPr>
                <w:sz w:val="15"/>
              </w:rPr>
              <w:t>UGX 219.9 Mio.</w:t>
            </w:r>
          </w:p>
        </w:tc>
        <w:tc>
          <w:tcPr>
            <w:tcW w:w="1680" w:type="dxa"/>
            <w:shd w:val="clear" w:color="auto" w:fill="F1F5F9"/>
          </w:tcPr>
          <w:p w14:paraId="08FAC536" w14:textId="77777777" w:rsidR="00993418" w:rsidRDefault="001E4D9D">
            <w:pPr>
              <w:spacing w:after="0" w:line="240" w:lineRule="auto"/>
              <w:jc w:val="right"/>
            </w:pPr>
            <w:r>
              <w:rPr>
                <w:sz w:val="15"/>
              </w:rPr>
              <w:t>UGX 153.9 Mio.</w:t>
            </w:r>
          </w:p>
        </w:tc>
      </w:tr>
      <w:tr w:rsidR="00993418" w14:paraId="63C1A2C1" w14:textId="77777777">
        <w:trPr>
          <w:cantSplit/>
        </w:trPr>
        <w:tc>
          <w:tcPr>
            <w:tcW w:w="1000" w:type="dxa"/>
          </w:tcPr>
          <w:p w14:paraId="3271FDC3" w14:textId="77777777" w:rsidR="00993418" w:rsidRDefault="001E4D9D">
            <w:pPr>
              <w:spacing w:after="0" w:line="240" w:lineRule="auto"/>
              <w:jc w:val="right"/>
            </w:pPr>
            <w:r>
              <w:rPr>
                <w:sz w:val="15"/>
              </w:rPr>
              <w:t>2028</w:t>
            </w:r>
          </w:p>
        </w:tc>
        <w:tc>
          <w:tcPr>
            <w:tcW w:w="1300" w:type="dxa"/>
          </w:tcPr>
          <w:p w14:paraId="5A20FFF3" w14:textId="77777777" w:rsidR="00993418" w:rsidRDefault="001E4D9D">
            <w:pPr>
              <w:spacing w:after="0" w:line="240" w:lineRule="auto"/>
            </w:pPr>
            <w:r>
              <w:rPr>
                <w:sz w:val="15"/>
              </w:rPr>
              <w:t>85%</w:t>
            </w:r>
          </w:p>
        </w:tc>
        <w:tc>
          <w:tcPr>
            <w:tcW w:w="1800" w:type="dxa"/>
          </w:tcPr>
          <w:p w14:paraId="3F07EC83" w14:textId="77777777" w:rsidR="00993418" w:rsidRDefault="001E4D9D">
            <w:pPr>
              <w:spacing w:after="0" w:line="240" w:lineRule="auto"/>
              <w:jc w:val="right"/>
            </w:pPr>
            <w:r>
              <w:rPr>
                <w:sz w:val="15"/>
              </w:rPr>
              <w:t>UGX 1.47 Mrd.</w:t>
            </w:r>
          </w:p>
        </w:tc>
        <w:tc>
          <w:tcPr>
            <w:tcW w:w="1800" w:type="dxa"/>
          </w:tcPr>
          <w:p w14:paraId="2E093243" w14:textId="77777777" w:rsidR="00993418" w:rsidRDefault="001E4D9D">
            <w:pPr>
              <w:spacing w:after="0" w:line="240" w:lineRule="auto"/>
              <w:jc w:val="right"/>
            </w:pPr>
            <w:r>
              <w:rPr>
                <w:sz w:val="15"/>
              </w:rPr>
              <w:t>UGX 1.16 Mrd.</w:t>
            </w:r>
          </w:p>
        </w:tc>
        <w:tc>
          <w:tcPr>
            <w:tcW w:w="1600" w:type="dxa"/>
          </w:tcPr>
          <w:p w14:paraId="31D9F18F" w14:textId="77777777" w:rsidR="00993418" w:rsidRDefault="001E4D9D">
            <w:pPr>
              <w:spacing w:after="0" w:line="240" w:lineRule="auto"/>
              <w:jc w:val="right"/>
            </w:pPr>
            <w:r>
              <w:rPr>
                <w:sz w:val="15"/>
              </w:rPr>
              <w:t>UGX 309.0 Mio.</w:t>
            </w:r>
          </w:p>
        </w:tc>
        <w:tc>
          <w:tcPr>
            <w:tcW w:w="1680" w:type="dxa"/>
          </w:tcPr>
          <w:p w14:paraId="1114BDCA" w14:textId="77777777" w:rsidR="00993418" w:rsidRDefault="001E4D9D">
            <w:pPr>
              <w:spacing w:after="0" w:line="240" w:lineRule="auto"/>
              <w:jc w:val="right"/>
            </w:pPr>
            <w:r>
              <w:rPr>
                <w:sz w:val="15"/>
              </w:rPr>
              <w:t>UGX 216.3 Mio.</w:t>
            </w:r>
          </w:p>
        </w:tc>
      </w:tr>
      <w:tr w:rsidR="00993418" w14:paraId="66C7DD6B" w14:textId="77777777">
        <w:trPr>
          <w:cantSplit/>
        </w:trPr>
        <w:tc>
          <w:tcPr>
            <w:tcW w:w="1000" w:type="dxa"/>
            <w:shd w:val="clear" w:color="auto" w:fill="F1F5F9"/>
          </w:tcPr>
          <w:p w14:paraId="168DC50B" w14:textId="77777777" w:rsidR="00993418" w:rsidRDefault="001E4D9D">
            <w:pPr>
              <w:spacing w:after="0" w:line="240" w:lineRule="auto"/>
              <w:jc w:val="right"/>
            </w:pPr>
            <w:r>
              <w:rPr>
                <w:sz w:val="15"/>
              </w:rPr>
              <w:t>2029</w:t>
            </w:r>
          </w:p>
        </w:tc>
        <w:tc>
          <w:tcPr>
            <w:tcW w:w="1300" w:type="dxa"/>
            <w:shd w:val="clear" w:color="auto" w:fill="F1F5F9"/>
          </w:tcPr>
          <w:p w14:paraId="57CD054C" w14:textId="77777777" w:rsidR="00993418" w:rsidRDefault="001E4D9D">
            <w:pPr>
              <w:spacing w:after="0" w:line="240" w:lineRule="auto"/>
            </w:pPr>
            <w:r>
              <w:rPr>
                <w:sz w:val="15"/>
              </w:rPr>
              <w:t>95%</w:t>
            </w:r>
          </w:p>
        </w:tc>
        <w:tc>
          <w:tcPr>
            <w:tcW w:w="1800" w:type="dxa"/>
            <w:shd w:val="clear" w:color="auto" w:fill="F1F5F9"/>
          </w:tcPr>
          <w:p w14:paraId="6F510754" w14:textId="77777777" w:rsidR="00993418" w:rsidRDefault="001E4D9D">
            <w:pPr>
              <w:spacing w:after="0" w:line="240" w:lineRule="auto"/>
              <w:jc w:val="right"/>
            </w:pPr>
            <w:r>
              <w:rPr>
                <w:sz w:val="15"/>
              </w:rPr>
              <w:t>UGX 1.69 Mrd.</w:t>
            </w:r>
          </w:p>
        </w:tc>
        <w:tc>
          <w:tcPr>
            <w:tcW w:w="1800" w:type="dxa"/>
            <w:shd w:val="clear" w:color="auto" w:fill="F1F5F9"/>
          </w:tcPr>
          <w:p w14:paraId="12930FBD" w14:textId="77777777" w:rsidR="00993418" w:rsidRDefault="001E4D9D">
            <w:pPr>
              <w:spacing w:after="0" w:line="240" w:lineRule="auto"/>
              <w:jc w:val="right"/>
            </w:pPr>
            <w:r>
              <w:rPr>
                <w:sz w:val="15"/>
              </w:rPr>
              <w:t>UGX 1.32 Mrd.</w:t>
            </w:r>
          </w:p>
        </w:tc>
        <w:tc>
          <w:tcPr>
            <w:tcW w:w="1600" w:type="dxa"/>
            <w:shd w:val="clear" w:color="auto" w:fill="F1F5F9"/>
          </w:tcPr>
          <w:p w14:paraId="2ECF80A1" w14:textId="77777777" w:rsidR="00993418" w:rsidRDefault="001E4D9D">
            <w:pPr>
              <w:spacing w:after="0" w:line="240" w:lineRule="auto"/>
              <w:jc w:val="right"/>
            </w:pPr>
            <w:r>
              <w:rPr>
                <w:sz w:val="15"/>
              </w:rPr>
              <w:t>UGX 373.6 Mio.</w:t>
            </w:r>
          </w:p>
        </w:tc>
        <w:tc>
          <w:tcPr>
            <w:tcW w:w="1680" w:type="dxa"/>
            <w:shd w:val="clear" w:color="auto" w:fill="F1F5F9"/>
          </w:tcPr>
          <w:p w14:paraId="69867874" w14:textId="77777777" w:rsidR="00993418" w:rsidRDefault="001E4D9D">
            <w:pPr>
              <w:spacing w:after="0" w:line="240" w:lineRule="auto"/>
              <w:jc w:val="right"/>
            </w:pPr>
            <w:r>
              <w:rPr>
                <w:sz w:val="15"/>
              </w:rPr>
              <w:t>UGX 261.6 Mio.</w:t>
            </w:r>
          </w:p>
        </w:tc>
      </w:tr>
      <w:tr w:rsidR="00993418" w14:paraId="14F6224F" w14:textId="77777777">
        <w:trPr>
          <w:cantSplit/>
        </w:trPr>
        <w:tc>
          <w:tcPr>
            <w:tcW w:w="1000" w:type="dxa"/>
          </w:tcPr>
          <w:p w14:paraId="1C864590" w14:textId="77777777" w:rsidR="00993418" w:rsidRDefault="001E4D9D">
            <w:pPr>
              <w:spacing w:after="0" w:line="240" w:lineRule="auto"/>
              <w:jc w:val="right"/>
            </w:pPr>
            <w:r>
              <w:rPr>
                <w:sz w:val="15"/>
              </w:rPr>
              <w:t>2030</w:t>
            </w:r>
          </w:p>
        </w:tc>
        <w:tc>
          <w:tcPr>
            <w:tcW w:w="1300" w:type="dxa"/>
          </w:tcPr>
          <w:p w14:paraId="66276A2B" w14:textId="77777777" w:rsidR="00993418" w:rsidRDefault="001E4D9D">
            <w:pPr>
              <w:spacing w:after="0" w:line="240" w:lineRule="auto"/>
            </w:pPr>
            <w:r>
              <w:rPr>
                <w:sz w:val="15"/>
              </w:rPr>
              <w:t>100%</w:t>
            </w:r>
          </w:p>
        </w:tc>
        <w:tc>
          <w:tcPr>
            <w:tcW w:w="1800" w:type="dxa"/>
          </w:tcPr>
          <w:p w14:paraId="1120F10E" w14:textId="77777777" w:rsidR="00993418" w:rsidRDefault="001E4D9D">
            <w:pPr>
              <w:spacing w:after="0" w:line="240" w:lineRule="auto"/>
              <w:jc w:val="right"/>
            </w:pPr>
            <w:r>
              <w:rPr>
                <w:sz w:val="15"/>
              </w:rPr>
              <w:t>UGX 1.84 Mrd.</w:t>
            </w:r>
          </w:p>
        </w:tc>
        <w:tc>
          <w:tcPr>
            <w:tcW w:w="1800" w:type="dxa"/>
          </w:tcPr>
          <w:p w14:paraId="37CC5C1C" w14:textId="77777777" w:rsidR="00993418" w:rsidRDefault="001E4D9D">
            <w:pPr>
              <w:spacing w:after="0" w:line="240" w:lineRule="auto"/>
              <w:jc w:val="right"/>
            </w:pPr>
            <w:r>
              <w:rPr>
                <w:sz w:val="15"/>
              </w:rPr>
              <w:t>UGX 1.42 Mrd.</w:t>
            </w:r>
          </w:p>
        </w:tc>
        <w:tc>
          <w:tcPr>
            <w:tcW w:w="1600" w:type="dxa"/>
          </w:tcPr>
          <w:p w14:paraId="35F67697" w14:textId="77777777" w:rsidR="00993418" w:rsidRDefault="001E4D9D">
            <w:pPr>
              <w:spacing w:after="0" w:line="240" w:lineRule="auto"/>
              <w:jc w:val="right"/>
            </w:pPr>
            <w:r>
              <w:rPr>
                <w:sz w:val="15"/>
              </w:rPr>
              <w:t>UGX 411.5 Mio.</w:t>
            </w:r>
          </w:p>
        </w:tc>
        <w:tc>
          <w:tcPr>
            <w:tcW w:w="1680" w:type="dxa"/>
          </w:tcPr>
          <w:p w14:paraId="4B303F38" w14:textId="77777777" w:rsidR="00993418" w:rsidRDefault="001E4D9D">
            <w:pPr>
              <w:spacing w:after="0" w:line="240" w:lineRule="auto"/>
              <w:jc w:val="right"/>
            </w:pPr>
            <w:r>
              <w:rPr>
                <w:sz w:val="15"/>
              </w:rPr>
              <w:t>UGX 288.0 Mio.</w:t>
            </w:r>
          </w:p>
        </w:tc>
      </w:tr>
      <w:tr w:rsidR="00993418" w14:paraId="0AC9891D" w14:textId="77777777">
        <w:trPr>
          <w:cantSplit/>
        </w:trPr>
        <w:tc>
          <w:tcPr>
            <w:tcW w:w="1000" w:type="dxa"/>
            <w:shd w:val="clear" w:color="auto" w:fill="F1F5F9"/>
          </w:tcPr>
          <w:p w14:paraId="418EF7CE" w14:textId="77777777" w:rsidR="00993418" w:rsidRDefault="001E4D9D">
            <w:pPr>
              <w:spacing w:after="0" w:line="240" w:lineRule="auto"/>
              <w:jc w:val="right"/>
            </w:pPr>
            <w:r>
              <w:rPr>
                <w:sz w:val="15"/>
              </w:rPr>
              <w:t>2031</w:t>
            </w:r>
          </w:p>
        </w:tc>
        <w:tc>
          <w:tcPr>
            <w:tcW w:w="1300" w:type="dxa"/>
            <w:shd w:val="clear" w:color="auto" w:fill="F1F5F9"/>
          </w:tcPr>
          <w:p w14:paraId="24C58223" w14:textId="77777777" w:rsidR="00993418" w:rsidRDefault="001E4D9D">
            <w:pPr>
              <w:spacing w:after="0" w:line="240" w:lineRule="auto"/>
            </w:pPr>
            <w:r>
              <w:rPr>
                <w:sz w:val="15"/>
              </w:rPr>
              <w:t>105%</w:t>
            </w:r>
          </w:p>
        </w:tc>
        <w:tc>
          <w:tcPr>
            <w:tcW w:w="1800" w:type="dxa"/>
            <w:shd w:val="clear" w:color="auto" w:fill="F1F5F9"/>
          </w:tcPr>
          <w:p w14:paraId="481E4C8F" w14:textId="77777777" w:rsidR="00993418" w:rsidRDefault="001E4D9D">
            <w:pPr>
              <w:spacing w:after="0" w:line="240" w:lineRule="auto"/>
              <w:jc w:val="right"/>
            </w:pPr>
            <w:r>
              <w:rPr>
                <w:sz w:val="15"/>
              </w:rPr>
              <w:t>UGX 1.99 Mrd.</w:t>
            </w:r>
          </w:p>
        </w:tc>
        <w:tc>
          <w:tcPr>
            <w:tcW w:w="1800" w:type="dxa"/>
            <w:shd w:val="clear" w:color="auto" w:fill="F1F5F9"/>
          </w:tcPr>
          <w:p w14:paraId="4D6BED9A" w14:textId="77777777" w:rsidR="00993418" w:rsidRDefault="001E4D9D">
            <w:pPr>
              <w:spacing w:after="0" w:line="240" w:lineRule="auto"/>
              <w:jc w:val="right"/>
            </w:pPr>
            <w:r>
              <w:rPr>
                <w:sz w:val="15"/>
              </w:rPr>
              <w:t>UGX 1.53 Mrd.</w:t>
            </w:r>
          </w:p>
        </w:tc>
        <w:tc>
          <w:tcPr>
            <w:tcW w:w="1600" w:type="dxa"/>
            <w:shd w:val="clear" w:color="auto" w:fill="F1F5F9"/>
          </w:tcPr>
          <w:p w14:paraId="40871D1D" w14:textId="77777777" w:rsidR="00993418" w:rsidRDefault="001E4D9D">
            <w:pPr>
              <w:spacing w:after="0" w:line="240" w:lineRule="auto"/>
              <w:jc w:val="right"/>
            </w:pPr>
            <w:r>
              <w:rPr>
                <w:sz w:val="15"/>
              </w:rPr>
              <w:t>UGX 451.2 Mio.</w:t>
            </w:r>
          </w:p>
        </w:tc>
        <w:tc>
          <w:tcPr>
            <w:tcW w:w="1680" w:type="dxa"/>
            <w:shd w:val="clear" w:color="auto" w:fill="F1F5F9"/>
          </w:tcPr>
          <w:p w14:paraId="1A74B828" w14:textId="77777777" w:rsidR="00993418" w:rsidRDefault="001E4D9D">
            <w:pPr>
              <w:spacing w:after="0" w:line="240" w:lineRule="auto"/>
              <w:jc w:val="right"/>
            </w:pPr>
            <w:r>
              <w:rPr>
                <w:sz w:val="15"/>
              </w:rPr>
              <w:t>UGX 315.8 Mio.</w:t>
            </w:r>
          </w:p>
        </w:tc>
      </w:tr>
      <w:tr w:rsidR="00993418" w14:paraId="46402A10" w14:textId="77777777">
        <w:trPr>
          <w:cantSplit/>
        </w:trPr>
        <w:tc>
          <w:tcPr>
            <w:tcW w:w="1000" w:type="dxa"/>
          </w:tcPr>
          <w:p w14:paraId="709DC1F3" w14:textId="77777777" w:rsidR="00993418" w:rsidRDefault="001E4D9D">
            <w:pPr>
              <w:spacing w:after="0" w:line="240" w:lineRule="auto"/>
              <w:jc w:val="right"/>
            </w:pPr>
            <w:r>
              <w:rPr>
                <w:sz w:val="15"/>
              </w:rPr>
              <w:t>2032</w:t>
            </w:r>
          </w:p>
        </w:tc>
        <w:tc>
          <w:tcPr>
            <w:tcW w:w="1300" w:type="dxa"/>
          </w:tcPr>
          <w:p w14:paraId="6F266BC1" w14:textId="77777777" w:rsidR="00993418" w:rsidRDefault="001E4D9D">
            <w:pPr>
              <w:spacing w:after="0" w:line="240" w:lineRule="auto"/>
            </w:pPr>
            <w:r>
              <w:rPr>
                <w:sz w:val="15"/>
              </w:rPr>
              <w:t>110%</w:t>
            </w:r>
          </w:p>
        </w:tc>
        <w:tc>
          <w:tcPr>
            <w:tcW w:w="1800" w:type="dxa"/>
          </w:tcPr>
          <w:p w14:paraId="3000BB48" w14:textId="77777777" w:rsidR="00993418" w:rsidRDefault="001E4D9D">
            <w:pPr>
              <w:spacing w:after="0" w:line="240" w:lineRule="auto"/>
              <w:jc w:val="right"/>
            </w:pPr>
            <w:r>
              <w:rPr>
                <w:sz w:val="15"/>
              </w:rPr>
              <w:t>UGX 2.14 Mrd.</w:t>
            </w:r>
          </w:p>
        </w:tc>
        <w:tc>
          <w:tcPr>
            <w:tcW w:w="1800" w:type="dxa"/>
          </w:tcPr>
          <w:p w14:paraId="271D8FDA" w14:textId="77777777" w:rsidR="00993418" w:rsidRDefault="001E4D9D">
            <w:pPr>
              <w:spacing w:after="0" w:line="240" w:lineRule="auto"/>
              <w:jc w:val="right"/>
            </w:pPr>
            <w:r>
              <w:rPr>
                <w:sz w:val="15"/>
              </w:rPr>
              <w:t>UGX 1.65 Mrd.</w:t>
            </w:r>
          </w:p>
        </w:tc>
        <w:tc>
          <w:tcPr>
            <w:tcW w:w="1600" w:type="dxa"/>
          </w:tcPr>
          <w:p w14:paraId="342457BE" w14:textId="77777777" w:rsidR="00993418" w:rsidRDefault="001E4D9D">
            <w:pPr>
              <w:spacing w:after="0" w:line="240" w:lineRule="auto"/>
              <w:jc w:val="right"/>
            </w:pPr>
            <w:r>
              <w:rPr>
                <w:sz w:val="15"/>
              </w:rPr>
              <w:t>UGX 492.8 Mio.</w:t>
            </w:r>
          </w:p>
        </w:tc>
        <w:tc>
          <w:tcPr>
            <w:tcW w:w="1680" w:type="dxa"/>
          </w:tcPr>
          <w:p w14:paraId="7146DAAE" w14:textId="77777777" w:rsidR="00993418" w:rsidRDefault="001E4D9D">
            <w:pPr>
              <w:spacing w:after="0" w:line="240" w:lineRule="auto"/>
              <w:jc w:val="right"/>
            </w:pPr>
            <w:r>
              <w:rPr>
                <w:sz w:val="15"/>
              </w:rPr>
              <w:t>UGX 345.0 Mio.</w:t>
            </w:r>
          </w:p>
        </w:tc>
      </w:tr>
      <w:tr w:rsidR="00993418" w14:paraId="1271887B" w14:textId="77777777">
        <w:trPr>
          <w:cantSplit/>
        </w:trPr>
        <w:tc>
          <w:tcPr>
            <w:tcW w:w="1000" w:type="dxa"/>
            <w:shd w:val="clear" w:color="auto" w:fill="F1F5F9"/>
          </w:tcPr>
          <w:p w14:paraId="269A9489" w14:textId="77777777" w:rsidR="00993418" w:rsidRDefault="001E4D9D">
            <w:pPr>
              <w:spacing w:after="0" w:line="240" w:lineRule="auto"/>
              <w:jc w:val="right"/>
            </w:pPr>
            <w:r>
              <w:rPr>
                <w:sz w:val="15"/>
              </w:rPr>
              <w:t>2033</w:t>
            </w:r>
          </w:p>
        </w:tc>
        <w:tc>
          <w:tcPr>
            <w:tcW w:w="1300" w:type="dxa"/>
            <w:shd w:val="clear" w:color="auto" w:fill="F1F5F9"/>
          </w:tcPr>
          <w:p w14:paraId="134114C1" w14:textId="77777777" w:rsidR="00993418" w:rsidRDefault="001E4D9D">
            <w:pPr>
              <w:spacing w:after="0" w:line="240" w:lineRule="auto"/>
            </w:pPr>
            <w:r>
              <w:rPr>
                <w:sz w:val="15"/>
              </w:rPr>
              <w:t>115%</w:t>
            </w:r>
          </w:p>
        </w:tc>
        <w:tc>
          <w:tcPr>
            <w:tcW w:w="1800" w:type="dxa"/>
            <w:shd w:val="clear" w:color="auto" w:fill="F1F5F9"/>
          </w:tcPr>
          <w:p w14:paraId="42C5E071" w14:textId="77777777" w:rsidR="00993418" w:rsidRDefault="001E4D9D">
            <w:pPr>
              <w:spacing w:after="0" w:line="240" w:lineRule="auto"/>
              <w:jc w:val="right"/>
            </w:pPr>
            <w:r>
              <w:rPr>
                <w:sz w:val="15"/>
              </w:rPr>
              <w:t>UGX 2.31 Mrd.</w:t>
            </w:r>
          </w:p>
        </w:tc>
        <w:tc>
          <w:tcPr>
            <w:tcW w:w="1800" w:type="dxa"/>
            <w:shd w:val="clear" w:color="auto" w:fill="F1F5F9"/>
          </w:tcPr>
          <w:p w14:paraId="3C402EF6" w14:textId="77777777" w:rsidR="00993418" w:rsidRDefault="001E4D9D">
            <w:pPr>
              <w:spacing w:after="0" w:line="240" w:lineRule="auto"/>
              <w:jc w:val="right"/>
            </w:pPr>
            <w:r>
              <w:rPr>
                <w:sz w:val="15"/>
              </w:rPr>
              <w:t>UGX 1.77 Mrd.</w:t>
            </w:r>
          </w:p>
        </w:tc>
        <w:tc>
          <w:tcPr>
            <w:tcW w:w="1600" w:type="dxa"/>
            <w:shd w:val="clear" w:color="auto" w:fill="F1F5F9"/>
          </w:tcPr>
          <w:p w14:paraId="05565A07" w14:textId="77777777" w:rsidR="00993418" w:rsidRDefault="001E4D9D">
            <w:pPr>
              <w:spacing w:after="0" w:line="240" w:lineRule="auto"/>
              <w:jc w:val="right"/>
            </w:pPr>
            <w:r>
              <w:rPr>
                <w:sz w:val="15"/>
              </w:rPr>
              <w:t>UGX 536.5 Mio.</w:t>
            </w:r>
          </w:p>
        </w:tc>
        <w:tc>
          <w:tcPr>
            <w:tcW w:w="1680" w:type="dxa"/>
            <w:shd w:val="clear" w:color="auto" w:fill="F1F5F9"/>
          </w:tcPr>
          <w:p w14:paraId="5CC87D08" w14:textId="77777777" w:rsidR="00993418" w:rsidRDefault="001E4D9D">
            <w:pPr>
              <w:spacing w:after="0" w:line="240" w:lineRule="auto"/>
              <w:jc w:val="right"/>
            </w:pPr>
            <w:r>
              <w:rPr>
                <w:sz w:val="15"/>
              </w:rPr>
              <w:t>UGX 375.5 Mio.</w:t>
            </w:r>
          </w:p>
        </w:tc>
      </w:tr>
      <w:tr w:rsidR="00993418" w14:paraId="2463A5ED" w14:textId="77777777">
        <w:trPr>
          <w:cantSplit/>
        </w:trPr>
        <w:tc>
          <w:tcPr>
            <w:tcW w:w="1000" w:type="dxa"/>
          </w:tcPr>
          <w:p w14:paraId="288D91BB" w14:textId="77777777" w:rsidR="00993418" w:rsidRDefault="001E4D9D">
            <w:pPr>
              <w:spacing w:after="0" w:line="240" w:lineRule="auto"/>
              <w:jc w:val="right"/>
            </w:pPr>
            <w:r>
              <w:rPr>
                <w:sz w:val="15"/>
              </w:rPr>
              <w:t>2034</w:t>
            </w:r>
          </w:p>
        </w:tc>
        <w:tc>
          <w:tcPr>
            <w:tcW w:w="1300" w:type="dxa"/>
          </w:tcPr>
          <w:p w14:paraId="5A1C6B81" w14:textId="77777777" w:rsidR="00993418" w:rsidRDefault="001E4D9D">
            <w:pPr>
              <w:spacing w:after="0" w:line="240" w:lineRule="auto"/>
            </w:pPr>
            <w:r>
              <w:rPr>
                <w:sz w:val="15"/>
              </w:rPr>
              <w:t>120%</w:t>
            </w:r>
          </w:p>
        </w:tc>
        <w:tc>
          <w:tcPr>
            <w:tcW w:w="1800" w:type="dxa"/>
          </w:tcPr>
          <w:p w14:paraId="0F551307" w14:textId="77777777" w:rsidR="00993418" w:rsidRDefault="001E4D9D">
            <w:pPr>
              <w:spacing w:after="0" w:line="240" w:lineRule="auto"/>
              <w:jc w:val="right"/>
            </w:pPr>
            <w:r>
              <w:rPr>
                <w:sz w:val="15"/>
              </w:rPr>
              <w:t>UGX 2.48 Mrd.</w:t>
            </w:r>
          </w:p>
        </w:tc>
        <w:tc>
          <w:tcPr>
            <w:tcW w:w="1800" w:type="dxa"/>
          </w:tcPr>
          <w:p w14:paraId="4DC79AE1" w14:textId="77777777" w:rsidR="00993418" w:rsidRDefault="001E4D9D">
            <w:pPr>
              <w:spacing w:after="0" w:line="240" w:lineRule="auto"/>
              <w:jc w:val="right"/>
            </w:pPr>
            <w:r>
              <w:rPr>
                <w:sz w:val="15"/>
              </w:rPr>
              <w:t>UGX 1.90 Mrd.</w:t>
            </w:r>
          </w:p>
        </w:tc>
        <w:tc>
          <w:tcPr>
            <w:tcW w:w="1600" w:type="dxa"/>
          </w:tcPr>
          <w:p w14:paraId="7D8D9170" w14:textId="77777777" w:rsidR="00993418" w:rsidRDefault="001E4D9D">
            <w:pPr>
              <w:spacing w:after="0" w:line="240" w:lineRule="auto"/>
              <w:jc w:val="right"/>
            </w:pPr>
            <w:r>
              <w:rPr>
                <w:sz w:val="15"/>
              </w:rPr>
              <w:t>UGX 582.2 Mio.</w:t>
            </w:r>
          </w:p>
        </w:tc>
        <w:tc>
          <w:tcPr>
            <w:tcW w:w="1680" w:type="dxa"/>
          </w:tcPr>
          <w:p w14:paraId="3B115E83" w14:textId="77777777" w:rsidR="00993418" w:rsidRDefault="001E4D9D">
            <w:pPr>
              <w:spacing w:after="0" w:line="240" w:lineRule="auto"/>
              <w:jc w:val="right"/>
            </w:pPr>
            <w:r>
              <w:rPr>
                <w:sz w:val="15"/>
              </w:rPr>
              <w:t>UGX 407.6 Mio.</w:t>
            </w:r>
          </w:p>
        </w:tc>
      </w:tr>
      <w:tr w:rsidR="00993418" w14:paraId="0199E4D2" w14:textId="77777777">
        <w:trPr>
          <w:cantSplit/>
        </w:trPr>
        <w:tc>
          <w:tcPr>
            <w:tcW w:w="1000" w:type="dxa"/>
            <w:shd w:val="clear" w:color="auto" w:fill="F1F5F9"/>
          </w:tcPr>
          <w:p w14:paraId="1DE142E0" w14:textId="77777777" w:rsidR="00993418" w:rsidRDefault="001E4D9D">
            <w:pPr>
              <w:spacing w:after="0" w:line="240" w:lineRule="auto"/>
              <w:jc w:val="right"/>
            </w:pPr>
            <w:r>
              <w:rPr>
                <w:sz w:val="15"/>
              </w:rPr>
              <w:t>2035</w:t>
            </w:r>
          </w:p>
        </w:tc>
        <w:tc>
          <w:tcPr>
            <w:tcW w:w="1300" w:type="dxa"/>
            <w:shd w:val="clear" w:color="auto" w:fill="F1F5F9"/>
          </w:tcPr>
          <w:p w14:paraId="65CF53AE" w14:textId="77777777" w:rsidR="00993418" w:rsidRDefault="001E4D9D">
            <w:pPr>
              <w:spacing w:after="0" w:line="240" w:lineRule="auto"/>
            </w:pPr>
            <w:r>
              <w:rPr>
                <w:sz w:val="15"/>
              </w:rPr>
              <w:t>125%</w:t>
            </w:r>
          </w:p>
        </w:tc>
        <w:tc>
          <w:tcPr>
            <w:tcW w:w="1800" w:type="dxa"/>
            <w:shd w:val="clear" w:color="auto" w:fill="F1F5F9"/>
          </w:tcPr>
          <w:p w14:paraId="5DCA1EEA" w14:textId="77777777" w:rsidR="00993418" w:rsidRDefault="001E4D9D">
            <w:pPr>
              <w:spacing w:after="0" w:line="240" w:lineRule="auto"/>
              <w:jc w:val="right"/>
            </w:pPr>
            <w:r>
              <w:rPr>
                <w:sz w:val="15"/>
              </w:rPr>
              <w:t>UGX 2.66 Mrd.</w:t>
            </w:r>
          </w:p>
        </w:tc>
        <w:tc>
          <w:tcPr>
            <w:tcW w:w="1800" w:type="dxa"/>
            <w:shd w:val="clear" w:color="auto" w:fill="F1F5F9"/>
          </w:tcPr>
          <w:p w14:paraId="2E10D5A5" w14:textId="77777777" w:rsidR="00993418" w:rsidRDefault="001E4D9D">
            <w:pPr>
              <w:spacing w:after="0" w:line="240" w:lineRule="auto"/>
              <w:jc w:val="right"/>
            </w:pPr>
            <w:r>
              <w:rPr>
                <w:sz w:val="15"/>
              </w:rPr>
              <w:t>UGX 2.03 Mrd.</w:t>
            </w:r>
          </w:p>
        </w:tc>
        <w:tc>
          <w:tcPr>
            <w:tcW w:w="1600" w:type="dxa"/>
            <w:shd w:val="clear" w:color="auto" w:fill="F1F5F9"/>
          </w:tcPr>
          <w:p w14:paraId="56E0DE3A" w14:textId="77777777" w:rsidR="00993418" w:rsidRDefault="001E4D9D">
            <w:pPr>
              <w:spacing w:after="0" w:line="240" w:lineRule="auto"/>
              <w:jc w:val="right"/>
            </w:pPr>
            <w:r>
              <w:rPr>
                <w:sz w:val="15"/>
              </w:rPr>
              <w:t>UGX 630.1 Mio.</w:t>
            </w:r>
          </w:p>
        </w:tc>
        <w:tc>
          <w:tcPr>
            <w:tcW w:w="1680" w:type="dxa"/>
            <w:shd w:val="clear" w:color="auto" w:fill="F1F5F9"/>
          </w:tcPr>
          <w:p w14:paraId="0BBA3542" w14:textId="77777777" w:rsidR="00993418" w:rsidRDefault="001E4D9D">
            <w:pPr>
              <w:spacing w:after="0" w:line="240" w:lineRule="auto"/>
              <w:jc w:val="right"/>
            </w:pPr>
            <w:r>
              <w:rPr>
                <w:sz w:val="15"/>
              </w:rPr>
              <w:t>UGX 441.1 Mio.</w:t>
            </w:r>
          </w:p>
        </w:tc>
      </w:tr>
    </w:tbl>
    <w:p w14:paraId="07EBF67A" w14:textId="77777777" w:rsidR="00993418" w:rsidRDefault="00993418">
      <w:pPr>
        <w:spacing w:after="0"/>
      </w:pPr>
    </w:p>
    <w:p w14:paraId="025B63EB" w14:textId="77777777" w:rsidR="00993418" w:rsidRDefault="001E4D9D">
      <w:pPr>
        <w:spacing w:after="80"/>
        <w:jc w:val="center"/>
      </w:pPr>
      <w:r>
        <w:rPr>
          <w:noProof/>
        </w:rPr>
        <w:lastRenderedPageBreak/>
        <w:drawing>
          <wp:inline distT="0" distB="0" distL="0" distR="0" wp14:anchorId="600ED6B3" wp14:editId="344F7D87">
            <wp:extent cx="5616000" cy="31203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orecast_en.png"/>
                    <pic:cNvPicPr/>
                  </pic:nvPicPr>
                  <pic:blipFill>
                    <a:blip r:embed="rId17"/>
                    <a:stretch>
                      <a:fillRect/>
                    </a:stretch>
                  </pic:blipFill>
                  <pic:spPr>
                    <a:xfrm>
                      <a:off x="0" y="0"/>
                      <a:ext cx="5616000" cy="3120351"/>
                    </a:xfrm>
                    <a:prstGeom prst="rect">
                      <a:avLst/>
                    </a:prstGeom>
                  </pic:spPr>
                </pic:pic>
              </a:graphicData>
            </a:graphic>
          </wp:inline>
        </w:drawing>
      </w:r>
    </w:p>
    <w:p w14:paraId="0714D2D4" w14:textId="77777777" w:rsidR="00993418" w:rsidRDefault="001E4D9D">
      <w:pPr>
        <w:spacing w:after="160"/>
        <w:jc w:val="center"/>
      </w:pPr>
      <w:r>
        <w:rPr>
          <w:i/>
          <w:color w:val="64748B"/>
          <w:sz w:val="16"/>
        </w:rPr>
        <w:t>Figure 6: Ten-year planning model. Values after 2031 assume capacity additions financed from retained cash flow.</w:t>
      </w:r>
    </w:p>
    <w:p w14:paraId="44E8BD70" w14:textId="77777777" w:rsidR="00993418" w:rsidRDefault="00993418">
      <w:pPr>
        <w:pageBreakBefore/>
        <w:spacing w:after="0"/>
      </w:pPr>
    </w:p>
    <w:p w14:paraId="2FB83D2B" w14:textId="77777777" w:rsidR="00993418" w:rsidRDefault="001E4D9D">
      <w:pPr>
        <w:pStyle w:val="Heading1"/>
      </w:pPr>
      <w:bookmarkStart w:id="24" w:name="_Toc237301671"/>
      <w:r>
        <w:t>22. Financing and Capital Strategy</w:t>
      </w:r>
      <w:bookmarkEnd w:id="24"/>
    </w:p>
    <w:p w14:paraId="4A0F7882" w14:textId="77777777" w:rsidR="00993418" w:rsidRDefault="001E4D9D">
      <w:pPr>
        <w:jc w:val="both"/>
      </w:pPr>
      <w:r>
        <w:t>The total requirement is UGX 130,000,000. Suitable funding may combine grant support, patient equity, a shareholder loan, equipment finance or supplier credit. Valuation and equity percentage should be set only after the site, quotations, customer evidence and legal structure are documented.</w:t>
      </w:r>
    </w:p>
    <w:tbl>
      <w:tblPr>
        <w:tblStyle w:val="TableGrid"/>
        <w:tblW w:w="9180" w:type="dxa"/>
        <w:tblInd w:w="120" w:type="dxa"/>
        <w:tblLayout w:type="fixed"/>
        <w:tblLook w:val="04A0" w:firstRow="1" w:lastRow="0" w:firstColumn="1" w:lastColumn="0" w:noHBand="0" w:noVBand="1"/>
      </w:tblPr>
      <w:tblGrid>
        <w:gridCol w:w="2200"/>
        <w:gridCol w:w="3300"/>
        <w:gridCol w:w="3680"/>
      </w:tblGrid>
      <w:tr w:rsidR="00993418" w14:paraId="0E7B4AF6" w14:textId="77777777">
        <w:trPr>
          <w:tblHeader/>
        </w:trPr>
        <w:tc>
          <w:tcPr>
            <w:tcW w:w="2200" w:type="dxa"/>
            <w:shd w:val="clear" w:color="auto" w:fill="10233F"/>
            <w:tcMar>
              <w:top w:w="90" w:type="dxa"/>
              <w:left w:w="120" w:type="dxa"/>
              <w:bottom w:w="90" w:type="dxa"/>
              <w:right w:w="120" w:type="dxa"/>
            </w:tcMar>
            <w:vAlign w:val="center"/>
          </w:tcPr>
          <w:p w14:paraId="4E8EDD8E" w14:textId="77777777" w:rsidR="00993418" w:rsidRDefault="001E4D9D">
            <w:pPr>
              <w:jc w:val="center"/>
            </w:pPr>
            <w:r>
              <w:rPr>
                <w:b/>
                <w:color w:val="FFFFFF"/>
                <w:sz w:val="16"/>
              </w:rPr>
              <w:t>Capital source</w:t>
            </w:r>
          </w:p>
        </w:tc>
        <w:tc>
          <w:tcPr>
            <w:tcW w:w="3300" w:type="dxa"/>
            <w:shd w:val="clear" w:color="auto" w:fill="10233F"/>
            <w:tcMar>
              <w:top w:w="90" w:type="dxa"/>
              <w:left w:w="120" w:type="dxa"/>
              <w:bottom w:w="90" w:type="dxa"/>
              <w:right w:w="120" w:type="dxa"/>
            </w:tcMar>
            <w:vAlign w:val="center"/>
          </w:tcPr>
          <w:p w14:paraId="59D6719E" w14:textId="77777777" w:rsidR="00993418" w:rsidRDefault="001E4D9D">
            <w:pPr>
              <w:jc w:val="center"/>
            </w:pPr>
            <w:r>
              <w:rPr>
                <w:b/>
                <w:color w:val="FFFFFF"/>
                <w:sz w:val="16"/>
              </w:rPr>
              <w:t>Suitability</w:t>
            </w:r>
          </w:p>
        </w:tc>
        <w:tc>
          <w:tcPr>
            <w:tcW w:w="3680" w:type="dxa"/>
            <w:shd w:val="clear" w:color="auto" w:fill="10233F"/>
            <w:tcMar>
              <w:top w:w="90" w:type="dxa"/>
              <w:left w:w="120" w:type="dxa"/>
              <w:bottom w:w="90" w:type="dxa"/>
              <w:right w:w="120" w:type="dxa"/>
            </w:tcMar>
            <w:vAlign w:val="center"/>
          </w:tcPr>
          <w:p w14:paraId="12D19CDB" w14:textId="77777777" w:rsidR="00993418" w:rsidRDefault="001E4D9D">
            <w:pPr>
              <w:jc w:val="center"/>
            </w:pPr>
            <w:r>
              <w:rPr>
                <w:b/>
                <w:color w:val="FFFFFF"/>
                <w:sz w:val="16"/>
              </w:rPr>
              <w:t>Protection condition</w:t>
            </w:r>
          </w:p>
        </w:tc>
      </w:tr>
      <w:tr w:rsidR="00993418" w14:paraId="76A50BDD" w14:textId="77777777">
        <w:trPr>
          <w:cantSplit/>
        </w:trPr>
        <w:tc>
          <w:tcPr>
            <w:tcW w:w="2200" w:type="dxa"/>
          </w:tcPr>
          <w:p w14:paraId="2AF78B32" w14:textId="77777777" w:rsidR="00993418" w:rsidRDefault="001E4D9D">
            <w:pPr>
              <w:spacing w:after="0" w:line="240" w:lineRule="auto"/>
            </w:pPr>
            <w:r>
              <w:rPr>
                <w:sz w:val="15"/>
              </w:rPr>
              <w:t>Grant/impact award</w:t>
            </w:r>
          </w:p>
        </w:tc>
        <w:tc>
          <w:tcPr>
            <w:tcW w:w="3300" w:type="dxa"/>
          </w:tcPr>
          <w:p w14:paraId="75A3D01B" w14:textId="77777777" w:rsidR="00993418" w:rsidRDefault="001E4D9D">
            <w:pPr>
              <w:spacing w:after="0" w:line="240" w:lineRule="auto"/>
            </w:pPr>
            <w:r>
              <w:rPr>
                <w:sz w:val="15"/>
              </w:rPr>
              <w:t>Useful for prototype, testing and environmental action</w:t>
            </w:r>
          </w:p>
        </w:tc>
        <w:tc>
          <w:tcPr>
            <w:tcW w:w="3680" w:type="dxa"/>
          </w:tcPr>
          <w:p w14:paraId="28739EEF" w14:textId="77777777" w:rsidR="00993418" w:rsidRDefault="001E4D9D">
            <w:pPr>
              <w:spacing w:after="0" w:line="240" w:lineRule="auto"/>
            </w:pPr>
            <w:r>
              <w:rPr>
                <w:sz w:val="15"/>
              </w:rPr>
              <w:t>Avoid dependence on a single competition</w:t>
            </w:r>
          </w:p>
        </w:tc>
      </w:tr>
      <w:tr w:rsidR="00993418" w14:paraId="75624BA6" w14:textId="77777777">
        <w:trPr>
          <w:cantSplit/>
        </w:trPr>
        <w:tc>
          <w:tcPr>
            <w:tcW w:w="2200" w:type="dxa"/>
            <w:shd w:val="clear" w:color="auto" w:fill="F1F5F9"/>
          </w:tcPr>
          <w:p w14:paraId="34C523B5" w14:textId="77777777" w:rsidR="00993418" w:rsidRDefault="001E4D9D">
            <w:pPr>
              <w:spacing w:after="0" w:line="240" w:lineRule="auto"/>
            </w:pPr>
            <w:r>
              <w:rPr>
                <w:sz w:val="15"/>
              </w:rPr>
              <w:t>Patient equity</w:t>
            </w:r>
          </w:p>
        </w:tc>
        <w:tc>
          <w:tcPr>
            <w:tcW w:w="3300" w:type="dxa"/>
            <w:shd w:val="clear" w:color="auto" w:fill="F1F5F9"/>
          </w:tcPr>
          <w:p w14:paraId="09F7AB80" w14:textId="77777777" w:rsidR="00993418" w:rsidRDefault="001E4D9D">
            <w:pPr>
              <w:spacing w:after="0" w:line="240" w:lineRule="auto"/>
            </w:pPr>
            <w:r>
              <w:rPr>
                <w:sz w:val="15"/>
              </w:rPr>
              <w:t>Suitable for long-term industrial build</w:t>
            </w:r>
          </w:p>
        </w:tc>
        <w:tc>
          <w:tcPr>
            <w:tcW w:w="3680" w:type="dxa"/>
            <w:shd w:val="clear" w:color="auto" w:fill="F1F5F9"/>
          </w:tcPr>
          <w:p w14:paraId="7D7B11AE" w14:textId="77777777" w:rsidR="00993418" w:rsidRDefault="001E4D9D">
            <w:pPr>
              <w:spacing w:after="0" w:line="240" w:lineRule="auto"/>
            </w:pPr>
            <w:r>
              <w:rPr>
                <w:sz w:val="15"/>
              </w:rPr>
              <w:t>Written valuation, governance and exit rights</w:t>
            </w:r>
          </w:p>
        </w:tc>
      </w:tr>
      <w:tr w:rsidR="00993418" w14:paraId="038676AF" w14:textId="77777777">
        <w:trPr>
          <w:cantSplit/>
        </w:trPr>
        <w:tc>
          <w:tcPr>
            <w:tcW w:w="2200" w:type="dxa"/>
          </w:tcPr>
          <w:p w14:paraId="56FD20DB" w14:textId="77777777" w:rsidR="00993418" w:rsidRDefault="001E4D9D">
            <w:pPr>
              <w:spacing w:after="0" w:line="240" w:lineRule="auto"/>
            </w:pPr>
            <w:r>
              <w:rPr>
                <w:sz w:val="15"/>
              </w:rPr>
              <w:t>Shareholder loan</w:t>
            </w:r>
          </w:p>
        </w:tc>
        <w:tc>
          <w:tcPr>
            <w:tcW w:w="3300" w:type="dxa"/>
          </w:tcPr>
          <w:p w14:paraId="47E24DA5" w14:textId="77777777" w:rsidR="00993418" w:rsidRDefault="001E4D9D">
            <w:pPr>
              <w:spacing w:after="0" w:line="240" w:lineRule="auto"/>
            </w:pPr>
            <w:r>
              <w:rPr>
                <w:sz w:val="15"/>
              </w:rPr>
              <w:t>Clear repayment while founder retains control</w:t>
            </w:r>
          </w:p>
        </w:tc>
        <w:tc>
          <w:tcPr>
            <w:tcW w:w="3680" w:type="dxa"/>
          </w:tcPr>
          <w:p w14:paraId="4FC995D9" w14:textId="77777777" w:rsidR="00993418" w:rsidRDefault="001E4D9D">
            <w:pPr>
              <w:spacing w:after="0" w:line="240" w:lineRule="auto"/>
            </w:pPr>
            <w:r>
              <w:rPr>
                <w:sz w:val="15"/>
              </w:rPr>
              <w:t>Repayment only from sufficient cash flow</w:t>
            </w:r>
          </w:p>
        </w:tc>
      </w:tr>
      <w:tr w:rsidR="00993418" w14:paraId="6E9BC9D6" w14:textId="77777777">
        <w:trPr>
          <w:cantSplit/>
        </w:trPr>
        <w:tc>
          <w:tcPr>
            <w:tcW w:w="2200" w:type="dxa"/>
            <w:shd w:val="clear" w:color="auto" w:fill="F1F5F9"/>
          </w:tcPr>
          <w:p w14:paraId="5883CAAD" w14:textId="77777777" w:rsidR="00993418" w:rsidRDefault="001E4D9D">
            <w:pPr>
              <w:spacing w:after="0" w:line="240" w:lineRule="auto"/>
            </w:pPr>
            <w:r>
              <w:rPr>
                <w:sz w:val="15"/>
              </w:rPr>
              <w:t>Equipment/supplier finance</w:t>
            </w:r>
          </w:p>
        </w:tc>
        <w:tc>
          <w:tcPr>
            <w:tcW w:w="3300" w:type="dxa"/>
            <w:shd w:val="clear" w:color="auto" w:fill="F1F5F9"/>
          </w:tcPr>
          <w:p w14:paraId="5303240A" w14:textId="77777777" w:rsidR="00993418" w:rsidRDefault="001E4D9D">
            <w:pPr>
              <w:spacing w:after="0" w:line="240" w:lineRule="auto"/>
            </w:pPr>
            <w:r>
              <w:rPr>
                <w:sz w:val="15"/>
              </w:rPr>
              <w:t>Reduces immediate cash requirement</w:t>
            </w:r>
          </w:p>
        </w:tc>
        <w:tc>
          <w:tcPr>
            <w:tcW w:w="3680" w:type="dxa"/>
            <w:shd w:val="clear" w:color="auto" w:fill="F1F5F9"/>
          </w:tcPr>
          <w:p w14:paraId="3A8A81A1" w14:textId="77777777" w:rsidR="00993418" w:rsidRDefault="001E4D9D">
            <w:pPr>
              <w:spacing w:after="0" w:line="240" w:lineRule="auto"/>
            </w:pPr>
            <w:r>
              <w:rPr>
                <w:sz w:val="15"/>
              </w:rPr>
              <w:t>Verify total cost, guarantees and title</w:t>
            </w:r>
          </w:p>
        </w:tc>
      </w:tr>
      <w:tr w:rsidR="00993418" w14:paraId="49274BCA" w14:textId="77777777">
        <w:trPr>
          <w:cantSplit/>
        </w:trPr>
        <w:tc>
          <w:tcPr>
            <w:tcW w:w="2200" w:type="dxa"/>
          </w:tcPr>
          <w:p w14:paraId="699B1A77" w14:textId="77777777" w:rsidR="00993418" w:rsidRDefault="001E4D9D">
            <w:pPr>
              <w:spacing w:after="0" w:line="240" w:lineRule="auto"/>
            </w:pPr>
            <w:r>
              <w:rPr>
                <w:sz w:val="15"/>
              </w:rPr>
              <w:t>Customer deposits</w:t>
            </w:r>
          </w:p>
        </w:tc>
        <w:tc>
          <w:tcPr>
            <w:tcW w:w="3300" w:type="dxa"/>
          </w:tcPr>
          <w:p w14:paraId="7E532DA7" w14:textId="77777777" w:rsidR="00993418" w:rsidRDefault="001E4D9D">
            <w:pPr>
              <w:spacing w:after="0" w:line="240" w:lineRule="auto"/>
            </w:pPr>
            <w:r>
              <w:rPr>
                <w:sz w:val="15"/>
              </w:rPr>
              <w:t>Strengthens working capital and validates demand</w:t>
            </w:r>
          </w:p>
        </w:tc>
        <w:tc>
          <w:tcPr>
            <w:tcW w:w="3680" w:type="dxa"/>
          </w:tcPr>
          <w:p w14:paraId="580B6B7C" w14:textId="77777777" w:rsidR="00993418" w:rsidRDefault="001E4D9D">
            <w:pPr>
              <w:spacing w:after="0" w:line="240" w:lineRule="auto"/>
            </w:pPr>
            <w:r>
              <w:rPr>
                <w:sz w:val="15"/>
              </w:rPr>
              <w:t>Clear delivery schedule and secure custody</w:t>
            </w:r>
          </w:p>
        </w:tc>
      </w:tr>
    </w:tbl>
    <w:p w14:paraId="039352C3" w14:textId="77777777" w:rsidR="00993418" w:rsidRDefault="00993418">
      <w:pPr>
        <w:spacing w:after="0"/>
      </w:pPr>
    </w:p>
    <w:p w14:paraId="45DAB62A" w14:textId="77777777" w:rsidR="00993418" w:rsidRDefault="001E4D9D">
      <w:pPr>
        <w:jc w:val="both"/>
      </w:pPr>
      <w:r>
        <w:t>The theoretical run-rate profit could imply a very short payback period, but this document does not present that number as a return promise. The operating objective is payback within 12 to 18 months after commercial start, subject to ramp-up, tax, rejection, working capital, investor terms and reinvestment.</w:t>
      </w:r>
    </w:p>
    <w:p w14:paraId="728B535A" w14:textId="77777777" w:rsidR="00993418" w:rsidRDefault="001E4D9D">
      <w:pPr>
        <w:pStyle w:val="Heading1"/>
      </w:pPr>
      <w:bookmarkStart w:id="25" w:name="_Toc237301672"/>
      <w:r>
        <w:t>23. Risk Register</w:t>
      </w:r>
      <w:bookmarkEnd w:id="25"/>
    </w:p>
    <w:tbl>
      <w:tblPr>
        <w:tblStyle w:val="TableGrid"/>
        <w:tblW w:w="9180" w:type="dxa"/>
        <w:tblInd w:w="120" w:type="dxa"/>
        <w:tblLayout w:type="fixed"/>
        <w:tblLook w:val="04A0" w:firstRow="1" w:lastRow="0" w:firstColumn="1" w:lastColumn="0" w:noHBand="0" w:noVBand="1"/>
      </w:tblPr>
      <w:tblGrid>
        <w:gridCol w:w="2000"/>
        <w:gridCol w:w="1300"/>
        <w:gridCol w:w="1300"/>
        <w:gridCol w:w="4580"/>
      </w:tblGrid>
      <w:tr w:rsidR="00993418" w14:paraId="0388760E" w14:textId="77777777">
        <w:trPr>
          <w:tblHeader/>
        </w:trPr>
        <w:tc>
          <w:tcPr>
            <w:tcW w:w="2000" w:type="dxa"/>
            <w:shd w:val="clear" w:color="auto" w:fill="10233F"/>
            <w:tcMar>
              <w:top w:w="90" w:type="dxa"/>
              <w:left w:w="120" w:type="dxa"/>
              <w:bottom w:w="90" w:type="dxa"/>
              <w:right w:w="120" w:type="dxa"/>
            </w:tcMar>
            <w:vAlign w:val="center"/>
          </w:tcPr>
          <w:p w14:paraId="6609ABB0" w14:textId="77777777" w:rsidR="00993418" w:rsidRDefault="001E4D9D">
            <w:pPr>
              <w:jc w:val="center"/>
            </w:pPr>
            <w:r>
              <w:rPr>
                <w:b/>
                <w:color w:val="FFFFFF"/>
                <w:sz w:val="16"/>
              </w:rPr>
              <w:t>Risk</w:t>
            </w:r>
          </w:p>
        </w:tc>
        <w:tc>
          <w:tcPr>
            <w:tcW w:w="1300" w:type="dxa"/>
            <w:shd w:val="clear" w:color="auto" w:fill="10233F"/>
            <w:tcMar>
              <w:top w:w="90" w:type="dxa"/>
              <w:left w:w="120" w:type="dxa"/>
              <w:bottom w:w="90" w:type="dxa"/>
              <w:right w:w="120" w:type="dxa"/>
            </w:tcMar>
            <w:vAlign w:val="center"/>
          </w:tcPr>
          <w:p w14:paraId="1C0C72DB" w14:textId="77777777" w:rsidR="00993418" w:rsidRDefault="001E4D9D">
            <w:pPr>
              <w:jc w:val="center"/>
            </w:pPr>
            <w:r>
              <w:rPr>
                <w:b/>
                <w:color w:val="FFFFFF"/>
                <w:sz w:val="16"/>
              </w:rPr>
              <w:t>Likelihood</w:t>
            </w:r>
          </w:p>
        </w:tc>
        <w:tc>
          <w:tcPr>
            <w:tcW w:w="1300" w:type="dxa"/>
            <w:shd w:val="clear" w:color="auto" w:fill="10233F"/>
            <w:tcMar>
              <w:top w:w="90" w:type="dxa"/>
              <w:left w:w="120" w:type="dxa"/>
              <w:bottom w:w="90" w:type="dxa"/>
              <w:right w:w="120" w:type="dxa"/>
            </w:tcMar>
            <w:vAlign w:val="center"/>
          </w:tcPr>
          <w:p w14:paraId="249EEEF6" w14:textId="77777777" w:rsidR="00993418" w:rsidRDefault="001E4D9D">
            <w:pPr>
              <w:jc w:val="center"/>
            </w:pPr>
            <w:r>
              <w:rPr>
                <w:b/>
                <w:color w:val="FFFFFF"/>
                <w:sz w:val="16"/>
              </w:rPr>
              <w:t>Impact</w:t>
            </w:r>
          </w:p>
        </w:tc>
        <w:tc>
          <w:tcPr>
            <w:tcW w:w="4580" w:type="dxa"/>
            <w:shd w:val="clear" w:color="auto" w:fill="10233F"/>
            <w:tcMar>
              <w:top w:w="90" w:type="dxa"/>
              <w:left w:w="120" w:type="dxa"/>
              <w:bottom w:w="90" w:type="dxa"/>
              <w:right w:w="120" w:type="dxa"/>
            </w:tcMar>
            <w:vAlign w:val="center"/>
          </w:tcPr>
          <w:p w14:paraId="00421E13" w14:textId="77777777" w:rsidR="00993418" w:rsidRDefault="001E4D9D">
            <w:pPr>
              <w:jc w:val="center"/>
            </w:pPr>
            <w:r>
              <w:rPr>
                <w:b/>
                <w:color w:val="FFFFFF"/>
                <w:sz w:val="16"/>
              </w:rPr>
              <w:t>Control</w:t>
            </w:r>
          </w:p>
        </w:tc>
      </w:tr>
      <w:tr w:rsidR="00993418" w14:paraId="4AE7549C" w14:textId="77777777">
        <w:trPr>
          <w:cantSplit/>
        </w:trPr>
        <w:tc>
          <w:tcPr>
            <w:tcW w:w="2000" w:type="dxa"/>
          </w:tcPr>
          <w:p w14:paraId="25259E94" w14:textId="77777777" w:rsidR="00993418" w:rsidRDefault="001E4D9D">
            <w:pPr>
              <w:spacing w:after="0" w:line="240" w:lineRule="auto"/>
            </w:pPr>
            <w:r>
              <w:rPr>
                <w:sz w:val="15"/>
              </w:rPr>
              <w:t>Machine offer exceeds UGX 45m</w:t>
            </w:r>
          </w:p>
        </w:tc>
        <w:tc>
          <w:tcPr>
            <w:tcW w:w="1300" w:type="dxa"/>
          </w:tcPr>
          <w:p w14:paraId="2F414B0D" w14:textId="77777777" w:rsidR="00993418" w:rsidRDefault="001E4D9D">
            <w:pPr>
              <w:spacing w:after="0" w:line="240" w:lineRule="auto"/>
            </w:pPr>
            <w:r>
              <w:rPr>
                <w:sz w:val="15"/>
              </w:rPr>
              <w:t>High</w:t>
            </w:r>
          </w:p>
        </w:tc>
        <w:tc>
          <w:tcPr>
            <w:tcW w:w="1300" w:type="dxa"/>
          </w:tcPr>
          <w:p w14:paraId="76E8F69E" w14:textId="77777777" w:rsidR="00993418" w:rsidRDefault="001E4D9D">
            <w:pPr>
              <w:spacing w:after="0" w:line="240" w:lineRule="auto"/>
            </w:pPr>
            <w:r>
              <w:rPr>
                <w:sz w:val="15"/>
              </w:rPr>
              <w:t>High</w:t>
            </w:r>
          </w:p>
        </w:tc>
        <w:tc>
          <w:tcPr>
            <w:tcW w:w="4580" w:type="dxa"/>
          </w:tcPr>
          <w:p w14:paraId="6249F921" w14:textId="77777777" w:rsidR="00993418" w:rsidRDefault="001E4D9D">
            <w:pPr>
              <w:spacing w:after="0" w:line="240" w:lineRule="auto"/>
            </w:pPr>
            <w:r>
              <w:rPr>
                <w:sz w:val="15"/>
              </w:rPr>
              <w:t>Three comparable quotations; reduce specification rather than use buffer</w:t>
            </w:r>
          </w:p>
        </w:tc>
      </w:tr>
      <w:tr w:rsidR="00993418" w14:paraId="169BA893" w14:textId="77777777">
        <w:trPr>
          <w:cantSplit/>
        </w:trPr>
        <w:tc>
          <w:tcPr>
            <w:tcW w:w="2000" w:type="dxa"/>
            <w:shd w:val="clear" w:color="auto" w:fill="F1F5F9"/>
          </w:tcPr>
          <w:p w14:paraId="27A5B48C" w14:textId="77777777" w:rsidR="00993418" w:rsidRDefault="001E4D9D">
            <w:pPr>
              <w:spacing w:after="0" w:line="240" w:lineRule="auto"/>
            </w:pPr>
            <w:r>
              <w:rPr>
                <w:sz w:val="15"/>
              </w:rPr>
              <w:t>Site rights not secured</w:t>
            </w:r>
          </w:p>
        </w:tc>
        <w:tc>
          <w:tcPr>
            <w:tcW w:w="1300" w:type="dxa"/>
            <w:shd w:val="clear" w:color="auto" w:fill="F1F5F9"/>
          </w:tcPr>
          <w:p w14:paraId="1B0C2A77" w14:textId="77777777" w:rsidR="00993418" w:rsidRDefault="001E4D9D">
            <w:pPr>
              <w:spacing w:after="0" w:line="240" w:lineRule="auto"/>
            </w:pPr>
            <w:r>
              <w:rPr>
                <w:sz w:val="15"/>
              </w:rPr>
              <w:t>Medium</w:t>
            </w:r>
          </w:p>
        </w:tc>
        <w:tc>
          <w:tcPr>
            <w:tcW w:w="1300" w:type="dxa"/>
            <w:shd w:val="clear" w:color="auto" w:fill="F1F5F9"/>
          </w:tcPr>
          <w:p w14:paraId="3CC5D546" w14:textId="77777777" w:rsidR="00993418" w:rsidRDefault="001E4D9D">
            <w:pPr>
              <w:spacing w:after="0" w:line="240" w:lineRule="auto"/>
            </w:pPr>
            <w:r>
              <w:rPr>
                <w:sz w:val="15"/>
              </w:rPr>
              <w:t>High</w:t>
            </w:r>
          </w:p>
        </w:tc>
        <w:tc>
          <w:tcPr>
            <w:tcW w:w="4580" w:type="dxa"/>
            <w:shd w:val="clear" w:color="auto" w:fill="F1F5F9"/>
          </w:tcPr>
          <w:p w14:paraId="0C93A132" w14:textId="77777777" w:rsidR="00993418" w:rsidRDefault="001E4D9D">
            <w:pPr>
              <w:spacing w:after="0" w:line="240" w:lineRule="auto"/>
            </w:pPr>
            <w:r>
              <w:rPr>
                <w:sz w:val="15"/>
              </w:rPr>
              <w:t>Signed lease/use right and land-use review before order</w:t>
            </w:r>
          </w:p>
        </w:tc>
      </w:tr>
      <w:tr w:rsidR="00993418" w14:paraId="0ED9E790" w14:textId="77777777">
        <w:trPr>
          <w:cantSplit/>
        </w:trPr>
        <w:tc>
          <w:tcPr>
            <w:tcW w:w="2000" w:type="dxa"/>
          </w:tcPr>
          <w:p w14:paraId="6C9EC5B9" w14:textId="77777777" w:rsidR="00993418" w:rsidRDefault="001E4D9D">
            <w:pPr>
              <w:spacing w:after="0" w:line="240" w:lineRule="auto"/>
            </w:pPr>
            <w:r>
              <w:rPr>
                <w:sz w:val="15"/>
              </w:rPr>
              <w:t>Sales below plan</w:t>
            </w:r>
          </w:p>
        </w:tc>
        <w:tc>
          <w:tcPr>
            <w:tcW w:w="1300" w:type="dxa"/>
          </w:tcPr>
          <w:p w14:paraId="22143E7F" w14:textId="77777777" w:rsidR="00993418" w:rsidRDefault="001E4D9D">
            <w:pPr>
              <w:spacing w:after="0" w:line="240" w:lineRule="auto"/>
            </w:pPr>
            <w:r>
              <w:rPr>
                <w:sz w:val="15"/>
              </w:rPr>
              <w:t>High</w:t>
            </w:r>
          </w:p>
        </w:tc>
        <w:tc>
          <w:tcPr>
            <w:tcW w:w="1300" w:type="dxa"/>
          </w:tcPr>
          <w:p w14:paraId="7DAE6460" w14:textId="77777777" w:rsidR="00993418" w:rsidRDefault="001E4D9D">
            <w:pPr>
              <w:spacing w:after="0" w:line="240" w:lineRule="auto"/>
            </w:pPr>
            <w:r>
              <w:rPr>
                <w:sz w:val="15"/>
              </w:rPr>
              <w:t>High</w:t>
            </w:r>
          </w:p>
        </w:tc>
        <w:tc>
          <w:tcPr>
            <w:tcW w:w="4580" w:type="dxa"/>
          </w:tcPr>
          <w:p w14:paraId="264DB9B4" w14:textId="77777777" w:rsidR="00993418" w:rsidRDefault="001E4D9D">
            <w:pPr>
              <w:spacing w:after="0" w:line="240" w:lineRule="auto"/>
            </w:pPr>
            <w:r>
              <w:rPr>
                <w:sz w:val="15"/>
              </w:rPr>
              <w:t>Interviews, letters of intent, deposits and weekly pipeline</w:t>
            </w:r>
          </w:p>
        </w:tc>
      </w:tr>
      <w:tr w:rsidR="00993418" w14:paraId="0030F46C" w14:textId="77777777">
        <w:trPr>
          <w:cantSplit/>
        </w:trPr>
        <w:tc>
          <w:tcPr>
            <w:tcW w:w="2000" w:type="dxa"/>
            <w:shd w:val="clear" w:color="auto" w:fill="F1F5F9"/>
          </w:tcPr>
          <w:p w14:paraId="5895497E" w14:textId="77777777" w:rsidR="00993418" w:rsidRDefault="001E4D9D">
            <w:pPr>
              <w:spacing w:after="0" w:line="240" w:lineRule="auto"/>
            </w:pPr>
            <w:r>
              <w:rPr>
                <w:sz w:val="15"/>
              </w:rPr>
              <w:t>Cement/input inflation</w:t>
            </w:r>
          </w:p>
        </w:tc>
        <w:tc>
          <w:tcPr>
            <w:tcW w:w="1300" w:type="dxa"/>
            <w:shd w:val="clear" w:color="auto" w:fill="F1F5F9"/>
          </w:tcPr>
          <w:p w14:paraId="723139DE" w14:textId="77777777" w:rsidR="00993418" w:rsidRDefault="001E4D9D">
            <w:pPr>
              <w:spacing w:after="0" w:line="240" w:lineRule="auto"/>
            </w:pPr>
            <w:r>
              <w:rPr>
                <w:sz w:val="15"/>
              </w:rPr>
              <w:t>High</w:t>
            </w:r>
          </w:p>
        </w:tc>
        <w:tc>
          <w:tcPr>
            <w:tcW w:w="1300" w:type="dxa"/>
            <w:shd w:val="clear" w:color="auto" w:fill="F1F5F9"/>
          </w:tcPr>
          <w:p w14:paraId="6585E458" w14:textId="77777777" w:rsidR="00993418" w:rsidRDefault="001E4D9D">
            <w:pPr>
              <w:spacing w:after="0" w:line="240" w:lineRule="auto"/>
            </w:pPr>
            <w:r>
              <w:rPr>
                <w:sz w:val="15"/>
              </w:rPr>
              <w:t>High</w:t>
            </w:r>
          </w:p>
        </w:tc>
        <w:tc>
          <w:tcPr>
            <w:tcW w:w="4580" w:type="dxa"/>
            <w:shd w:val="clear" w:color="auto" w:fill="F1F5F9"/>
          </w:tcPr>
          <w:p w14:paraId="5C95F6FB" w14:textId="77777777" w:rsidR="00993418" w:rsidRDefault="001E4D9D">
            <w:pPr>
              <w:spacing w:after="0" w:line="240" w:lineRule="auto"/>
            </w:pPr>
            <w:r>
              <w:rPr>
                <w:sz w:val="15"/>
              </w:rPr>
              <w:t>Frequent pricing, quotation validity and escalation clauses</w:t>
            </w:r>
          </w:p>
        </w:tc>
      </w:tr>
      <w:tr w:rsidR="00993418" w14:paraId="6B44805D" w14:textId="77777777">
        <w:trPr>
          <w:cantSplit/>
        </w:trPr>
        <w:tc>
          <w:tcPr>
            <w:tcW w:w="2000" w:type="dxa"/>
          </w:tcPr>
          <w:p w14:paraId="711D82A9" w14:textId="77777777" w:rsidR="00993418" w:rsidRDefault="001E4D9D">
            <w:pPr>
              <w:spacing w:after="0" w:line="240" w:lineRule="auto"/>
            </w:pPr>
            <w:r>
              <w:rPr>
                <w:sz w:val="15"/>
              </w:rPr>
              <w:t>Paver contribution too low</w:t>
            </w:r>
          </w:p>
        </w:tc>
        <w:tc>
          <w:tcPr>
            <w:tcW w:w="1300" w:type="dxa"/>
          </w:tcPr>
          <w:p w14:paraId="142A8CC7" w14:textId="77777777" w:rsidR="00993418" w:rsidRDefault="001E4D9D">
            <w:pPr>
              <w:spacing w:after="0" w:line="240" w:lineRule="auto"/>
            </w:pPr>
            <w:r>
              <w:rPr>
                <w:sz w:val="15"/>
              </w:rPr>
              <w:t>High</w:t>
            </w:r>
          </w:p>
        </w:tc>
        <w:tc>
          <w:tcPr>
            <w:tcW w:w="1300" w:type="dxa"/>
          </w:tcPr>
          <w:p w14:paraId="3F676810" w14:textId="77777777" w:rsidR="00993418" w:rsidRDefault="001E4D9D">
            <w:pPr>
              <w:spacing w:after="0" w:line="240" w:lineRule="auto"/>
            </w:pPr>
            <w:r>
              <w:rPr>
                <w:sz w:val="15"/>
              </w:rPr>
              <w:t>Medium</w:t>
            </w:r>
          </w:p>
        </w:tc>
        <w:tc>
          <w:tcPr>
            <w:tcW w:w="4580" w:type="dxa"/>
          </w:tcPr>
          <w:p w14:paraId="7D10095F" w14:textId="77777777" w:rsidR="00993418" w:rsidRDefault="001E4D9D">
            <w:pPr>
              <w:spacing w:after="0" w:line="240" w:lineRule="auto"/>
            </w:pPr>
            <w:r>
              <w:rPr>
                <w:sz w:val="15"/>
              </w:rPr>
              <w:t>Order-only production with minimum contribution</w:t>
            </w:r>
          </w:p>
        </w:tc>
      </w:tr>
      <w:tr w:rsidR="00993418" w14:paraId="0F28E2AF" w14:textId="77777777">
        <w:trPr>
          <w:cantSplit/>
        </w:trPr>
        <w:tc>
          <w:tcPr>
            <w:tcW w:w="2000" w:type="dxa"/>
            <w:shd w:val="clear" w:color="auto" w:fill="F1F5F9"/>
          </w:tcPr>
          <w:p w14:paraId="3DFD5D8E" w14:textId="77777777" w:rsidR="00993418" w:rsidRDefault="001E4D9D">
            <w:pPr>
              <w:spacing w:after="0" w:line="240" w:lineRule="auto"/>
            </w:pPr>
            <w:r>
              <w:rPr>
                <w:sz w:val="15"/>
              </w:rPr>
              <w:t>Quality or curing failure</w:t>
            </w:r>
          </w:p>
        </w:tc>
        <w:tc>
          <w:tcPr>
            <w:tcW w:w="1300" w:type="dxa"/>
            <w:shd w:val="clear" w:color="auto" w:fill="F1F5F9"/>
          </w:tcPr>
          <w:p w14:paraId="3BFAEE79" w14:textId="77777777" w:rsidR="00993418" w:rsidRDefault="001E4D9D">
            <w:pPr>
              <w:spacing w:after="0" w:line="240" w:lineRule="auto"/>
            </w:pPr>
            <w:r>
              <w:rPr>
                <w:sz w:val="15"/>
              </w:rPr>
              <w:t>Medium</w:t>
            </w:r>
          </w:p>
        </w:tc>
        <w:tc>
          <w:tcPr>
            <w:tcW w:w="1300" w:type="dxa"/>
            <w:shd w:val="clear" w:color="auto" w:fill="F1F5F9"/>
          </w:tcPr>
          <w:p w14:paraId="249B624A" w14:textId="77777777" w:rsidR="00993418" w:rsidRDefault="001E4D9D">
            <w:pPr>
              <w:spacing w:after="0" w:line="240" w:lineRule="auto"/>
            </w:pPr>
            <w:r>
              <w:rPr>
                <w:sz w:val="15"/>
              </w:rPr>
              <w:t>High</w:t>
            </w:r>
          </w:p>
        </w:tc>
        <w:tc>
          <w:tcPr>
            <w:tcW w:w="4580" w:type="dxa"/>
            <w:shd w:val="clear" w:color="auto" w:fill="F1F5F9"/>
          </w:tcPr>
          <w:p w14:paraId="78166B8C" w14:textId="77777777" w:rsidR="00993418" w:rsidRDefault="001E4D9D">
            <w:pPr>
              <w:spacing w:after="0" w:line="240" w:lineRule="auto"/>
            </w:pPr>
            <w:r>
              <w:rPr>
                <w:sz w:val="15"/>
              </w:rPr>
              <w:t>Batch limits, tests, training and external reference tests</w:t>
            </w:r>
          </w:p>
        </w:tc>
      </w:tr>
      <w:tr w:rsidR="00993418" w14:paraId="406632AB" w14:textId="77777777">
        <w:trPr>
          <w:cantSplit/>
        </w:trPr>
        <w:tc>
          <w:tcPr>
            <w:tcW w:w="2000" w:type="dxa"/>
          </w:tcPr>
          <w:p w14:paraId="2E8CFAC3" w14:textId="77777777" w:rsidR="00993418" w:rsidRDefault="001E4D9D">
            <w:pPr>
              <w:spacing w:after="0" w:line="240" w:lineRule="auto"/>
            </w:pPr>
            <w:r>
              <w:rPr>
                <w:sz w:val="15"/>
              </w:rPr>
              <w:t>Machine breakdown</w:t>
            </w:r>
          </w:p>
        </w:tc>
        <w:tc>
          <w:tcPr>
            <w:tcW w:w="1300" w:type="dxa"/>
          </w:tcPr>
          <w:p w14:paraId="717CE49A" w14:textId="77777777" w:rsidR="00993418" w:rsidRDefault="001E4D9D">
            <w:pPr>
              <w:spacing w:after="0" w:line="240" w:lineRule="auto"/>
            </w:pPr>
            <w:r>
              <w:rPr>
                <w:sz w:val="15"/>
              </w:rPr>
              <w:t>Medium</w:t>
            </w:r>
          </w:p>
        </w:tc>
        <w:tc>
          <w:tcPr>
            <w:tcW w:w="1300" w:type="dxa"/>
          </w:tcPr>
          <w:p w14:paraId="5F5AD903" w14:textId="77777777" w:rsidR="00993418" w:rsidRDefault="001E4D9D">
            <w:pPr>
              <w:spacing w:after="0" w:line="240" w:lineRule="auto"/>
            </w:pPr>
            <w:r>
              <w:rPr>
                <w:sz w:val="15"/>
              </w:rPr>
              <w:t>High</w:t>
            </w:r>
          </w:p>
        </w:tc>
        <w:tc>
          <w:tcPr>
            <w:tcW w:w="4580" w:type="dxa"/>
          </w:tcPr>
          <w:p w14:paraId="3B4425AD" w14:textId="77777777" w:rsidR="00993418" w:rsidRDefault="001E4D9D">
            <w:pPr>
              <w:spacing w:after="0" w:line="240" w:lineRule="auto"/>
            </w:pPr>
            <w:r>
              <w:rPr>
                <w:sz w:val="15"/>
              </w:rPr>
              <w:t>Maintenance plan, spare-parts pack and service clause</w:t>
            </w:r>
          </w:p>
        </w:tc>
      </w:tr>
      <w:tr w:rsidR="00993418" w14:paraId="23C22015" w14:textId="77777777">
        <w:trPr>
          <w:cantSplit/>
        </w:trPr>
        <w:tc>
          <w:tcPr>
            <w:tcW w:w="2000" w:type="dxa"/>
            <w:shd w:val="clear" w:color="auto" w:fill="F1F5F9"/>
          </w:tcPr>
          <w:p w14:paraId="2BB29547" w14:textId="77777777" w:rsidR="00993418" w:rsidRDefault="001E4D9D">
            <w:pPr>
              <w:spacing w:after="0" w:line="240" w:lineRule="auto"/>
            </w:pPr>
            <w:r>
              <w:rPr>
                <w:sz w:val="15"/>
              </w:rPr>
              <w:t>Power/water interruption</w:t>
            </w:r>
          </w:p>
        </w:tc>
        <w:tc>
          <w:tcPr>
            <w:tcW w:w="1300" w:type="dxa"/>
            <w:shd w:val="clear" w:color="auto" w:fill="F1F5F9"/>
          </w:tcPr>
          <w:p w14:paraId="7D157F62" w14:textId="77777777" w:rsidR="00993418" w:rsidRDefault="001E4D9D">
            <w:pPr>
              <w:spacing w:after="0" w:line="240" w:lineRule="auto"/>
            </w:pPr>
            <w:r>
              <w:rPr>
                <w:sz w:val="15"/>
              </w:rPr>
              <w:t>Medium</w:t>
            </w:r>
          </w:p>
        </w:tc>
        <w:tc>
          <w:tcPr>
            <w:tcW w:w="1300" w:type="dxa"/>
            <w:shd w:val="clear" w:color="auto" w:fill="F1F5F9"/>
          </w:tcPr>
          <w:p w14:paraId="3CC4D474" w14:textId="77777777" w:rsidR="00993418" w:rsidRDefault="001E4D9D">
            <w:pPr>
              <w:spacing w:after="0" w:line="240" w:lineRule="auto"/>
            </w:pPr>
            <w:r>
              <w:rPr>
                <w:sz w:val="15"/>
              </w:rPr>
              <w:t>High</w:t>
            </w:r>
          </w:p>
        </w:tc>
        <w:tc>
          <w:tcPr>
            <w:tcW w:w="4580" w:type="dxa"/>
            <w:shd w:val="clear" w:color="auto" w:fill="F1F5F9"/>
          </w:tcPr>
          <w:p w14:paraId="661737BC" w14:textId="77777777" w:rsidR="00993418" w:rsidRDefault="001E4D9D">
            <w:pPr>
              <w:spacing w:after="0" w:line="240" w:lineRule="auto"/>
            </w:pPr>
            <w:r>
              <w:rPr>
                <w:sz w:val="15"/>
              </w:rPr>
              <w:t>Storage, alternatives, load plan and emergency operation</w:t>
            </w:r>
          </w:p>
        </w:tc>
      </w:tr>
      <w:tr w:rsidR="00993418" w14:paraId="6690A6C4" w14:textId="77777777">
        <w:trPr>
          <w:cantSplit/>
        </w:trPr>
        <w:tc>
          <w:tcPr>
            <w:tcW w:w="2000" w:type="dxa"/>
          </w:tcPr>
          <w:p w14:paraId="695597F9" w14:textId="77777777" w:rsidR="00993418" w:rsidRDefault="001E4D9D">
            <w:pPr>
              <w:spacing w:after="0" w:line="240" w:lineRule="auto"/>
            </w:pPr>
            <w:r>
              <w:rPr>
                <w:sz w:val="15"/>
              </w:rPr>
              <w:t>Payment delay</w:t>
            </w:r>
          </w:p>
        </w:tc>
        <w:tc>
          <w:tcPr>
            <w:tcW w:w="1300" w:type="dxa"/>
          </w:tcPr>
          <w:p w14:paraId="13B41D34" w14:textId="77777777" w:rsidR="00993418" w:rsidRDefault="001E4D9D">
            <w:pPr>
              <w:spacing w:after="0" w:line="240" w:lineRule="auto"/>
            </w:pPr>
            <w:r>
              <w:rPr>
                <w:sz w:val="15"/>
              </w:rPr>
              <w:t>Medium</w:t>
            </w:r>
          </w:p>
        </w:tc>
        <w:tc>
          <w:tcPr>
            <w:tcW w:w="1300" w:type="dxa"/>
          </w:tcPr>
          <w:p w14:paraId="7FD0FD06" w14:textId="77777777" w:rsidR="00993418" w:rsidRDefault="001E4D9D">
            <w:pPr>
              <w:spacing w:after="0" w:line="240" w:lineRule="auto"/>
            </w:pPr>
            <w:r>
              <w:rPr>
                <w:sz w:val="15"/>
              </w:rPr>
              <w:t>High</w:t>
            </w:r>
          </w:p>
        </w:tc>
        <w:tc>
          <w:tcPr>
            <w:tcW w:w="4580" w:type="dxa"/>
          </w:tcPr>
          <w:p w14:paraId="0F87C4AC" w14:textId="77777777" w:rsidR="00993418" w:rsidRDefault="001E4D9D">
            <w:pPr>
              <w:spacing w:after="0" w:line="240" w:lineRule="auto"/>
            </w:pPr>
            <w:r>
              <w:rPr>
                <w:sz w:val="15"/>
              </w:rPr>
              <w:t>Deposits, credit limits, due-date control and delivery stop</w:t>
            </w:r>
          </w:p>
        </w:tc>
      </w:tr>
      <w:tr w:rsidR="00993418" w14:paraId="1DE892BB" w14:textId="77777777">
        <w:trPr>
          <w:cantSplit/>
        </w:trPr>
        <w:tc>
          <w:tcPr>
            <w:tcW w:w="2000" w:type="dxa"/>
            <w:shd w:val="clear" w:color="auto" w:fill="F1F5F9"/>
          </w:tcPr>
          <w:p w14:paraId="565A9474" w14:textId="77777777" w:rsidR="00993418" w:rsidRDefault="001E4D9D">
            <w:pPr>
              <w:spacing w:after="0" w:line="240" w:lineRule="auto"/>
            </w:pPr>
            <w:r>
              <w:rPr>
                <w:sz w:val="15"/>
              </w:rPr>
              <w:t>Approval delays</w:t>
            </w:r>
          </w:p>
        </w:tc>
        <w:tc>
          <w:tcPr>
            <w:tcW w:w="1300" w:type="dxa"/>
            <w:shd w:val="clear" w:color="auto" w:fill="F1F5F9"/>
          </w:tcPr>
          <w:p w14:paraId="6BFE0B84" w14:textId="77777777" w:rsidR="00993418" w:rsidRDefault="001E4D9D">
            <w:pPr>
              <w:spacing w:after="0" w:line="240" w:lineRule="auto"/>
            </w:pPr>
            <w:r>
              <w:rPr>
                <w:sz w:val="15"/>
              </w:rPr>
              <w:t>Medium</w:t>
            </w:r>
          </w:p>
        </w:tc>
        <w:tc>
          <w:tcPr>
            <w:tcW w:w="1300" w:type="dxa"/>
            <w:shd w:val="clear" w:color="auto" w:fill="F1F5F9"/>
          </w:tcPr>
          <w:p w14:paraId="0C0CBDF1" w14:textId="77777777" w:rsidR="00993418" w:rsidRDefault="001E4D9D">
            <w:pPr>
              <w:spacing w:after="0" w:line="240" w:lineRule="auto"/>
            </w:pPr>
            <w:r>
              <w:rPr>
                <w:sz w:val="15"/>
              </w:rPr>
              <w:t>High</w:t>
            </w:r>
          </w:p>
        </w:tc>
        <w:tc>
          <w:tcPr>
            <w:tcW w:w="4580" w:type="dxa"/>
            <w:shd w:val="clear" w:color="auto" w:fill="F1F5F9"/>
          </w:tcPr>
          <w:p w14:paraId="5FDF8B1C" w14:textId="77777777" w:rsidR="00993418" w:rsidRDefault="001E4D9D">
            <w:pPr>
              <w:spacing w:after="0" w:line="240" w:lineRule="auto"/>
            </w:pPr>
            <w:r>
              <w:rPr>
                <w:sz w:val="15"/>
              </w:rPr>
              <w:t>Early URSB, URA, NEMA, local authority, OSH and UNBS checks</w:t>
            </w:r>
          </w:p>
        </w:tc>
      </w:tr>
      <w:tr w:rsidR="00993418" w14:paraId="33E9C625" w14:textId="77777777">
        <w:trPr>
          <w:cantSplit/>
        </w:trPr>
        <w:tc>
          <w:tcPr>
            <w:tcW w:w="2000" w:type="dxa"/>
          </w:tcPr>
          <w:p w14:paraId="7E51D670" w14:textId="77777777" w:rsidR="00993418" w:rsidRDefault="001E4D9D">
            <w:pPr>
              <w:spacing w:after="0" w:line="240" w:lineRule="auto"/>
            </w:pPr>
            <w:r>
              <w:rPr>
                <w:sz w:val="15"/>
              </w:rPr>
              <w:t>Founder operates remotely</w:t>
            </w:r>
          </w:p>
        </w:tc>
        <w:tc>
          <w:tcPr>
            <w:tcW w:w="1300" w:type="dxa"/>
          </w:tcPr>
          <w:p w14:paraId="249C83F8" w14:textId="77777777" w:rsidR="00993418" w:rsidRDefault="001E4D9D">
            <w:pPr>
              <w:spacing w:after="0" w:line="240" w:lineRule="auto"/>
            </w:pPr>
            <w:r>
              <w:rPr>
                <w:sz w:val="15"/>
              </w:rPr>
              <w:t>Medium</w:t>
            </w:r>
          </w:p>
        </w:tc>
        <w:tc>
          <w:tcPr>
            <w:tcW w:w="1300" w:type="dxa"/>
          </w:tcPr>
          <w:p w14:paraId="237F8F8C" w14:textId="77777777" w:rsidR="00993418" w:rsidRDefault="001E4D9D">
            <w:pPr>
              <w:spacing w:after="0" w:line="240" w:lineRule="auto"/>
            </w:pPr>
            <w:r>
              <w:rPr>
                <w:sz w:val="15"/>
              </w:rPr>
              <w:t>High</w:t>
            </w:r>
          </w:p>
        </w:tc>
        <w:tc>
          <w:tcPr>
            <w:tcW w:w="4580" w:type="dxa"/>
          </w:tcPr>
          <w:p w14:paraId="6FB2A827" w14:textId="77777777" w:rsidR="00993418" w:rsidRDefault="001E4D9D">
            <w:pPr>
              <w:spacing w:after="0" w:line="240" w:lineRule="auto"/>
            </w:pPr>
            <w:r>
              <w:rPr>
                <w:sz w:val="15"/>
              </w:rPr>
              <w:t>Local accountable lead, digital control and clear authority</w:t>
            </w:r>
          </w:p>
        </w:tc>
      </w:tr>
      <w:tr w:rsidR="00993418" w14:paraId="5809CF11" w14:textId="77777777">
        <w:trPr>
          <w:cantSplit/>
        </w:trPr>
        <w:tc>
          <w:tcPr>
            <w:tcW w:w="2000" w:type="dxa"/>
            <w:shd w:val="clear" w:color="auto" w:fill="F1F5F9"/>
          </w:tcPr>
          <w:p w14:paraId="2A635B86" w14:textId="77777777" w:rsidR="00993418" w:rsidRDefault="001E4D9D">
            <w:pPr>
              <w:spacing w:after="0" w:line="240" w:lineRule="auto"/>
            </w:pPr>
            <w:r>
              <w:rPr>
                <w:sz w:val="15"/>
              </w:rPr>
              <w:t>Fraud or inventory loss</w:t>
            </w:r>
          </w:p>
        </w:tc>
        <w:tc>
          <w:tcPr>
            <w:tcW w:w="1300" w:type="dxa"/>
            <w:shd w:val="clear" w:color="auto" w:fill="F1F5F9"/>
          </w:tcPr>
          <w:p w14:paraId="40BAF49A" w14:textId="77777777" w:rsidR="00993418" w:rsidRDefault="001E4D9D">
            <w:pPr>
              <w:spacing w:after="0" w:line="240" w:lineRule="auto"/>
            </w:pPr>
            <w:r>
              <w:rPr>
                <w:sz w:val="15"/>
              </w:rPr>
              <w:t>Medium</w:t>
            </w:r>
          </w:p>
        </w:tc>
        <w:tc>
          <w:tcPr>
            <w:tcW w:w="1300" w:type="dxa"/>
            <w:shd w:val="clear" w:color="auto" w:fill="F1F5F9"/>
          </w:tcPr>
          <w:p w14:paraId="5F469860" w14:textId="77777777" w:rsidR="00993418" w:rsidRDefault="001E4D9D">
            <w:pPr>
              <w:spacing w:after="0" w:line="240" w:lineRule="auto"/>
            </w:pPr>
            <w:r>
              <w:rPr>
                <w:sz w:val="15"/>
              </w:rPr>
              <w:t>High</w:t>
            </w:r>
          </w:p>
        </w:tc>
        <w:tc>
          <w:tcPr>
            <w:tcW w:w="4580" w:type="dxa"/>
            <w:shd w:val="clear" w:color="auto" w:fill="F1F5F9"/>
          </w:tcPr>
          <w:p w14:paraId="32509250" w14:textId="77777777" w:rsidR="00993418" w:rsidRDefault="001E4D9D">
            <w:pPr>
              <w:spacing w:after="0" w:line="240" w:lineRule="auto"/>
            </w:pPr>
            <w:r>
              <w:rPr>
                <w:sz w:val="15"/>
              </w:rPr>
              <w:t>Segregated duties, counts, document trail, access control and banking</w:t>
            </w:r>
          </w:p>
        </w:tc>
      </w:tr>
      <w:tr w:rsidR="00993418" w14:paraId="549A9B20" w14:textId="77777777">
        <w:trPr>
          <w:cantSplit/>
        </w:trPr>
        <w:tc>
          <w:tcPr>
            <w:tcW w:w="2000" w:type="dxa"/>
          </w:tcPr>
          <w:p w14:paraId="0B59AE5F" w14:textId="77777777" w:rsidR="00993418" w:rsidRDefault="001E4D9D">
            <w:pPr>
              <w:spacing w:after="0" w:line="240" w:lineRule="auto"/>
            </w:pPr>
            <w:r>
              <w:rPr>
                <w:sz w:val="15"/>
              </w:rPr>
              <w:t>Premature expansion</w:t>
            </w:r>
          </w:p>
        </w:tc>
        <w:tc>
          <w:tcPr>
            <w:tcW w:w="1300" w:type="dxa"/>
          </w:tcPr>
          <w:p w14:paraId="0A833B45" w14:textId="77777777" w:rsidR="00993418" w:rsidRDefault="001E4D9D">
            <w:pPr>
              <w:spacing w:after="0" w:line="240" w:lineRule="auto"/>
            </w:pPr>
            <w:r>
              <w:rPr>
                <w:sz w:val="15"/>
              </w:rPr>
              <w:t>Medium</w:t>
            </w:r>
          </w:p>
        </w:tc>
        <w:tc>
          <w:tcPr>
            <w:tcW w:w="1300" w:type="dxa"/>
          </w:tcPr>
          <w:p w14:paraId="678587DA" w14:textId="77777777" w:rsidR="00993418" w:rsidRDefault="001E4D9D">
            <w:pPr>
              <w:spacing w:after="0" w:line="240" w:lineRule="auto"/>
            </w:pPr>
            <w:r>
              <w:rPr>
                <w:sz w:val="15"/>
              </w:rPr>
              <w:t>High</w:t>
            </w:r>
          </w:p>
        </w:tc>
        <w:tc>
          <w:tcPr>
            <w:tcW w:w="4580" w:type="dxa"/>
          </w:tcPr>
          <w:p w14:paraId="08B9A278" w14:textId="77777777" w:rsidR="00993418" w:rsidRDefault="001E4D9D">
            <w:pPr>
              <w:spacing w:after="0" w:line="240" w:lineRule="auto"/>
            </w:pPr>
            <w:r>
              <w:rPr>
                <w:sz w:val="15"/>
              </w:rPr>
              <w:t>Defer ready-mix, culverts and specialist moulds until gates are met</w:t>
            </w:r>
          </w:p>
        </w:tc>
      </w:tr>
    </w:tbl>
    <w:p w14:paraId="4A3E0A0B" w14:textId="77777777" w:rsidR="00993418" w:rsidRDefault="00993418">
      <w:pPr>
        <w:spacing w:after="0"/>
      </w:pPr>
    </w:p>
    <w:p w14:paraId="491425A8" w14:textId="77777777" w:rsidR="00993418" w:rsidRDefault="00993418">
      <w:pPr>
        <w:pageBreakBefore/>
        <w:spacing w:after="0"/>
      </w:pPr>
    </w:p>
    <w:p w14:paraId="24F579D2" w14:textId="77777777" w:rsidR="00993418" w:rsidRDefault="001E4D9D">
      <w:pPr>
        <w:pStyle w:val="Heading1"/>
      </w:pPr>
      <w:bookmarkStart w:id="26" w:name="_Toc237301673"/>
      <w:r>
        <w:t>24. Decision Gates and 90-Day Work Plan</w:t>
      </w:r>
      <w:bookmarkEnd w:id="26"/>
    </w:p>
    <w:p w14:paraId="784F3451" w14:textId="77777777" w:rsidR="00993418" w:rsidRDefault="001E4D9D">
      <w:pPr>
        <w:pStyle w:val="ListNumber"/>
        <w:spacing w:after="80"/>
        <w:ind w:left="425" w:hanging="159"/>
      </w:pPr>
      <w:r>
        <w:rPr>
          <w:sz w:val="20"/>
        </w:rPr>
        <w:t>Site file: ownership/lease evidence, plan, access, power, water, drainage and neighbour conditions.</w:t>
      </w:r>
    </w:p>
    <w:p w14:paraId="11970F20" w14:textId="77777777" w:rsidR="00993418" w:rsidRDefault="001E4D9D">
      <w:pPr>
        <w:pStyle w:val="ListNumber"/>
        <w:spacing w:after="80"/>
        <w:ind w:left="425" w:hanging="159"/>
      </w:pPr>
      <w:r>
        <w:rPr>
          <w:sz w:val="20"/>
        </w:rPr>
        <w:t>Legal file: URSB incorporation route, TIN, trading licence and NEMA, OSH and UNBS pre-consultation.</w:t>
      </w:r>
    </w:p>
    <w:p w14:paraId="6B2BF04D" w14:textId="77777777" w:rsidR="00993418" w:rsidRDefault="001E4D9D">
      <w:pPr>
        <w:pStyle w:val="ListNumber"/>
        <w:spacing w:after="80"/>
        <w:ind w:left="425" w:hanging="159"/>
      </w:pPr>
      <w:r>
        <w:rPr>
          <w:sz w:val="20"/>
        </w:rPr>
        <w:t>Procurement file: three machine quotations, three mould quotations, warranty, spare parts, training and acceptance plan.</w:t>
      </w:r>
    </w:p>
    <w:p w14:paraId="0FAEA439" w14:textId="77777777" w:rsidR="00993418" w:rsidRDefault="001E4D9D">
      <w:pPr>
        <w:pStyle w:val="ListNumber"/>
        <w:spacing w:after="80"/>
        <w:ind w:left="425" w:hanging="159"/>
      </w:pPr>
      <w:r>
        <w:rPr>
          <w:sz w:val="20"/>
        </w:rPr>
        <w:t>Market file: 20 interviews, five letters of intent or credible quotation requests and three price checks per core product.</w:t>
      </w:r>
    </w:p>
    <w:p w14:paraId="39DEE810" w14:textId="77777777" w:rsidR="00993418" w:rsidRDefault="001E4D9D">
      <w:pPr>
        <w:pStyle w:val="ListNumber"/>
        <w:spacing w:after="80"/>
        <w:ind w:left="425" w:hanging="159"/>
      </w:pPr>
      <w:r>
        <w:rPr>
          <w:sz w:val="20"/>
        </w:rPr>
        <w:t>Finance file: UGX 130 million budget, milestone drawdown, bank account and evidence/approval rules.</w:t>
      </w:r>
    </w:p>
    <w:p w14:paraId="377980FC" w14:textId="77777777" w:rsidR="00993418" w:rsidRDefault="001E4D9D">
      <w:pPr>
        <w:pStyle w:val="ListNumber"/>
        <w:spacing w:after="80"/>
        <w:ind w:left="425" w:hanging="159"/>
      </w:pPr>
      <w:r>
        <w:rPr>
          <w:sz w:val="20"/>
        </w:rPr>
        <w:t>Quality file: work instructions, sampling plan, curing register, release tests and complaint process.</w:t>
      </w:r>
    </w:p>
    <w:p w14:paraId="4B560ED9" w14:textId="77777777" w:rsidR="00993418" w:rsidRDefault="001E4D9D">
      <w:pPr>
        <w:pStyle w:val="ListNumber"/>
        <w:spacing w:after="80"/>
        <w:ind w:left="425" w:hanging="159"/>
      </w:pPr>
      <w:r>
        <w:rPr>
          <w:sz w:val="20"/>
        </w:rPr>
        <w:t>People/governance file: local roles, contracts, authority, controls and reporting frequency.</w:t>
      </w:r>
    </w:p>
    <w:tbl>
      <w:tblPr>
        <w:tblStyle w:val="TableGrid"/>
        <w:tblW w:w="9180" w:type="dxa"/>
        <w:tblInd w:w="120" w:type="dxa"/>
        <w:tblLayout w:type="fixed"/>
        <w:tblLook w:val="04A0" w:firstRow="1" w:lastRow="0" w:firstColumn="1" w:lastColumn="0" w:noHBand="0" w:noVBand="1"/>
      </w:tblPr>
      <w:tblGrid>
        <w:gridCol w:w="1600"/>
        <w:gridCol w:w="4500"/>
        <w:gridCol w:w="3080"/>
      </w:tblGrid>
      <w:tr w:rsidR="00993418" w14:paraId="6771EBEF" w14:textId="77777777">
        <w:trPr>
          <w:tblHeader/>
        </w:trPr>
        <w:tc>
          <w:tcPr>
            <w:tcW w:w="1600" w:type="dxa"/>
            <w:shd w:val="clear" w:color="auto" w:fill="10233F"/>
            <w:tcMar>
              <w:top w:w="90" w:type="dxa"/>
              <w:left w:w="120" w:type="dxa"/>
              <w:bottom w:w="90" w:type="dxa"/>
              <w:right w:w="120" w:type="dxa"/>
            </w:tcMar>
            <w:vAlign w:val="center"/>
          </w:tcPr>
          <w:p w14:paraId="3F8489BA" w14:textId="77777777" w:rsidR="00993418" w:rsidRDefault="001E4D9D">
            <w:pPr>
              <w:jc w:val="center"/>
            </w:pPr>
            <w:r>
              <w:rPr>
                <w:b/>
                <w:color w:val="FFFFFF"/>
                <w:sz w:val="16"/>
              </w:rPr>
              <w:t>Gate</w:t>
            </w:r>
          </w:p>
        </w:tc>
        <w:tc>
          <w:tcPr>
            <w:tcW w:w="4500" w:type="dxa"/>
            <w:shd w:val="clear" w:color="auto" w:fill="10233F"/>
            <w:tcMar>
              <w:top w:w="90" w:type="dxa"/>
              <w:left w:w="120" w:type="dxa"/>
              <w:bottom w:w="90" w:type="dxa"/>
              <w:right w:w="120" w:type="dxa"/>
            </w:tcMar>
            <w:vAlign w:val="center"/>
          </w:tcPr>
          <w:p w14:paraId="5AA477D0" w14:textId="77777777" w:rsidR="00993418" w:rsidRDefault="001E4D9D">
            <w:pPr>
              <w:jc w:val="center"/>
            </w:pPr>
            <w:r>
              <w:rPr>
                <w:b/>
                <w:color w:val="FFFFFF"/>
                <w:sz w:val="16"/>
              </w:rPr>
              <w:t>Required condition</w:t>
            </w:r>
          </w:p>
        </w:tc>
        <w:tc>
          <w:tcPr>
            <w:tcW w:w="3080" w:type="dxa"/>
            <w:shd w:val="clear" w:color="auto" w:fill="10233F"/>
            <w:tcMar>
              <w:top w:w="90" w:type="dxa"/>
              <w:left w:w="120" w:type="dxa"/>
              <w:bottom w:w="90" w:type="dxa"/>
              <w:right w:w="120" w:type="dxa"/>
            </w:tcMar>
            <w:vAlign w:val="center"/>
          </w:tcPr>
          <w:p w14:paraId="72955F32" w14:textId="77777777" w:rsidR="00993418" w:rsidRDefault="001E4D9D">
            <w:pPr>
              <w:jc w:val="center"/>
            </w:pPr>
            <w:r>
              <w:rPr>
                <w:b/>
                <w:color w:val="FFFFFF"/>
                <w:sz w:val="16"/>
              </w:rPr>
              <w:t>Action if not met</w:t>
            </w:r>
          </w:p>
        </w:tc>
      </w:tr>
      <w:tr w:rsidR="00993418" w14:paraId="394FF31C" w14:textId="77777777">
        <w:trPr>
          <w:cantSplit/>
        </w:trPr>
        <w:tc>
          <w:tcPr>
            <w:tcW w:w="1600" w:type="dxa"/>
          </w:tcPr>
          <w:p w14:paraId="187529E3" w14:textId="77777777" w:rsidR="00993418" w:rsidRDefault="001E4D9D">
            <w:pPr>
              <w:spacing w:after="0" w:line="240" w:lineRule="auto"/>
            </w:pPr>
            <w:r>
              <w:rPr>
                <w:sz w:val="15"/>
              </w:rPr>
              <w:t>G1 Finance</w:t>
            </w:r>
          </w:p>
        </w:tc>
        <w:tc>
          <w:tcPr>
            <w:tcW w:w="4500" w:type="dxa"/>
          </w:tcPr>
          <w:p w14:paraId="61D498D1" w14:textId="77777777" w:rsidR="00993418" w:rsidRDefault="001E4D9D">
            <w:pPr>
              <w:spacing w:after="0" w:line="240" w:lineRule="auto"/>
            </w:pPr>
            <w:r>
              <w:rPr>
                <w:sz w:val="15"/>
              </w:rPr>
              <w:t>UGX 130m committed and milestone drawdown agreed</w:t>
            </w:r>
          </w:p>
        </w:tc>
        <w:tc>
          <w:tcPr>
            <w:tcW w:w="3080" w:type="dxa"/>
          </w:tcPr>
          <w:p w14:paraId="33F78256" w14:textId="77777777" w:rsidR="00993418" w:rsidRDefault="001E4D9D">
            <w:pPr>
              <w:spacing w:after="0" w:line="240" w:lineRule="auto"/>
            </w:pPr>
            <w:r>
              <w:rPr>
                <w:sz w:val="15"/>
              </w:rPr>
              <w:t>Do not order</w:t>
            </w:r>
          </w:p>
        </w:tc>
      </w:tr>
      <w:tr w:rsidR="00993418" w14:paraId="1CD9E34A" w14:textId="77777777">
        <w:trPr>
          <w:cantSplit/>
        </w:trPr>
        <w:tc>
          <w:tcPr>
            <w:tcW w:w="1600" w:type="dxa"/>
            <w:shd w:val="clear" w:color="auto" w:fill="F1F5F9"/>
          </w:tcPr>
          <w:p w14:paraId="4B2E5928" w14:textId="77777777" w:rsidR="00993418" w:rsidRDefault="001E4D9D">
            <w:pPr>
              <w:spacing w:after="0" w:line="240" w:lineRule="auto"/>
            </w:pPr>
            <w:r>
              <w:rPr>
                <w:sz w:val="15"/>
              </w:rPr>
              <w:t>G2 Site</w:t>
            </w:r>
          </w:p>
        </w:tc>
        <w:tc>
          <w:tcPr>
            <w:tcW w:w="4500" w:type="dxa"/>
            <w:shd w:val="clear" w:color="auto" w:fill="F1F5F9"/>
          </w:tcPr>
          <w:p w14:paraId="4C1F2128" w14:textId="77777777" w:rsidR="00993418" w:rsidRDefault="001E4D9D">
            <w:pPr>
              <w:spacing w:after="0" w:line="240" w:lineRule="auto"/>
            </w:pPr>
            <w:r>
              <w:rPr>
                <w:sz w:val="15"/>
              </w:rPr>
              <w:t>Rights, approval path and connections confirmed</w:t>
            </w:r>
          </w:p>
        </w:tc>
        <w:tc>
          <w:tcPr>
            <w:tcW w:w="3080" w:type="dxa"/>
            <w:shd w:val="clear" w:color="auto" w:fill="F1F5F9"/>
          </w:tcPr>
          <w:p w14:paraId="6147DC43" w14:textId="77777777" w:rsidR="00993418" w:rsidRDefault="001E4D9D">
            <w:pPr>
              <w:spacing w:after="0" w:line="240" w:lineRule="auto"/>
            </w:pPr>
            <w:r>
              <w:rPr>
                <w:sz w:val="15"/>
              </w:rPr>
              <w:t>Change site or renegotiate</w:t>
            </w:r>
          </w:p>
        </w:tc>
      </w:tr>
      <w:tr w:rsidR="00993418" w14:paraId="57E04D58" w14:textId="77777777">
        <w:trPr>
          <w:cantSplit/>
        </w:trPr>
        <w:tc>
          <w:tcPr>
            <w:tcW w:w="1600" w:type="dxa"/>
          </w:tcPr>
          <w:p w14:paraId="6DF14567" w14:textId="77777777" w:rsidR="00993418" w:rsidRDefault="001E4D9D">
            <w:pPr>
              <w:spacing w:after="0" w:line="240" w:lineRule="auto"/>
            </w:pPr>
            <w:r>
              <w:rPr>
                <w:sz w:val="15"/>
              </w:rPr>
              <w:t>G3 Machine</w:t>
            </w:r>
          </w:p>
        </w:tc>
        <w:tc>
          <w:tcPr>
            <w:tcW w:w="4500" w:type="dxa"/>
          </w:tcPr>
          <w:p w14:paraId="5C00711C" w14:textId="77777777" w:rsidR="00993418" w:rsidRDefault="001E4D9D">
            <w:pPr>
              <w:spacing w:after="0" w:line="240" w:lineRule="auto"/>
            </w:pPr>
            <w:r>
              <w:rPr>
                <w:sz w:val="15"/>
              </w:rPr>
              <w:t>Capacity, moulds, power, warranty and cost documented</w:t>
            </w:r>
          </w:p>
        </w:tc>
        <w:tc>
          <w:tcPr>
            <w:tcW w:w="3080" w:type="dxa"/>
          </w:tcPr>
          <w:p w14:paraId="18002035" w14:textId="77777777" w:rsidR="00993418" w:rsidRDefault="001E4D9D">
            <w:pPr>
              <w:spacing w:after="0" w:line="240" w:lineRule="auto"/>
            </w:pPr>
            <w:r>
              <w:rPr>
                <w:sz w:val="15"/>
              </w:rPr>
              <w:t>Reduce specification or supplier</w:t>
            </w:r>
          </w:p>
        </w:tc>
      </w:tr>
      <w:tr w:rsidR="00993418" w14:paraId="113467CE" w14:textId="77777777">
        <w:trPr>
          <w:cantSplit/>
        </w:trPr>
        <w:tc>
          <w:tcPr>
            <w:tcW w:w="1600" w:type="dxa"/>
            <w:shd w:val="clear" w:color="auto" w:fill="F1F5F9"/>
          </w:tcPr>
          <w:p w14:paraId="53041CBB" w14:textId="77777777" w:rsidR="00993418" w:rsidRDefault="001E4D9D">
            <w:pPr>
              <w:spacing w:after="0" w:line="240" w:lineRule="auto"/>
            </w:pPr>
            <w:r>
              <w:rPr>
                <w:sz w:val="15"/>
              </w:rPr>
              <w:t>G4 Market</w:t>
            </w:r>
          </w:p>
        </w:tc>
        <w:tc>
          <w:tcPr>
            <w:tcW w:w="4500" w:type="dxa"/>
            <w:shd w:val="clear" w:color="auto" w:fill="F1F5F9"/>
          </w:tcPr>
          <w:p w14:paraId="5FCF241F" w14:textId="77777777" w:rsidR="00993418" w:rsidRDefault="001E4D9D">
            <w:pPr>
              <w:spacing w:after="0" w:line="240" w:lineRule="auto"/>
            </w:pPr>
            <w:r>
              <w:rPr>
                <w:sz w:val="15"/>
              </w:rPr>
              <w:t>Letters/quotations support the core sales plan</w:t>
            </w:r>
          </w:p>
        </w:tc>
        <w:tc>
          <w:tcPr>
            <w:tcW w:w="3080" w:type="dxa"/>
            <w:shd w:val="clear" w:color="auto" w:fill="F1F5F9"/>
          </w:tcPr>
          <w:p w14:paraId="28A9B293" w14:textId="77777777" w:rsidR="00993418" w:rsidRDefault="001E4D9D">
            <w:pPr>
              <w:spacing w:after="0" w:line="240" w:lineRule="auto"/>
            </w:pPr>
            <w:r>
              <w:rPr>
                <w:sz w:val="15"/>
              </w:rPr>
              <w:t>Reduce start volume and raw stock</w:t>
            </w:r>
          </w:p>
        </w:tc>
      </w:tr>
      <w:tr w:rsidR="00993418" w14:paraId="67D200DA" w14:textId="77777777">
        <w:trPr>
          <w:cantSplit/>
        </w:trPr>
        <w:tc>
          <w:tcPr>
            <w:tcW w:w="1600" w:type="dxa"/>
          </w:tcPr>
          <w:p w14:paraId="227EF85E" w14:textId="77777777" w:rsidR="00993418" w:rsidRDefault="001E4D9D">
            <w:pPr>
              <w:spacing w:after="0" w:line="240" w:lineRule="auto"/>
            </w:pPr>
            <w:r>
              <w:rPr>
                <w:sz w:val="15"/>
              </w:rPr>
              <w:t>G5 Quality</w:t>
            </w:r>
          </w:p>
        </w:tc>
        <w:tc>
          <w:tcPr>
            <w:tcW w:w="4500" w:type="dxa"/>
          </w:tcPr>
          <w:p w14:paraId="7C0B0044" w14:textId="77777777" w:rsidR="00993418" w:rsidRDefault="001E4D9D">
            <w:pPr>
              <w:spacing w:after="0" w:line="240" w:lineRule="auto"/>
            </w:pPr>
            <w:r>
              <w:rPr>
                <w:sz w:val="15"/>
              </w:rPr>
              <w:t>Trial mixes and release criteria passed</w:t>
            </w:r>
          </w:p>
        </w:tc>
        <w:tc>
          <w:tcPr>
            <w:tcW w:w="3080" w:type="dxa"/>
          </w:tcPr>
          <w:p w14:paraId="4D1633E7" w14:textId="77777777" w:rsidR="00993418" w:rsidRDefault="001E4D9D">
            <w:pPr>
              <w:spacing w:after="0" w:line="240" w:lineRule="auto"/>
            </w:pPr>
            <w:r>
              <w:rPr>
                <w:sz w:val="15"/>
              </w:rPr>
              <w:t>Do not sell; adjust recipe/process</w:t>
            </w:r>
          </w:p>
        </w:tc>
      </w:tr>
      <w:tr w:rsidR="00993418" w14:paraId="031FC74A" w14:textId="77777777">
        <w:trPr>
          <w:cantSplit/>
        </w:trPr>
        <w:tc>
          <w:tcPr>
            <w:tcW w:w="1600" w:type="dxa"/>
            <w:shd w:val="clear" w:color="auto" w:fill="F1F5F9"/>
          </w:tcPr>
          <w:p w14:paraId="7E77A686" w14:textId="77777777" w:rsidR="00993418" w:rsidRDefault="001E4D9D">
            <w:pPr>
              <w:spacing w:after="0" w:line="240" w:lineRule="auto"/>
            </w:pPr>
            <w:r>
              <w:rPr>
                <w:sz w:val="15"/>
              </w:rPr>
              <w:t>G6 Expansion</w:t>
            </w:r>
          </w:p>
        </w:tc>
        <w:tc>
          <w:tcPr>
            <w:tcW w:w="4500" w:type="dxa"/>
            <w:shd w:val="clear" w:color="auto" w:fill="F1F5F9"/>
          </w:tcPr>
          <w:p w14:paraId="4F3C6222" w14:textId="77777777" w:rsidR="00993418" w:rsidRDefault="001E4D9D">
            <w:pPr>
              <w:spacing w:after="0" w:line="240" w:lineRule="auto"/>
            </w:pPr>
            <w:r>
              <w:rPr>
                <w:sz w:val="15"/>
              </w:rPr>
              <w:t>Six positive cash-flow months and confirmed orders</w:t>
            </w:r>
          </w:p>
        </w:tc>
        <w:tc>
          <w:tcPr>
            <w:tcW w:w="3080" w:type="dxa"/>
            <w:shd w:val="clear" w:color="auto" w:fill="F1F5F9"/>
          </w:tcPr>
          <w:p w14:paraId="5A8D8B24" w14:textId="77777777" w:rsidR="00993418" w:rsidRDefault="001E4D9D">
            <w:pPr>
              <w:spacing w:after="0" w:line="240" w:lineRule="auto"/>
            </w:pPr>
            <w:r>
              <w:rPr>
                <w:sz w:val="15"/>
              </w:rPr>
              <w:t>Continue starter portfolio</w:t>
            </w:r>
          </w:p>
        </w:tc>
      </w:tr>
    </w:tbl>
    <w:p w14:paraId="752D01E0" w14:textId="77777777" w:rsidR="00993418" w:rsidRDefault="00993418">
      <w:pPr>
        <w:spacing w:after="0"/>
      </w:pPr>
    </w:p>
    <w:p w14:paraId="5AADDDB8" w14:textId="77777777" w:rsidR="00993418" w:rsidRDefault="001E4D9D">
      <w:pPr>
        <w:pStyle w:val="Heading1"/>
      </w:pPr>
      <w:bookmarkStart w:id="27" w:name="_Toc237301674"/>
      <w:r>
        <w:t>25. Conclusion</w:t>
      </w:r>
      <w:bookmarkEnd w:id="27"/>
    </w:p>
    <w:p w14:paraId="5B1FC99D" w14:textId="77777777" w:rsidR="00993418" w:rsidRDefault="001E4D9D">
      <w:pPr>
        <w:jc w:val="both"/>
      </w:pPr>
      <w:r>
        <w:t>MICPF is financeable in principle as a lean starter project restricted to core products. Its strength is the combination of local demand validation, production discipline, documented quality and digital management. The critical success factor is controlled execution of four core products, positive unit contribution, customer deposits and strict adherence to the investment ceiling.</w:t>
      </w:r>
    </w:p>
    <w:p w14:paraId="6D8669D8" w14:textId="77777777" w:rsidR="00993418" w:rsidRDefault="001E4D9D">
      <w:pPr>
        <w:jc w:val="both"/>
      </w:pPr>
      <w:r>
        <w:t>The next sensible decision is conditional financing rather than immediate full investment. Once the six gates are supported by evidence, Phase 1 can proceed and later be updated using actual monthly data.</w:t>
      </w:r>
    </w:p>
    <w:tbl>
      <w:tblPr>
        <w:tblW w:w="9180" w:type="dxa"/>
        <w:tblInd w:w="120" w:type="dxa"/>
        <w:tblLayout w:type="fixed"/>
        <w:tblLook w:val="04A0" w:firstRow="1" w:lastRow="0" w:firstColumn="1" w:lastColumn="0" w:noHBand="0" w:noVBand="1"/>
      </w:tblPr>
      <w:tblGrid>
        <w:gridCol w:w="9180"/>
      </w:tblGrid>
      <w:tr w:rsidR="00993418" w14:paraId="1FD3B398" w14:textId="77777777">
        <w:tc>
          <w:tcPr>
            <w:tcW w:w="9180" w:type="dxa"/>
            <w:shd w:val="clear" w:color="auto" w:fill="ECF7F1"/>
            <w:tcMar>
              <w:top w:w="90" w:type="dxa"/>
              <w:left w:w="120" w:type="dxa"/>
              <w:bottom w:w="90" w:type="dxa"/>
              <w:right w:w="120" w:type="dxa"/>
            </w:tcMar>
            <w:vAlign w:val="center"/>
          </w:tcPr>
          <w:p w14:paraId="58976D31" w14:textId="77777777" w:rsidR="00993418" w:rsidRDefault="001E4D9D">
            <w:pPr>
              <w:spacing w:after="60"/>
            </w:pPr>
            <w:r>
              <w:rPr>
                <w:b/>
                <w:color w:val="2F855A"/>
              </w:rPr>
              <w:t>Recommendation for startup advisory</w:t>
            </w:r>
          </w:p>
          <w:p w14:paraId="4444D607" w14:textId="77777777" w:rsidR="00993418" w:rsidRDefault="001E4D9D">
            <w:pPr>
              <w:spacing w:after="0"/>
            </w:pPr>
            <w:r>
              <w:rPr>
                <w:sz w:val="19"/>
              </w:rPr>
              <w:t>Support the founder with financing strategy, investor readiness, relevant networks, Green Impact Award preparation, governance and realistic milestone funding. The venture remains a Ugandan company; German programmes should be pursued only where site and commercialisation conditions are genuinely satisfied.</w:t>
            </w:r>
          </w:p>
        </w:tc>
      </w:tr>
    </w:tbl>
    <w:p w14:paraId="179D9B06" w14:textId="77777777" w:rsidR="00993418" w:rsidRDefault="00993418">
      <w:pPr>
        <w:spacing w:after="0"/>
      </w:pPr>
    </w:p>
    <w:p w14:paraId="1450EFA0" w14:textId="77777777" w:rsidR="00993418" w:rsidRDefault="00993418">
      <w:pPr>
        <w:pageBreakBefore/>
        <w:spacing w:after="0"/>
      </w:pPr>
    </w:p>
    <w:p w14:paraId="00059AAE" w14:textId="77777777" w:rsidR="00993418" w:rsidRDefault="001E4D9D">
      <w:pPr>
        <w:pStyle w:val="Heading1"/>
      </w:pPr>
      <w:bookmarkStart w:id="28" w:name="_Toc237301675"/>
      <w:r>
        <w:t>Appendix A: Assumptions and Data Register</w:t>
      </w:r>
      <w:bookmarkEnd w:id="28"/>
    </w:p>
    <w:tbl>
      <w:tblPr>
        <w:tblStyle w:val="TableGrid"/>
        <w:tblW w:w="9180" w:type="dxa"/>
        <w:tblInd w:w="120" w:type="dxa"/>
        <w:tblLayout w:type="fixed"/>
        <w:tblLook w:val="04A0" w:firstRow="1" w:lastRow="0" w:firstColumn="1" w:lastColumn="0" w:noHBand="0" w:noVBand="1"/>
      </w:tblPr>
      <w:tblGrid>
        <w:gridCol w:w="1700"/>
        <w:gridCol w:w="3600"/>
        <w:gridCol w:w="1800"/>
        <w:gridCol w:w="2080"/>
      </w:tblGrid>
      <w:tr w:rsidR="00993418" w14:paraId="0B7694CB" w14:textId="77777777">
        <w:trPr>
          <w:tblHeader/>
        </w:trPr>
        <w:tc>
          <w:tcPr>
            <w:tcW w:w="1700" w:type="dxa"/>
            <w:shd w:val="clear" w:color="auto" w:fill="10233F"/>
            <w:tcMar>
              <w:top w:w="90" w:type="dxa"/>
              <w:left w:w="120" w:type="dxa"/>
              <w:bottom w:w="90" w:type="dxa"/>
              <w:right w:w="120" w:type="dxa"/>
            </w:tcMar>
            <w:vAlign w:val="center"/>
          </w:tcPr>
          <w:p w14:paraId="720BB89C" w14:textId="77777777" w:rsidR="00993418" w:rsidRDefault="001E4D9D">
            <w:pPr>
              <w:jc w:val="center"/>
            </w:pPr>
            <w:r>
              <w:rPr>
                <w:b/>
                <w:color w:val="FFFFFF"/>
                <w:sz w:val="16"/>
              </w:rPr>
              <w:t>Category</w:t>
            </w:r>
          </w:p>
        </w:tc>
        <w:tc>
          <w:tcPr>
            <w:tcW w:w="3600" w:type="dxa"/>
            <w:shd w:val="clear" w:color="auto" w:fill="10233F"/>
            <w:tcMar>
              <w:top w:w="90" w:type="dxa"/>
              <w:left w:w="120" w:type="dxa"/>
              <w:bottom w:w="90" w:type="dxa"/>
              <w:right w:w="120" w:type="dxa"/>
            </w:tcMar>
            <w:vAlign w:val="center"/>
          </w:tcPr>
          <w:p w14:paraId="46B629BD" w14:textId="77777777" w:rsidR="00993418" w:rsidRDefault="001E4D9D">
            <w:pPr>
              <w:jc w:val="center"/>
            </w:pPr>
            <w:r>
              <w:rPr>
                <w:b/>
                <w:color w:val="FFFFFF"/>
                <w:sz w:val="16"/>
              </w:rPr>
              <w:t>Planned value/claim</w:t>
            </w:r>
          </w:p>
        </w:tc>
        <w:tc>
          <w:tcPr>
            <w:tcW w:w="1800" w:type="dxa"/>
            <w:shd w:val="clear" w:color="auto" w:fill="10233F"/>
            <w:tcMar>
              <w:top w:w="90" w:type="dxa"/>
              <w:left w:w="120" w:type="dxa"/>
              <w:bottom w:w="90" w:type="dxa"/>
              <w:right w:w="120" w:type="dxa"/>
            </w:tcMar>
            <w:vAlign w:val="center"/>
          </w:tcPr>
          <w:p w14:paraId="556C2308" w14:textId="77777777" w:rsidR="00993418" w:rsidRDefault="001E4D9D">
            <w:pPr>
              <w:jc w:val="center"/>
            </w:pPr>
            <w:r>
              <w:rPr>
                <w:b/>
                <w:color w:val="FFFFFF"/>
                <w:sz w:val="16"/>
              </w:rPr>
              <w:t>Status</w:t>
            </w:r>
          </w:p>
        </w:tc>
        <w:tc>
          <w:tcPr>
            <w:tcW w:w="2080" w:type="dxa"/>
            <w:shd w:val="clear" w:color="auto" w:fill="10233F"/>
            <w:tcMar>
              <w:top w:w="90" w:type="dxa"/>
              <w:left w:w="120" w:type="dxa"/>
              <w:bottom w:w="90" w:type="dxa"/>
              <w:right w:w="120" w:type="dxa"/>
            </w:tcMar>
            <w:vAlign w:val="center"/>
          </w:tcPr>
          <w:p w14:paraId="3088CEE9" w14:textId="77777777" w:rsidR="00993418" w:rsidRDefault="001E4D9D">
            <w:pPr>
              <w:jc w:val="center"/>
            </w:pPr>
            <w:r>
              <w:rPr>
                <w:b/>
                <w:color w:val="FFFFFF"/>
                <w:sz w:val="16"/>
              </w:rPr>
              <w:t>Next evidence</w:t>
            </w:r>
          </w:p>
        </w:tc>
      </w:tr>
      <w:tr w:rsidR="00993418" w14:paraId="11882CEA" w14:textId="77777777">
        <w:trPr>
          <w:cantSplit/>
        </w:trPr>
        <w:tc>
          <w:tcPr>
            <w:tcW w:w="1700" w:type="dxa"/>
          </w:tcPr>
          <w:p w14:paraId="5F36E28C" w14:textId="77777777" w:rsidR="00993418" w:rsidRDefault="001E4D9D">
            <w:pPr>
              <w:spacing w:after="0" w:line="240" w:lineRule="auto"/>
            </w:pPr>
            <w:r>
              <w:rPr>
                <w:sz w:val="15"/>
              </w:rPr>
              <w:t>Budget</w:t>
            </w:r>
          </w:p>
        </w:tc>
        <w:tc>
          <w:tcPr>
            <w:tcW w:w="3600" w:type="dxa"/>
          </w:tcPr>
          <w:p w14:paraId="579DF48B" w14:textId="77777777" w:rsidR="00993418" w:rsidRDefault="001E4D9D">
            <w:pPr>
              <w:spacing w:after="0" w:line="240" w:lineRule="auto"/>
            </w:pPr>
            <w:r>
              <w:rPr>
                <w:sz w:val="15"/>
              </w:rPr>
              <w:t>UGX 130m; UGX 128m essential; UGX 2m buffer</w:t>
            </w:r>
          </w:p>
        </w:tc>
        <w:tc>
          <w:tcPr>
            <w:tcW w:w="1800" w:type="dxa"/>
          </w:tcPr>
          <w:p w14:paraId="61BB509C" w14:textId="77777777" w:rsidR="00993418" w:rsidRDefault="001E4D9D">
            <w:pPr>
              <w:spacing w:after="0" w:line="240" w:lineRule="auto"/>
            </w:pPr>
            <w:r>
              <w:rPr>
                <w:sz w:val="15"/>
              </w:rPr>
              <w:t>Internally reconciled</w:t>
            </w:r>
          </w:p>
        </w:tc>
        <w:tc>
          <w:tcPr>
            <w:tcW w:w="2080" w:type="dxa"/>
          </w:tcPr>
          <w:p w14:paraId="6A1061E3" w14:textId="77777777" w:rsidR="00993418" w:rsidRDefault="001E4D9D">
            <w:pPr>
              <w:spacing w:after="0" w:line="240" w:lineRule="auto"/>
            </w:pPr>
            <w:r>
              <w:rPr>
                <w:sz w:val="15"/>
              </w:rPr>
              <w:t>Funding commitment and use-of-funds plan</w:t>
            </w:r>
          </w:p>
        </w:tc>
      </w:tr>
      <w:tr w:rsidR="00993418" w14:paraId="5F4DEF3A" w14:textId="77777777">
        <w:trPr>
          <w:cantSplit/>
        </w:trPr>
        <w:tc>
          <w:tcPr>
            <w:tcW w:w="1700" w:type="dxa"/>
            <w:shd w:val="clear" w:color="auto" w:fill="F1F5F9"/>
          </w:tcPr>
          <w:p w14:paraId="302FD29E" w14:textId="77777777" w:rsidR="00993418" w:rsidRDefault="001E4D9D">
            <w:pPr>
              <w:spacing w:after="0" w:line="240" w:lineRule="auto"/>
            </w:pPr>
            <w:r>
              <w:rPr>
                <w:sz w:val="15"/>
              </w:rPr>
              <w:t>Machine</w:t>
            </w:r>
          </w:p>
        </w:tc>
        <w:tc>
          <w:tcPr>
            <w:tcW w:w="3600" w:type="dxa"/>
            <w:shd w:val="clear" w:color="auto" w:fill="F1F5F9"/>
          </w:tcPr>
          <w:p w14:paraId="35AFC76C" w14:textId="77777777" w:rsidR="00993418" w:rsidRDefault="001E4D9D">
            <w:pPr>
              <w:spacing w:after="0" w:line="240" w:lineRule="auto"/>
            </w:pPr>
            <w:r>
              <w:rPr>
                <w:sz w:val="15"/>
              </w:rPr>
              <w:t>UGX 45m</w:t>
            </w:r>
          </w:p>
        </w:tc>
        <w:tc>
          <w:tcPr>
            <w:tcW w:w="1800" w:type="dxa"/>
            <w:shd w:val="clear" w:color="auto" w:fill="F1F5F9"/>
          </w:tcPr>
          <w:p w14:paraId="338253C6" w14:textId="77777777" w:rsidR="00993418" w:rsidRDefault="001E4D9D">
            <w:pPr>
              <w:spacing w:after="0" w:line="240" w:lineRule="auto"/>
            </w:pPr>
            <w:r>
              <w:rPr>
                <w:sz w:val="15"/>
              </w:rPr>
              <w:t>Quotation required</w:t>
            </w:r>
          </w:p>
        </w:tc>
        <w:tc>
          <w:tcPr>
            <w:tcW w:w="2080" w:type="dxa"/>
            <w:shd w:val="clear" w:color="auto" w:fill="F1F5F9"/>
          </w:tcPr>
          <w:p w14:paraId="29D4AF18" w14:textId="77777777" w:rsidR="00993418" w:rsidRDefault="001E4D9D">
            <w:pPr>
              <w:spacing w:after="0" w:line="240" w:lineRule="auto"/>
            </w:pPr>
            <w:r>
              <w:rPr>
                <w:sz w:val="15"/>
              </w:rPr>
              <w:t>Three written quotations</w:t>
            </w:r>
          </w:p>
        </w:tc>
      </w:tr>
      <w:tr w:rsidR="00993418" w14:paraId="33D43C46" w14:textId="77777777">
        <w:trPr>
          <w:cantSplit/>
        </w:trPr>
        <w:tc>
          <w:tcPr>
            <w:tcW w:w="1700" w:type="dxa"/>
          </w:tcPr>
          <w:p w14:paraId="4BDF7729" w14:textId="77777777" w:rsidR="00993418" w:rsidRDefault="001E4D9D">
            <w:pPr>
              <w:spacing w:after="0" w:line="240" w:lineRule="auto"/>
            </w:pPr>
            <w:r>
              <w:rPr>
                <w:sz w:val="15"/>
              </w:rPr>
              <w:t>Moulds</w:t>
            </w:r>
          </w:p>
        </w:tc>
        <w:tc>
          <w:tcPr>
            <w:tcW w:w="3600" w:type="dxa"/>
          </w:tcPr>
          <w:p w14:paraId="56EB39BC" w14:textId="77777777" w:rsidR="00993418" w:rsidRDefault="001E4D9D">
            <w:pPr>
              <w:spacing w:after="0" w:line="240" w:lineRule="auto"/>
            </w:pPr>
            <w:r>
              <w:rPr>
                <w:sz w:val="15"/>
              </w:rPr>
              <w:t>UGX 14m</w:t>
            </w:r>
          </w:p>
        </w:tc>
        <w:tc>
          <w:tcPr>
            <w:tcW w:w="1800" w:type="dxa"/>
          </w:tcPr>
          <w:p w14:paraId="1912B2F9" w14:textId="77777777" w:rsidR="00993418" w:rsidRDefault="001E4D9D">
            <w:pPr>
              <w:spacing w:after="0" w:line="240" w:lineRule="auto"/>
            </w:pPr>
            <w:r>
              <w:rPr>
                <w:sz w:val="15"/>
              </w:rPr>
              <w:t>Quotation required</w:t>
            </w:r>
          </w:p>
        </w:tc>
        <w:tc>
          <w:tcPr>
            <w:tcW w:w="2080" w:type="dxa"/>
          </w:tcPr>
          <w:p w14:paraId="7D68AD7B" w14:textId="77777777" w:rsidR="00993418" w:rsidRDefault="001E4D9D">
            <w:pPr>
              <w:spacing w:after="0" w:line="240" w:lineRule="auto"/>
            </w:pPr>
            <w:r>
              <w:rPr>
                <w:sz w:val="15"/>
              </w:rPr>
              <w:t>Mould list and service life</w:t>
            </w:r>
          </w:p>
        </w:tc>
      </w:tr>
      <w:tr w:rsidR="00993418" w14:paraId="43998771" w14:textId="77777777">
        <w:trPr>
          <w:cantSplit/>
        </w:trPr>
        <w:tc>
          <w:tcPr>
            <w:tcW w:w="1700" w:type="dxa"/>
            <w:shd w:val="clear" w:color="auto" w:fill="F1F5F9"/>
          </w:tcPr>
          <w:p w14:paraId="7019152E" w14:textId="77777777" w:rsidR="00993418" w:rsidRDefault="001E4D9D">
            <w:pPr>
              <w:spacing w:after="0" w:line="240" w:lineRule="auto"/>
            </w:pPr>
            <w:r>
              <w:rPr>
                <w:sz w:val="15"/>
              </w:rPr>
              <w:t>Site</w:t>
            </w:r>
          </w:p>
        </w:tc>
        <w:tc>
          <w:tcPr>
            <w:tcW w:w="3600" w:type="dxa"/>
            <w:shd w:val="clear" w:color="auto" w:fill="F1F5F9"/>
          </w:tcPr>
          <w:p w14:paraId="0D4E780E" w14:textId="77777777" w:rsidR="00993418" w:rsidRDefault="001E4D9D">
            <w:pPr>
              <w:spacing w:after="0" w:line="240" w:lineRule="auto"/>
            </w:pPr>
            <w:r>
              <w:rPr>
                <w:sz w:val="15"/>
              </w:rPr>
              <w:t>Mbarara; no land purchase in budget</w:t>
            </w:r>
          </w:p>
        </w:tc>
        <w:tc>
          <w:tcPr>
            <w:tcW w:w="1800" w:type="dxa"/>
            <w:shd w:val="clear" w:color="auto" w:fill="F1F5F9"/>
          </w:tcPr>
          <w:p w14:paraId="16606BC2" w14:textId="77777777" w:rsidR="00993418" w:rsidRDefault="001E4D9D">
            <w:pPr>
              <w:spacing w:after="0" w:line="240" w:lineRule="auto"/>
            </w:pPr>
            <w:r>
              <w:rPr>
                <w:sz w:val="15"/>
              </w:rPr>
              <w:t>Open</w:t>
            </w:r>
          </w:p>
        </w:tc>
        <w:tc>
          <w:tcPr>
            <w:tcW w:w="2080" w:type="dxa"/>
            <w:shd w:val="clear" w:color="auto" w:fill="F1F5F9"/>
          </w:tcPr>
          <w:p w14:paraId="0C12AD93" w14:textId="77777777" w:rsidR="00993418" w:rsidRDefault="001E4D9D">
            <w:pPr>
              <w:spacing w:after="0" w:line="240" w:lineRule="auto"/>
            </w:pPr>
            <w:r>
              <w:rPr>
                <w:sz w:val="15"/>
              </w:rPr>
              <w:t>Title/lease and authority pre-check</w:t>
            </w:r>
          </w:p>
        </w:tc>
      </w:tr>
      <w:tr w:rsidR="00993418" w14:paraId="5B081FE0" w14:textId="77777777">
        <w:trPr>
          <w:cantSplit/>
        </w:trPr>
        <w:tc>
          <w:tcPr>
            <w:tcW w:w="1700" w:type="dxa"/>
          </w:tcPr>
          <w:p w14:paraId="73EDC5E0" w14:textId="77777777" w:rsidR="00993418" w:rsidRDefault="001E4D9D">
            <w:pPr>
              <w:spacing w:after="0" w:line="240" w:lineRule="auto"/>
            </w:pPr>
            <w:r>
              <w:rPr>
                <w:sz w:val="15"/>
              </w:rPr>
              <w:t>Monthly revenue</w:t>
            </w:r>
          </w:p>
        </w:tc>
        <w:tc>
          <w:tcPr>
            <w:tcW w:w="3600" w:type="dxa"/>
          </w:tcPr>
          <w:p w14:paraId="03CD1BB0" w14:textId="77777777" w:rsidR="00993418" w:rsidRDefault="001E4D9D">
            <w:pPr>
              <w:spacing w:after="0" w:line="240" w:lineRule="auto"/>
            </w:pPr>
            <w:r>
              <w:rPr>
                <w:sz w:val="15"/>
              </w:rPr>
              <w:t>UGX 140.02m</w:t>
            </w:r>
          </w:p>
        </w:tc>
        <w:tc>
          <w:tcPr>
            <w:tcW w:w="1800" w:type="dxa"/>
          </w:tcPr>
          <w:p w14:paraId="6EABE568" w14:textId="77777777" w:rsidR="00993418" w:rsidRDefault="001E4D9D">
            <w:pPr>
              <w:spacing w:after="0" w:line="240" w:lineRule="auto"/>
            </w:pPr>
            <w:r>
              <w:rPr>
                <w:sz w:val="15"/>
              </w:rPr>
              <w:t>Estimated</w:t>
            </w:r>
          </w:p>
        </w:tc>
        <w:tc>
          <w:tcPr>
            <w:tcW w:w="2080" w:type="dxa"/>
          </w:tcPr>
          <w:p w14:paraId="538CC901" w14:textId="77777777" w:rsidR="00993418" w:rsidRDefault="001E4D9D">
            <w:pPr>
              <w:spacing w:after="0" w:line="240" w:lineRule="auto"/>
            </w:pPr>
            <w:r>
              <w:rPr>
                <w:sz w:val="15"/>
              </w:rPr>
              <w:t>Letters, orders and capacity evidence</w:t>
            </w:r>
          </w:p>
        </w:tc>
      </w:tr>
      <w:tr w:rsidR="00993418" w14:paraId="732800D6" w14:textId="77777777">
        <w:trPr>
          <w:cantSplit/>
        </w:trPr>
        <w:tc>
          <w:tcPr>
            <w:tcW w:w="1700" w:type="dxa"/>
            <w:shd w:val="clear" w:color="auto" w:fill="F1F5F9"/>
          </w:tcPr>
          <w:p w14:paraId="61BBBF85" w14:textId="77777777" w:rsidR="00993418" w:rsidRDefault="001E4D9D">
            <w:pPr>
              <w:spacing w:after="0" w:line="240" w:lineRule="auto"/>
            </w:pPr>
            <w:r>
              <w:rPr>
                <w:sz w:val="15"/>
              </w:rPr>
              <w:t>Monthly pre-tax profit</w:t>
            </w:r>
          </w:p>
        </w:tc>
        <w:tc>
          <w:tcPr>
            <w:tcW w:w="3600" w:type="dxa"/>
            <w:shd w:val="clear" w:color="auto" w:fill="F1F5F9"/>
          </w:tcPr>
          <w:p w14:paraId="7AAF47C6" w14:textId="77777777" w:rsidR="00993418" w:rsidRDefault="001E4D9D">
            <w:pPr>
              <w:spacing w:after="0" w:line="240" w:lineRule="auto"/>
            </w:pPr>
            <w:r>
              <w:rPr>
                <w:sz w:val="15"/>
              </w:rPr>
              <w:t>UGX 32.219m</w:t>
            </w:r>
          </w:p>
        </w:tc>
        <w:tc>
          <w:tcPr>
            <w:tcW w:w="1800" w:type="dxa"/>
            <w:shd w:val="clear" w:color="auto" w:fill="F1F5F9"/>
          </w:tcPr>
          <w:p w14:paraId="31617DCD" w14:textId="77777777" w:rsidR="00993418" w:rsidRDefault="001E4D9D">
            <w:pPr>
              <w:spacing w:after="0" w:line="240" w:lineRule="auto"/>
            </w:pPr>
            <w:r>
              <w:rPr>
                <w:sz w:val="15"/>
              </w:rPr>
              <w:t>Model value</w:t>
            </w:r>
          </w:p>
        </w:tc>
        <w:tc>
          <w:tcPr>
            <w:tcW w:w="2080" w:type="dxa"/>
            <w:shd w:val="clear" w:color="auto" w:fill="F1F5F9"/>
          </w:tcPr>
          <w:p w14:paraId="0423F984" w14:textId="77777777" w:rsidR="00993418" w:rsidRDefault="001E4D9D">
            <w:pPr>
              <w:spacing w:after="0" w:line="240" w:lineRule="auto"/>
            </w:pPr>
            <w:r>
              <w:rPr>
                <w:sz w:val="15"/>
              </w:rPr>
              <w:t>Actuals after three months</w:t>
            </w:r>
          </w:p>
        </w:tc>
      </w:tr>
      <w:tr w:rsidR="00993418" w14:paraId="1971DFA2" w14:textId="77777777">
        <w:trPr>
          <w:cantSplit/>
        </w:trPr>
        <w:tc>
          <w:tcPr>
            <w:tcW w:w="1700" w:type="dxa"/>
          </w:tcPr>
          <w:p w14:paraId="60B5014F" w14:textId="77777777" w:rsidR="00993418" w:rsidRDefault="001E4D9D">
            <w:pPr>
              <w:spacing w:after="0" w:line="240" w:lineRule="auto"/>
            </w:pPr>
            <w:r>
              <w:rPr>
                <w:sz w:val="15"/>
              </w:rPr>
              <w:t>Product prices</w:t>
            </w:r>
          </w:p>
        </w:tc>
        <w:tc>
          <w:tcPr>
            <w:tcW w:w="3600" w:type="dxa"/>
          </w:tcPr>
          <w:p w14:paraId="1B001F60" w14:textId="77777777" w:rsidR="00993418" w:rsidRDefault="001E4D9D">
            <w:pPr>
              <w:spacing w:after="0" w:line="240" w:lineRule="auto"/>
            </w:pPr>
            <w:r>
              <w:rPr>
                <w:sz w:val="15"/>
              </w:rPr>
              <w:t>See financial model</w:t>
            </w:r>
          </w:p>
        </w:tc>
        <w:tc>
          <w:tcPr>
            <w:tcW w:w="1800" w:type="dxa"/>
          </w:tcPr>
          <w:p w14:paraId="6EC05A06" w14:textId="77777777" w:rsidR="00993418" w:rsidRDefault="001E4D9D">
            <w:pPr>
              <w:spacing w:after="0" w:line="240" w:lineRule="auto"/>
            </w:pPr>
            <w:r>
              <w:rPr>
                <w:sz w:val="15"/>
              </w:rPr>
              <w:t>Estimated/quotation required</w:t>
            </w:r>
          </w:p>
        </w:tc>
        <w:tc>
          <w:tcPr>
            <w:tcW w:w="2080" w:type="dxa"/>
          </w:tcPr>
          <w:p w14:paraId="644A8234" w14:textId="77777777" w:rsidR="00993418" w:rsidRDefault="001E4D9D">
            <w:pPr>
              <w:spacing w:after="0" w:line="240" w:lineRule="auto"/>
            </w:pPr>
            <w:r>
              <w:rPr>
                <w:sz w:val="15"/>
              </w:rPr>
              <w:t>Dated market quotations</w:t>
            </w:r>
          </w:p>
        </w:tc>
      </w:tr>
      <w:tr w:rsidR="00993418" w14:paraId="4E3D9F01" w14:textId="77777777">
        <w:trPr>
          <w:cantSplit/>
        </w:trPr>
        <w:tc>
          <w:tcPr>
            <w:tcW w:w="1700" w:type="dxa"/>
            <w:shd w:val="clear" w:color="auto" w:fill="F1F5F9"/>
          </w:tcPr>
          <w:p w14:paraId="409CFC0E" w14:textId="77777777" w:rsidR="00993418" w:rsidRDefault="001E4D9D">
            <w:pPr>
              <w:spacing w:after="0" w:line="240" w:lineRule="auto"/>
            </w:pPr>
            <w:r>
              <w:rPr>
                <w:sz w:val="15"/>
              </w:rPr>
              <w:t>Input prices</w:t>
            </w:r>
          </w:p>
        </w:tc>
        <w:tc>
          <w:tcPr>
            <w:tcW w:w="3600" w:type="dxa"/>
            <w:shd w:val="clear" w:color="auto" w:fill="F1F5F9"/>
          </w:tcPr>
          <w:p w14:paraId="617E7362" w14:textId="77777777" w:rsidR="00993418" w:rsidRDefault="001E4D9D">
            <w:pPr>
              <w:spacing w:after="0" w:line="240" w:lineRule="auto"/>
            </w:pPr>
            <w:r>
              <w:rPr>
                <w:sz w:val="15"/>
              </w:rPr>
              <w:t>See Section 11</w:t>
            </w:r>
          </w:p>
        </w:tc>
        <w:tc>
          <w:tcPr>
            <w:tcW w:w="1800" w:type="dxa"/>
            <w:shd w:val="clear" w:color="auto" w:fill="F1F5F9"/>
          </w:tcPr>
          <w:p w14:paraId="4B1D6FAF" w14:textId="77777777" w:rsidR="00993418" w:rsidRDefault="001E4D9D">
            <w:pPr>
              <w:spacing w:after="0" w:line="240" w:lineRule="auto"/>
            </w:pPr>
            <w:r>
              <w:rPr>
                <w:sz w:val="15"/>
              </w:rPr>
              <w:t>Estimated</w:t>
            </w:r>
          </w:p>
        </w:tc>
        <w:tc>
          <w:tcPr>
            <w:tcW w:w="2080" w:type="dxa"/>
            <w:shd w:val="clear" w:color="auto" w:fill="F1F5F9"/>
          </w:tcPr>
          <w:p w14:paraId="43527ACB" w14:textId="77777777" w:rsidR="00993418" w:rsidRDefault="001E4D9D">
            <w:pPr>
              <w:spacing w:after="0" w:line="240" w:lineRule="auto"/>
            </w:pPr>
            <w:r>
              <w:rPr>
                <w:sz w:val="15"/>
              </w:rPr>
              <w:t>Supplier quotations and weighbridge evidence</w:t>
            </w:r>
          </w:p>
        </w:tc>
      </w:tr>
      <w:tr w:rsidR="00993418" w14:paraId="2533529D" w14:textId="77777777">
        <w:trPr>
          <w:cantSplit/>
        </w:trPr>
        <w:tc>
          <w:tcPr>
            <w:tcW w:w="1700" w:type="dxa"/>
          </w:tcPr>
          <w:p w14:paraId="2D09BA5D" w14:textId="77777777" w:rsidR="00993418" w:rsidRDefault="001E4D9D">
            <w:pPr>
              <w:spacing w:after="0" w:line="240" w:lineRule="auto"/>
            </w:pPr>
            <w:r>
              <w:rPr>
                <w:sz w:val="15"/>
              </w:rPr>
              <w:t>Competitors</w:t>
            </w:r>
          </w:p>
        </w:tc>
        <w:tc>
          <w:tcPr>
            <w:tcW w:w="3600" w:type="dxa"/>
          </w:tcPr>
          <w:p w14:paraId="693F42D2" w14:textId="77777777" w:rsidR="00993418" w:rsidRDefault="001E4D9D">
            <w:pPr>
              <w:spacing w:after="0" w:line="240" w:lineRule="auto"/>
            </w:pPr>
            <w:r>
              <w:rPr>
                <w:sz w:val="15"/>
              </w:rPr>
              <w:t>Starting list</w:t>
            </w:r>
          </w:p>
        </w:tc>
        <w:tc>
          <w:tcPr>
            <w:tcW w:w="1800" w:type="dxa"/>
          </w:tcPr>
          <w:p w14:paraId="3AF3659B" w14:textId="77777777" w:rsidR="00993418" w:rsidRDefault="001E4D9D">
            <w:pPr>
              <w:spacing w:after="0" w:line="240" w:lineRule="auto"/>
            </w:pPr>
            <w:r>
              <w:rPr>
                <w:sz w:val="15"/>
              </w:rPr>
              <w:t>Needs verification</w:t>
            </w:r>
          </w:p>
        </w:tc>
        <w:tc>
          <w:tcPr>
            <w:tcW w:w="2080" w:type="dxa"/>
          </w:tcPr>
          <w:p w14:paraId="268DB3B1" w14:textId="77777777" w:rsidR="00993418" w:rsidRDefault="001E4D9D">
            <w:pPr>
              <w:spacing w:after="0" w:line="240" w:lineRule="auto"/>
            </w:pPr>
            <w:r>
              <w:rPr>
                <w:sz w:val="15"/>
              </w:rPr>
              <w:t>Field visit, phone, website or quotation</w:t>
            </w:r>
          </w:p>
        </w:tc>
      </w:tr>
      <w:tr w:rsidR="00993418" w14:paraId="4EB544F8" w14:textId="77777777">
        <w:trPr>
          <w:cantSplit/>
        </w:trPr>
        <w:tc>
          <w:tcPr>
            <w:tcW w:w="1700" w:type="dxa"/>
            <w:shd w:val="clear" w:color="auto" w:fill="F1F5F9"/>
          </w:tcPr>
          <w:p w14:paraId="3CF50530" w14:textId="77777777" w:rsidR="00993418" w:rsidRDefault="001E4D9D">
            <w:pPr>
              <w:spacing w:after="0" w:line="240" w:lineRule="auto"/>
            </w:pPr>
            <w:r>
              <w:rPr>
                <w:sz w:val="15"/>
              </w:rPr>
              <w:t>Taxes</w:t>
            </w:r>
          </w:p>
        </w:tc>
        <w:tc>
          <w:tcPr>
            <w:tcW w:w="3600" w:type="dxa"/>
            <w:shd w:val="clear" w:color="auto" w:fill="F1F5F9"/>
          </w:tcPr>
          <w:p w14:paraId="1ED4C61A" w14:textId="77777777" w:rsidR="00993418" w:rsidRDefault="001E4D9D">
            <w:pPr>
              <w:spacing w:after="0" w:line="240" w:lineRule="auto"/>
            </w:pPr>
            <w:r>
              <w:rPr>
                <w:sz w:val="15"/>
              </w:rPr>
              <w:t>30% simplified model tax</w:t>
            </w:r>
          </w:p>
        </w:tc>
        <w:tc>
          <w:tcPr>
            <w:tcW w:w="1800" w:type="dxa"/>
            <w:shd w:val="clear" w:color="auto" w:fill="F1F5F9"/>
          </w:tcPr>
          <w:p w14:paraId="63C087BE" w14:textId="77777777" w:rsidR="00993418" w:rsidRDefault="001E4D9D">
            <w:pPr>
              <w:spacing w:after="0" w:line="240" w:lineRule="auto"/>
            </w:pPr>
            <w:r>
              <w:rPr>
                <w:sz w:val="15"/>
              </w:rPr>
              <w:t>Official rate; application to verify</w:t>
            </w:r>
          </w:p>
        </w:tc>
        <w:tc>
          <w:tcPr>
            <w:tcW w:w="2080" w:type="dxa"/>
            <w:shd w:val="clear" w:color="auto" w:fill="F1F5F9"/>
          </w:tcPr>
          <w:p w14:paraId="6C247BFB" w14:textId="77777777" w:rsidR="00993418" w:rsidRDefault="001E4D9D">
            <w:pPr>
              <w:spacing w:after="0" w:line="240" w:lineRule="auto"/>
            </w:pPr>
            <w:r>
              <w:rPr>
                <w:sz w:val="15"/>
              </w:rPr>
              <w:t>Ugandan tax adviser</w:t>
            </w:r>
          </w:p>
        </w:tc>
      </w:tr>
    </w:tbl>
    <w:p w14:paraId="1B23B071" w14:textId="77777777" w:rsidR="00993418" w:rsidRDefault="00993418">
      <w:pPr>
        <w:spacing w:after="0"/>
      </w:pPr>
    </w:p>
    <w:p w14:paraId="4334AA6E" w14:textId="77777777" w:rsidR="00993418" w:rsidRDefault="001E4D9D">
      <w:pPr>
        <w:pStyle w:val="Heading1"/>
      </w:pPr>
      <w:bookmarkStart w:id="29" w:name="_Toc237301676"/>
      <w:r>
        <w:t>Appendix B: Sources</w:t>
      </w:r>
      <w:bookmarkEnd w:id="29"/>
    </w:p>
    <w:tbl>
      <w:tblPr>
        <w:tblStyle w:val="TableGrid"/>
        <w:tblW w:w="9180" w:type="dxa"/>
        <w:tblInd w:w="120" w:type="dxa"/>
        <w:tblLayout w:type="fixed"/>
        <w:tblLook w:val="04A0" w:firstRow="1" w:lastRow="0" w:firstColumn="1" w:lastColumn="0" w:noHBand="0" w:noVBand="1"/>
      </w:tblPr>
      <w:tblGrid>
        <w:gridCol w:w="800"/>
        <w:gridCol w:w="3100"/>
        <w:gridCol w:w="5280"/>
      </w:tblGrid>
      <w:tr w:rsidR="00993418" w14:paraId="24009EA0" w14:textId="77777777">
        <w:trPr>
          <w:tblHeader/>
        </w:trPr>
        <w:tc>
          <w:tcPr>
            <w:tcW w:w="800" w:type="dxa"/>
            <w:shd w:val="clear" w:color="auto" w:fill="10233F"/>
            <w:tcMar>
              <w:top w:w="90" w:type="dxa"/>
              <w:left w:w="120" w:type="dxa"/>
              <w:bottom w:w="90" w:type="dxa"/>
              <w:right w:w="120" w:type="dxa"/>
            </w:tcMar>
            <w:vAlign w:val="center"/>
          </w:tcPr>
          <w:p w14:paraId="567B0D75" w14:textId="77777777" w:rsidR="00993418" w:rsidRDefault="001E4D9D">
            <w:pPr>
              <w:jc w:val="center"/>
            </w:pPr>
            <w:r>
              <w:rPr>
                <w:b/>
                <w:color w:val="FFFFFF"/>
                <w:sz w:val="16"/>
              </w:rPr>
              <w:t>ID</w:t>
            </w:r>
          </w:p>
        </w:tc>
        <w:tc>
          <w:tcPr>
            <w:tcW w:w="3100" w:type="dxa"/>
            <w:shd w:val="clear" w:color="auto" w:fill="10233F"/>
            <w:tcMar>
              <w:top w:w="90" w:type="dxa"/>
              <w:left w:w="120" w:type="dxa"/>
              <w:bottom w:w="90" w:type="dxa"/>
              <w:right w:w="120" w:type="dxa"/>
            </w:tcMar>
            <w:vAlign w:val="center"/>
          </w:tcPr>
          <w:p w14:paraId="49C036FE" w14:textId="77777777" w:rsidR="00993418" w:rsidRDefault="001E4D9D">
            <w:pPr>
              <w:jc w:val="center"/>
            </w:pPr>
            <w:r>
              <w:rPr>
                <w:b/>
                <w:color w:val="FFFFFF"/>
                <w:sz w:val="16"/>
              </w:rPr>
              <w:t>Source</w:t>
            </w:r>
          </w:p>
        </w:tc>
        <w:tc>
          <w:tcPr>
            <w:tcW w:w="5280" w:type="dxa"/>
            <w:shd w:val="clear" w:color="auto" w:fill="10233F"/>
            <w:tcMar>
              <w:top w:w="90" w:type="dxa"/>
              <w:left w:w="120" w:type="dxa"/>
              <w:bottom w:w="90" w:type="dxa"/>
              <w:right w:w="120" w:type="dxa"/>
            </w:tcMar>
            <w:vAlign w:val="center"/>
          </w:tcPr>
          <w:p w14:paraId="6E0A80EB" w14:textId="77777777" w:rsidR="00993418" w:rsidRDefault="001E4D9D">
            <w:pPr>
              <w:jc w:val="center"/>
            </w:pPr>
            <w:r>
              <w:rPr>
                <w:b/>
                <w:color w:val="FFFFFF"/>
                <w:sz w:val="16"/>
              </w:rPr>
              <w:t>Use/link</w:t>
            </w:r>
          </w:p>
        </w:tc>
      </w:tr>
      <w:tr w:rsidR="00993418" w14:paraId="3A06CD3D" w14:textId="77777777">
        <w:trPr>
          <w:cantSplit/>
        </w:trPr>
        <w:tc>
          <w:tcPr>
            <w:tcW w:w="800" w:type="dxa"/>
          </w:tcPr>
          <w:p w14:paraId="46D21F4A" w14:textId="77777777" w:rsidR="00993418" w:rsidRDefault="001E4D9D">
            <w:pPr>
              <w:spacing w:after="0" w:line="240" w:lineRule="auto"/>
            </w:pPr>
            <w:r>
              <w:rPr>
                <w:sz w:val="15"/>
              </w:rPr>
              <w:t>S1</w:t>
            </w:r>
          </w:p>
        </w:tc>
        <w:tc>
          <w:tcPr>
            <w:tcW w:w="3100" w:type="dxa"/>
          </w:tcPr>
          <w:p w14:paraId="06073872" w14:textId="77777777" w:rsidR="00993418" w:rsidRDefault="001E4D9D">
            <w:pPr>
              <w:spacing w:after="0" w:line="240" w:lineRule="auto"/>
            </w:pPr>
            <w:r>
              <w:rPr>
                <w:sz w:val="15"/>
              </w:rPr>
              <w:t>MICPF Funding Data, 9 July 2026</w:t>
            </w:r>
          </w:p>
        </w:tc>
        <w:tc>
          <w:tcPr>
            <w:tcW w:w="5280" w:type="dxa"/>
          </w:tcPr>
          <w:p w14:paraId="5E0D29BB" w14:textId="77777777" w:rsidR="00993418" w:rsidRDefault="001E4D9D">
            <w:pPr>
              <w:spacing w:after="0" w:line="240" w:lineRule="auto"/>
            </w:pPr>
            <w:r>
              <w:rPr>
                <w:sz w:val="15"/>
              </w:rPr>
              <w:t>Local project file; budget, costing and metrics</w:t>
            </w:r>
          </w:p>
        </w:tc>
      </w:tr>
      <w:tr w:rsidR="00993418" w14:paraId="31C5AF0B" w14:textId="77777777">
        <w:trPr>
          <w:cantSplit/>
        </w:trPr>
        <w:tc>
          <w:tcPr>
            <w:tcW w:w="800" w:type="dxa"/>
            <w:shd w:val="clear" w:color="auto" w:fill="F1F5F9"/>
          </w:tcPr>
          <w:p w14:paraId="31FC82FD" w14:textId="77777777" w:rsidR="00993418" w:rsidRDefault="001E4D9D">
            <w:pPr>
              <w:spacing w:after="0" w:line="240" w:lineRule="auto"/>
            </w:pPr>
            <w:r>
              <w:rPr>
                <w:sz w:val="15"/>
              </w:rPr>
              <w:t>S2</w:t>
            </w:r>
          </w:p>
        </w:tc>
        <w:tc>
          <w:tcPr>
            <w:tcW w:w="3100" w:type="dxa"/>
            <w:shd w:val="clear" w:color="auto" w:fill="F1F5F9"/>
          </w:tcPr>
          <w:p w14:paraId="3F39F7FB" w14:textId="77777777" w:rsidR="00993418" w:rsidRDefault="001E4D9D">
            <w:pPr>
              <w:spacing w:after="0" w:line="240" w:lineRule="auto"/>
            </w:pPr>
            <w:r>
              <w:rPr>
                <w:sz w:val="15"/>
              </w:rPr>
              <w:t>MICPF seedData.ts / calculations.ts</w:t>
            </w:r>
          </w:p>
        </w:tc>
        <w:tc>
          <w:tcPr>
            <w:tcW w:w="5280" w:type="dxa"/>
            <w:shd w:val="clear" w:color="auto" w:fill="F1F5F9"/>
          </w:tcPr>
          <w:p w14:paraId="2DEB2A62" w14:textId="77777777" w:rsidR="00993418" w:rsidRDefault="001E4D9D">
            <w:pPr>
              <w:spacing w:after="0" w:line="240" w:lineRule="auto"/>
            </w:pPr>
            <w:r>
              <w:rPr>
                <w:sz w:val="15"/>
              </w:rPr>
              <w:t>Local integrated data and calculation model</w:t>
            </w:r>
          </w:p>
        </w:tc>
      </w:tr>
      <w:tr w:rsidR="00993418" w14:paraId="462B041A" w14:textId="77777777">
        <w:trPr>
          <w:cantSplit/>
        </w:trPr>
        <w:tc>
          <w:tcPr>
            <w:tcW w:w="800" w:type="dxa"/>
          </w:tcPr>
          <w:p w14:paraId="07D910BE" w14:textId="77777777" w:rsidR="00993418" w:rsidRDefault="001E4D9D">
            <w:pPr>
              <w:spacing w:after="0" w:line="240" w:lineRule="auto"/>
            </w:pPr>
            <w:r>
              <w:rPr>
                <w:sz w:val="15"/>
              </w:rPr>
              <w:t>S3</w:t>
            </w:r>
          </w:p>
        </w:tc>
        <w:tc>
          <w:tcPr>
            <w:tcW w:w="3100" w:type="dxa"/>
          </w:tcPr>
          <w:p w14:paraId="2D63F109" w14:textId="77777777" w:rsidR="00993418" w:rsidRDefault="001E4D9D">
            <w:pPr>
              <w:spacing w:after="0" w:line="240" w:lineRule="auto"/>
            </w:pPr>
            <w:r>
              <w:rPr>
                <w:sz w:val="15"/>
              </w:rPr>
              <w:t>MICPF Master Report 2026-2035</w:t>
            </w:r>
          </w:p>
        </w:tc>
        <w:tc>
          <w:tcPr>
            <w:tcW w:w="5280" w:type="dxa"/>
          </w:tcPr>
          <w:p w14:paraId="6E22BFF5" w14:textId="77777777" w:rsidR="00993418" w:rsidRDefault="001E4D9D">
            <w:pPr>
              <w:spacing w:after="0" w:line="240" w:lineRule="auto"/>
            </w:pPr>
            <w:r>
              <w:rPr>
                <w:sz w:val="15"/>
              </w:rPr>
              <w:t>Structure and context only; stale financial figures excluded</w:t>
            </w:r>
          </w:p>
        </w:tc>
      </w:tr>
      <w:tr w:rsidR="00993418" w14:paraId="76DD98DA" w14:textId="77777777">
        <w:trPr>
          <w:cantSplit/>
        </w:trPr>
        <w:tc>
          <w:tcPr>
            <w:tcW w:w="800" w:type="dxa"/>
            <w:shd w:val="clear" w:color="auto" w:fill="F1F5F9"/>
          </w:tcPr>
          <w:p w14:paraId="7B493B13" w14:textId="77777777" w:rsidR="00993418" w:rsidRDefault="001E4D9D">
            <w:pPr>
              <w:spacing w:after="0" w:line="240" w:lineRule="auto"/>
            </w:pPr>
            <w:r>
              <w:rPr>
                <w:sz w:val="15"/>
              </w:rPr>
              <w:t>S4</w:t>
            </w:r>
          </w:p>
        </w:tc>
        <w:tc>
          <w:tcPr>
            <w:tcW w:w="3100" w:type="dxa"/>
            <w:shd w:val="clear" w:color="auto" w:fill="F1F5F9"/>
          </w:tcPr>
          <w:p w14:paraId="436C3BBE" w14:textId="77777777" w:rsidR="00993418" w:rsidRDefault="001E4D9D">
            <w:pPr>
              <w:spacing w:after="0" w:line="240" w:lineRule="auto"/>
            </w:pPr>
            <w:r>
              <w:rPr>
                <w:sz w:val="15"/>
              </w:rPr>
              <w:t>FAU Spin-off Advisory Checklist</w:t>
            </w:r>
          </w:p>
        </w:tc>
        <w:tc>
          <w:tcPr>
            <w:tcW w:w="5280" w:type="dxa"/>
            <w:shd w:val="clear" w:color="auto" w:fill="F1F5F9"/>
          </w:tcPr>
          <w:p w14:paraId="2A3CBAF9" w14:textId="77777777" w:rsidR="00993418" w:rsidRDefault="001E4D9D">
            <w:pPr>
              <w:spacing w:after="0" w:line="240" w:lineRule="auto"/>
            </w:pPr>
            <w:r>
              <w:rPr>
                <w:sz w:val="15"/>
              </w:rPr>
              <w:t>Founder profile, motivation, idea and advisory needs</w:t>
            </w:r>
          </w:p>
        </w:tc>
      </w:tr>
      <w:tr w:rsidR="00993418" w14:paraId="60B61919" w14:textId="77777777">
        <w:trPr>
          <w:cantSplit/>
        </w:trPr>
        <w:tc>
          <w:tcPr>
            <w:tcW w:w="800" w:type="dxa"/>
          </w:tcPr>
          <w:p w14:paraId="2E3DDE74" w14:textId="77777777" w:rsidR="00993418" w:rsidRDefault="001E4D9D">
            <w:pPr>
              <w:spacing w:after="0" w:line="240" w:lineRule="auto"/>
            </w:pPr>
            <w:r>
              <w:rPr>
                <w:sz w:val="15"/>
              </w:rPr>
              <w:t>S5</w:t>
            </w:r>
          </w:p>
        </w:tc>
        <w:tc>
          <w:tcPr>
            <w:tcW w:w="3100" w:type="dxa"/>
          </w:tcPr>
          <w:p w14:paraId="168BDA57" w14:textId="77777777" w:rsidR="00993418" w:rsidRDefault="001E4D9D">
            <w:pPr>
              <w:spacing w:after="0" w:line="240" w:lineRule="auto"/>
            </w:pPr>
            <w:r>
              <w:rPr>
                <w:sz w:val="15"/>
              </w:rPr>
              <w:t>Uganda Registration Services Bureau</w:t>
            </w:r>
          </w:p>
        </w:tc>
        <w:tc>
          <w:tcPr>
            <w:tcW w:w="5280" w:type="dxa"/>
          </w:tcPr>
          <w:p w14:paraId="0E43F90D" w14:textId="77777777" w:rsidR="00993418" w:rsidRDefault="001E4D9D">
            <w:pPr>
              <w:spacing w:after="0" w:line="240" w:lineRule="auto"/>
            </w:pPr>
            <w:r>
              <w:rPr>
                <w:sz w:val="15"/>
              </w:rPr>
              <w:t>https://ursb.go.ug/services/business-registration/</w:t>
            </w:r>
          </w:p>
        </w:tc>
      </w:tr>
      <w:tr w:rsidR="00993418" w14:paraId="683A7A00" w14:textId="77777777">
        <w:trPr>
          <w:cantSplit/>
        </w:trPr>
        <w:tc>
          <w:tcPr>
            <w:tcW w:w="800" w:type="dxa"/>
            <w:shd w:val="clear" w:color="auto" w:fill="F1F5F9"/>
          </w:tcPr>
          <w:p w14:paraId="44EDC8D2" w14:textId="77777777" w:rsidR="00993418" w:rsidRDefault="001E4D9D">
            <w:pPr>
              <w:spacing w:after="0" w:line="240" w:lineRule="auto"/>
            </w:pPr>
            <w:r>
              <w:rPr>
                <w:sz w:val="15"/>
              </w:rPr>
              <w:t>S6</w:t>
            </w:r>
          </w:p>
        </w:tc>
        <w:tc>
          <w:tcPr>
            <w:tcW w:w="3100" w:type="dxa"/>
            <w:shd w:val="clear" w:color="auto" w:fill="F1F5F9"/>
          </w:tcPr>
          <w:p w14:paraId="713DF9FA" w14:textId="77777777" w:rsidR="00993418" w:rsidRDefault="001E4D9D">
            <w:pPr>
              <w:spacing w:after="0" w:line="240" w:lineRule="auto"/>
            </w:pPr>
            <w:r>
              <w:rPr>
                <w:sz w:val="15"/>
              </w:rPr>
              <w:t>Uganda Revenue Authority: Formalisation/TIN</w:t>
            </w:r>
          </w:p>
        </w:tc>
        <w:tc>
          <w:tcPr>
            <w:tcW w:w="5280" w:type="dxa"/>
            <w:shd w:val="clear" w:color="auto" w:fill="F1F5F9"/>
          </w:tcPr>
          <w:p w14:paraId="71ABD5EB" w14:textId="77777777" w:rsidR="00993418" w:rsidRDefault="001E4D9D">
            <w:pPr>
              <w:spacing w:after="0" w:line="240" w:lineRule="auto"/>
            </w:pPr>
            <w:r>
              <w:rPr>
                <w:sz w:val="15"/>
              </w:rPr>
              <w:t>https://ura.go.ug/en/business-formalisation/</w:t>
            </w:r>
          </w:p>
        </w:tc>
      </w:tr>
      <w:tr w:rsidR="00993418" w14:paraId="6263155C" w14:textId="77777777">
        <w:trPr>
          <w:cantSplit/>
        </w:trPr>
        <w:tc>
          <w:tcPr>
            <w:tcW w:w="800" w:type="dxa"/>
          </w:tcPr>
          <w:p w14:paraId="266745EA" w14:textId="77777777" w:rsidR="00993418" w:rsidRDefault="001E4D9D">
            <w:pPr>
              <w:spacing w:after="0" w:line="240" w:lineRule="auto"/>
            </w:pPr>
            <w:r>
              <w:rPr>
                <w:sz w:val="15"/>
              </w:rPr>
              <w:t>S7</w:t>
            </w:r>
          </w:p>
        </w:tc>
        <w:tc>
          <w:tcPr>
            <w:tcW w:w="3100" w:type="dxa"/>
          </w:tcPr>
          <w:p w14:paraId="62F1FBC5" w14:textId="77777777" w:rsidR="00993418" w:rsidRDefault="001E4D9D">
            <w:pPr>
              <w:spacing w:after="0" w:line="240" w:lineRule="auto"/>
            </w:pPr>
            <w:r>
              <w:rPr>
                <w:sz w:val="15"/>
              </w:rPr>
              <w:t>NEMA: Project Brief and ESIA</w:t>
            </w:r>
          </w:p>
        </w:tc>
        <w:tc>
          <w:tcPr>
            <w:tcW w:w="5280" w:type="dxa"/>
          </w:tcPr>
          <w:p w14:paraId="7854A5A1" w14:textId="77777777" w:rsidR="00993418" w:rsidRDefault="001E4D9D">
            <w:pPr>
              <w:spacing w:after="0" w:line="240" w:lineRule="auto"/>
            </w:pPr>
            <w:r>
              <w:rPr>
                <w:sz w:val="15"/>
              </w:rPr>
              <w:t>https://www.nema.go.ug/en/project-brief/</w:t>
            </w:r>
          </w:p>
        </w:tc>
      </w:tr>
      <w:tr w:rsidR="00993418" w14:paraId="3ABD305C" w14:textId="77777777">
        <w:trPr>
          <w:cantSplit/>
        </w:trPr>
        <w:tc>
          <w:tcPr>
            <w:tcW w:w="800" w:type="dxa"/>
            <w:shd w:val="clear" w:color="auto" w:fill="F1F5F9"/>
          </w:tcPr>
          <w:p w14:paraId="0E375EA4" w14:textId="77777777" w:rsidR="00993418" w:rsidRDefault="001E4D9D">
            <w:pPr>
              <w:spacing w:after="0" w:line="240" w:lineRule="auto"/>
            </w:pPr>
            <w:r>
              <w:rPr>
                <w:sz w:val="15"/>
              </w:rPr>
              <w:t>S8</w:t>
            </w:r>
          </w:p>
        </w:tc>
        <w:tc>
          <w:tcPr>
            <w:tcW w:w="3100" w:type="dxa"/>
            <w:shd w:val="clear" w:color="auto" w:fill="F1F5F9"/>
          </w:tcPr>
          <w:p w14:paraId="7D36627C" w14:textId="77777777" w:rsidR="00993418" w:rsidRDefault="001E4D9D">
            <w:pPr>
              <w:spacing w:after="0" w:line="240" w:lineRule="auto"/>
            </w:pPr>
            <w:r>
              <w:rPr>
                <w:sz w:val="15"/>
              </w:rPr>
              <w:t>UNBS Product Certification</w:t>
            </w:r>
          </w:p>
        </w:tc>
        <w:tc>
          <w:tcPr>
            <w:tcW w:w="5280" w:type="dxa"/>
            <w:shd w:val="clear" w:color="auto" w:fill="F1F5F9"/>
          </w:tcPr>
          <w:p w14:paraId="2A6D35FF" w14:textId="77777777" w:rsidR="00993418" w:rsidRDefault="001E4D9D">
            <w:pPr>
              <w:spacing w:after="0" w:line="240" w:lineRule="auto"/>
            </w:pPr>
            <w:r>
              <w:rPr>
                <w:sz w:val="15"/>
              </w:rPr>
              <w:t>https://unbs.go.ug/content.php?pg=content&amp;src=product-certification</w:t>
            </w:r>
          </w:p>
        </w:tc>
      </w:tr>
      <w:tr w:rsidR="00993418" w14:paraId="2B381035" w14:textId="77777777">
        <w:trPr>
          <w:cantSplit/>
        </w:trPr>
        <w:tc>
          <w:tcPr>
            <w:tcW w:w="800" w:type="dxa"/>
          </w:tcPr>
          <w:p w14:paraId="06F50028" w14:textId="77777777" w:rsidR="00993418" w:rsidRDefault="001E4D9D">
            <w:pPr>
              <w:spacing w:after="0" w:line="240" w:lineRule="auto"/>
            </w:pPr>
            <w:r>
              <w:rPr>
                <w:sz w:val="15"/>
              </w:rPr>
              <w:t>S9</w:t>
            </w:r>
          </w:p>
        </w:tc>
        <w:tc>
          <w:tcPr>
            <w:tcW w:w="3100" w:type="dxa"/>
          </w:tcPr>
          <w:p w14:paraId="0013C3FE" w14:textId="77777777" w:rsidR="00993418" w:rsidRDefault="001E4D9D">
            <w:pPr>
              <w:spacing w:after="0" w:line="240" w:lineRule="auto"/>
            </w:pPr>
            <w:r>
              <w:rPr>
                <w:sz w:val="15"/>
              </w:rPr>
              <w:t>UNBS US 2032:2019 Hollow concrete block</w:t>
            </w:r>
          </w:p>
        </w:tc>
        <w:tc>
          <w:tcPr>
            <w:tcW w:w="5280" w:type="dxa"/>
          </w:tcPr>
          <w:p w14:paraId="1152A95D" w14:textId="77777777" w:rsidR="00993418" w:rsidRDefault="001E4D9D">
            <w:pPr>
              <w:spacing w:after="0" w:line="240" w:lineRule="auto"/>
            </w:pPr>
            <w:r>
              <w:rPr>
                <w:sz w:val="15"/>
              </w:rPr>
              <w:t>https://webstore.unbs.go.ug/store.php?preview=&amp;src=3873</w:t>
            </w:r>
          </w:p>
        </w:tc>
      </w:tr>
      <w:tr w:rsidR="00993418" w14:paraId="0261ADFF" w14:textId="77777777">
        <w:trPr>
          <w:cantSplit/>
        </w:trPr>
        <w:tc>
          <w:tcPr>
            <w:tcW w:w="800" w:type="dxa"/>
            <w:shd w:val="clear" w:color="auto" w:fill="F1F5F9"/>
          </w:tcPr>
          <w:p w14:paraId="20D283F6" w14:textId="77777777" w:rsidR="00993418" w:rsidRDefault="001E4D9D">
            <w:pPr>
              <w:spacing w:after="0" w:line="240" w:lineRule="auto"/>
            </w:pPr>
            <w:r>
              <w:rPr>
                <w:sz w:val="15"/>
              </w:rPr>
              <w:t>S10</w:t>
            </w:r>
          </w:p>
        </w:tc>
        <w:tc>
          <w:tcPr>
            <w:tcW w:w="3100" w:type="dxa"/>
            <w:shd w:val="clear" w:color="auto" w:fill="F1F5F9"/>
          </w:tcPr>
          <w:p w14:paraId="471D394D" w14:textId="77777777" w:rsidR="00993418" w:rsidRDefault="001E4D9D">
            <w:pPr>
              <w:spacing w:after="0" w:line="240" w:lineRule="auto"/>
            </w:pPr>
            <w:r>
              <w:rPr>
                <w:sz w:val="15"/>
              </w:rPr>
              <w:t>UNBS US 65:2019 Precast paving units</w:t>
            </w:r>
          </w:p>
        </w:tc>
        <w:tc>
          <w:tcPr>
            <w:tcW w:w="5280" w:type="dxa"/>
            <w:shd w:val="clear" w:color="auto" w:fill="F1F5F9"/>
          </w:tcPr>
          <w:p w14:paraId="472C1D02" w14:textId="77777777" w:rsidR="00993418" w:rsidRDefault="001E4D9D">
            <w:pPr>
              <w:spacing w:after="0" w:line="240" w:lineRule="auto"/>
            </w:pPr>
            <w:r>
              <w:rPr>
                <w:sz w:val="15"/>
              </w:rPr>
              <w:t>https://webstore.unbs.go.ug/store.php?preview=&amp;src=3872</w:t>
            </w:r>
          </w:p>
        </w:tc>
      </w:tr>
      <w:tr w:rsidR="00993418" w14:paraId="2A9BA87F" w14:textId="77777777">
        <w:trPr>
          <w:cantSplit/>
        </w:trPr>
        <w:tc>
          <w:tcPr>
            <w:tcW w:w="800" w:type="dxa"/>
          </w:tcPr>
          <w:p w14:paraId="785CC20F" w14:textId="77777777" w:rsidR="00993418" w:rsidRDefault="001E4D9D">
            <w:pPr>
              <w:spacing w:after="0" w:line="240" w:lineRule="auto"/>
            </w:pPr>
            <w:r>
              <w:rPr>
                <w:sz w:val="15"/>
              </w:rPr>
              <w:t>S11</w:t>
            </w:r>
          </w:p>
        </w:tc>
        <w:tc>
          <w:tcPr>
            <w:tcW w:w="3100" w:type="dxa"/>
          </w:tcPr>
          <w:p w14:paraId="198DC306" w14:textId="77777777" w:rsidR="00993418" w:rsidRDefault="001E4D9D">
            <w:pPr>
              <w:spacing w:after="0" w:line="240" w:lineRule="auto"/>
            </w:pPr>
            <w:r>
              <w:rPr>
                <w:sz w:val="15"/>
              </w:rPr>
              <w:t>URA Corporation Tax</w:t>
            </w:r>
          </w:p>
        </w:tc>
        <w:tc>
          <w:tcPr>
            <w:tcW w:w="5280" w:type="dxa"/>
          </w:tcPr>
          <w:p w14:paraId="6E7F7440" w14:textId="77777777" w:rsidR="00993418" w:rsidRDefault="001E4D9D">
            <w:pPr>
              <w:spacing w:after="0" w:line="240" w:lineRule="auto"/>
            </w:pPr>
            <w:r>
              <w:rPr>
                <w:sz w:val="15"/>
              </w:rPr>
              <w:t>https://ura.go.ug/en/corporation-tax/</w:t>
            </w:r>
          </w:p>
        </w:tc>
      </w:tr>
      <w:tr w:rsidR="00993418" w14:paraId="1407CC74" w14:textId="77777777">
        <w:trPr>
          <w:cantSplit/>
        </w:trPr>
        <w:tc>
          <w:tcPr>
            <w:tcW w:w="800" w:type="dxa"/>
            <w:shd w:val="clear" w:color="auto" w:fill="F1F5F9"/>
          </w:tcPr>
          <w:p w14:paraId="309BE3AF" w14:textId="77777777" w:rsidR="00993418" w:rsidRDefault="001E4D9D">
            <w:pPr>
              <w:spacing w:after="0" w:line="240" w:lineRule="auto"/>
            </w:pPr>
            <w:r>
              <w:rPr>
                <w:sz w:val="15"/>
              </w:rPr>
              <w:t>S12</w:t>
            </w:r>
          </w:p>
        </w:tc>
        <w:tc>
          <w:tcPr>
            <w:tcW w:w="3100" w:type="dxa"/>
            <w:shd w:val="clear" w:color="auto" w:fill="F1F5F9"/>
          </w:tcPr>
          <w:p w14:paraId="677A785A" w14:textId="77777777" w:rsidR="00993418" w:rsidRDefault="001E4D9D">
            <w:pPr>
              <w:spacing w:after="0" w:line="240" w:lineRule="auto"/>
            </w:pPr>
            <w:r>
              <w:rPr>
                <w:sz w:val="15"/>
              </w:rPr>
              <w:t>URA VAT registered category / EFRIS</w:t>
            </w:r>
          </w:p>
        </w:tc>
        <w:tc>
          <w:tcPr>
            <w:tcW w:w="5280" w:type="dxa"/>
            <w:shd w:val="clear" w:color="auto" w:fill="F1F5F9"/>
          </w:tcPr>
          <w:p w14:paraId="60681558" w14:textId="77777777" w:rsidR="00993418" w:rsidRDefault="001E4D9D">
            <w:pPr>
              <w:spacing w:after="0" w:line="240" w:lineRule="auto"/>
            </w:pPr>
            <w:r>
              <w:rPr>
                <w:sz w:val="15"/>
              </w:rPr>
              <w:t>https://ura.go.ug/en/vat-registered-category/</w:t>
            </w:r>
          </w:p>
        </w:tc>
      </w:tr>
      <w:tr w:rsidR="00993418" w14:paraId="59C9C75F" w14:textId="77777777">
        <w:trPr>
          <w:cantSplit/>
        </w:trPr>
        <w:tc>
          <w:tcPr>
            <w:tcW w:w="800" w:type="dxa"/>
          </w:tcPr>
          <w:p w14:paraId="0A3B3ECF" w14:textId="77777777" w:rsidR="00993418" w:rsidRDefault="001E4D9D">
            <w:pPr>
              <w:spacing w:after="0" w:line="240" w:lineRule="auto"/>
            </w:pPr>
            <w:r>
              <w:rPr>
                <w:sz w:val="15"/>
              </w:rPr>
              <w:t>S13</w:t>
            </w:r>
          </w:p>
        </w:tc>
        <w:tc>
          <w:tcPr>
            <w:tcW w:w="3100" w:type="dxa"/>
          </w:tcPr>
          <w:p w14:paraId="1DE53550" w14:textId="77777777" w:rsidR="00993418" w:rsidRDefault="001E4D9D">
            <w:pPr>
              <w:spacing w:after="0" w:line="240" w:lineRule="auto"/>
            </w:pPr>
            <w:r>
              <w:rPr>
                <w:sz w:val="15"/>
              </w:rPr>
              <w:t>MGLSD OSHMIS Workplace Registration</w:t>
            </w:r>
          </w:p>
        </w:tc>
        <w:tc>
          <w:tcPr>
            <w:tcW w:w="5280" w:type="dxa"/>
          </w:tcPr>
          <w:p w14:paraId="7D3AF4AF" w14:textId="77777777" w:rsidR="00993418" w:rsidRDefault="001E4D9D">
            <w:pPr>
              <w:spacing w:after="0" w:line="240" w:lineRule="auto"/>
            </w:pPr>
            <w:r>
              <w:rPr>
                <w:sz w:val="15"/>
              </w:rPr>
              <w:t>https://oshmis.mglsd.go.ug/</w:t>
            </w:r>
          </w:p>
        </w:tc>
      </w:tr>
      <w:tr w:rsidR="00993418" w14:paraId="2CE1E3E9" w14:textId="77777777">
        <w:trPr>
          <w:cantSplit/>
        </w:trPr>
        <w:tc>
          <w:tcPr>
            <w:tcW w:w="800" w:type="dxa"/>
            <w:shd w:val="clear" w:color="auto" w:fill="F1F5F9"/>
          </w:tcPr>
          <w:p w14:paraId="2CF273A2" w14:textId="77777777" w:rsidR="00993418" w:rsidRDefault="001E4D9D">
            <w:pPr>
              <w:spacing w:after="0" w:line="240" w:lineRule="auto"/>
            </w:pPr>
            <w:r>
              <w:rPr>
                <w:sz w:val="15"/>
              </w:rPr>
              <w:t>S14</w:t>
            </w:r>
          </w:p>
        </w:tc>
        <w:tc>
          <w:tcPr>
            <w:tcW w:w="3100" w:type="dxa"/>
            <w:shd w:val="clear" w:color="auto" w:fill="F1F5F9"/>
          </w:tcPr>
          <w:p w14:paraId="6C4AEBCF" w14:textId="77777777" w:rsidR="00993418" w:rsidRDefault="001E4D9D">
            <w:pPr>
              <w:spacing w:after="0" w:line="240" w:lineRule="auto"/>
            </w:pPr>
            <w:r>
              <w:rPr>
                <w:sz w:val="15"/>
              </w:rPr>
              <w:t>NSSF Uganda Employer Registration</w:t>
            </w:r>
          </w:p>
        </w:tc>
        <w:tc>
          <w:tcPr>
            <w:tcW w:w="5280" w:type="dxa"/>
            <w:shd w:val="clear" w:color="auto" w:fill="F1F5F9"/>
          </w:tcPr>
          <w:p w14:paraId="11455BDD" w14:textId="77777777" w:rsidR="00993418" w:rsidRDefault="001E4D9D">
            <w:pPr>
              <w:spacing w:after="0" w:line="240" w:lineRule="auto"/>
            </w:pPr>
            <w:r>
              <w:rPr>
                <w:sz w:val="15"/>
              </w:rPr>
              <w:t>https://www.nssfug.org/media-center/resource-center/resource-center/</w:t>
            </w:r>
          </w:p>
        </w:tc>
      </w:tr>
    </w:tbl>
    <w:p w14:paraId="70F12514" w14:textId="77777777" w:rsidR="00993418" w:rsidRDefault="00993418">
      <w:pPr>
        <w:spacing w:after="0"/>
      </w:pPr>
    </w:p>
    <w:p w14:paraId="6E285C62" w14:textId="77777777" w:rsidR="00993418" w:rsidRDefault="001E4D9D">
      <w:pPr>
        <w:pStyle w:val="Heading1"/>
      </w:pPr>
      <w:bookmarkStart w:id="30" w:name="_Toc237301677"/>
      <w:r>
        <w:t>Appendix C: Verification and Disclaimer</w:t>
      </w:r>
      <w:bookmarkEnd w:id="30"/>
    </w:p>
    <w:p w14:paraId="1D6D2001" w14:textId="77777777" w:rsidR="00993418" w:rsidRDefault="001E4D9D">
      <w:pPr>
        <w:jc w:val="both"/>
      </w:pPr>
      <w:r>
        <w:t>This business plan is not a promise of funding, return, certification or market success. It is based on the current integrated project model and clearly labelled assumptions. Machinery cost, input price, selling price, competitor information, site rights, construction and environmental requirements, product standards, tax treatment and supplier terms must be reconfirmed before binding contracts. The model tax is not tax advice, and the technical mixes are not certified recipes or structural designs.</w:t>
      </w:r>
    </w:p>
    <w:p w14:paraId="7E717856" w14:textId="77777777" w:rsidR="00993418" w:rsidRDefault="001E4D9D">
      <w:pPr>
        <w:jc w:val="center"/>
      </w:pPr>
      <w:r>
        <w:rPr>
          <w:b/>
          <w:color w:val="10233F"/>
          <w:sz w:val="18"/>
        </w:rPr>
        <w:t>Mbarara Integrated Concrete Products Factory | Hillary Arindamukama | August 2026</w:t>
      </w:r>
    </w:p>
    <w:sectPr w:rsidR="00993418" w:rsidSect="00034616">
      <w:headerReference w:type="default" r:id="rId18"/>
      <w:footerReference w:type="default" r:id="rId19"/>
      <w:pgSz w:w="11906" w:h="16838"/>
      <w:pgMar w:top="1134" w:right="1134" w:bottom="1020" w:left="1219"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14D69" w14:textId="77777777" w:rsidR="001E4D9D" w:rsidRDefault="001E4D9D">
      <w:pPr>
        <w:spacing w:after="0" w:line="240" w:lineRule="auto"/>
      </w:pPr>
      <w:r>
        <w:separator/>
      </w:r>
    </w:p>
  </w:endnote>
  <w:endnote w:type="continuationSeparator" w:id="0">
    <w:p w14:paraId="2FBAFFA7" w14:textId="77777777" w:rsidR="001E4D9D" w:rsidRDefault="001E4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B2683" w14:textId="77777777" w:rsidR="00993418" w:rsidRDefault="001E4D9D">
    <w:pPr>
      <w:pStyle w:val="Footer"/>
      <w:jc w:val="center"/>
    </w:pPr>
    <w:r>
      <w:rPr>
        <w:color w:val="64748B"/>
        <w:sz w:val="16"/>
      </w:rPr>
      <w:t xml:space="preserve">Mbarara Integrated Concrete Products Factory  |  Page </w:t>
    </w:r>
    <w:r>
      <w:fldChar w:fldCharType="begin"/>
    </w:r>
    <w:r>
      <w:instrText>PAGE</w:instrText>
    </w:r>
    <w:r>
      <w:fldChar w:fldCharType="separate"/>
    </w:r>
    <w:r>
      <w:t>1</w:t>
    </w:r>
    <w:r>
      <w:fldChar w:fldCharType="end"/>
    </w:r>
    <w:r>
      <w:rPr>
        <w:color w:val="64748B"/>
        <w:sz w:val="16"/>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4039E" w14:textId="77777777" w:rsidR="001E4D9D" w:rsidRDefault="001E4D9D">
      <w:pPr>
        <w:spacing w:after="0" w:line="240" w:lineRule="auto"/>
      </w:pPr>
      <w:r>
        <w:separator/>
      </w:r>
    </w:p>
  </w:footnote>
  <w:footnote w:type="continuationSeparator" w:id="0">
    <w:p w14:paraId="6654A45E" w14:textId="77777777" w:rsidR="001E4D9D" w:rsidRDefault="001E4D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402" w14:textId="77777777" w:rsidR="00993418" w:rsidRDefault="001E4D9D">
    <w:pPr>
      <w:pStyle w:val="Header"/>
      <w:jc w:val="right"/>
    </w:pPr>
    <w:r>
      <w:rPr>
        <w:b/>
        <w:color w:val="64748B"/>
        <w:sz w:val="17"/>
      </w:rPr>
      <w:t>MICPF | Business Plan 2026-2035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4623942">
    <w:abstractNumId w:val="8"/>
  </w:num>
  <w:num w:numId="2" w16cid:durableId="1059749581">
    <w:abstractNumId w:val="6"/>
  </w:num>
  <w:num w:numId="3" w16cid:durableId="651839010">
    <w:abstractNumId w:val="5"/>
  </w:num>
  <w:num w:numId="4" w16cid:durableId="276521110">
    <w:abstractNumId w:val="4"/>
  </w:num>
  <w:num w:numId="5" w16cid:durableId="210657212">
    <w:abstractNumId w:val="7"/>
  </w:num>
  <w:num w:numId="6" w16cid:durableId="785467634">
    <w:abstractNumId w:val="3"/>
  </w:num>
  <w:num w:numId="7" w16cid:durableId="703218269">
    <w:abstractNumId w:val="2"/>
  </w:num>
  <w:num w:numId="8" w16cid:durableId="647124653">
    <w:abstractNumId w:val="1"/>
  </w:num>
  <w:num w:numId="9" w16cid:durableId="518011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D9D"/>
    <w:rsid w:val="0029639D"/>
    <w:rsid w:val="00326F90"/>
    <w:rsid w:val="003F2A5A"/>
    <w:rsid w:val="00993418"/>
    <w:rsid w:val="00AA1D8D"/>
    <w:rsid w:val="00B47730"/>
    <w:rsid w:val="00CB0664"/>
    <w:rsid w:val="00FC693F"/>
    <w:rsid w:val="00FE2C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05372"/>
  <w14:defaultImageDpi w14:val="300"/>
  <w15:docId w15:val="{0111C671-55A9-4560-9243-B7E760213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3" w:lineRule="auto"/>
    </w:pPr>
    <w:rPr>
      <w:rFonts w:ascii="Calibri" w:hAnsi="Calibri"/>
      <w:color w:val="111827"/>
      <w:sz w:val="21"/>
      <w:lang w:val="en-GB"/>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0233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3972B7"/>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87A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023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b/>
      <w:i/>
      <w:iCs/>
      <w:color w:val="4755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E2C93"/>
    <w:pPr>
      <w:spacing w:after="100"/>
    </w:pPr>
  </w:style>
  <w:style w:type="paragraph" w:styleId="TOC2">
    <w:name w:val="toc 2"/>
    <w:basedOn w:val="Normal"/>
    <w:next w:val="Normal"/>
    <w:autoRedefine/>
    <w:uiPriority w:val="39"/>
    <w:unhideWhenUsed/>
    <w:rsid w:val="00FE2C93"/>
    <w:pPr>
      <w:spacing w:after="100"/>
      <w:ind w:left="210"/>
    </w:pPr>
  </w:style>
  <w:style w:type="character" w:styleId="Hyperlink">
    <w:name w:val="Hyperlink"/>
    <w:basedOn w:val="DefaultParagraphFont"/>
    <w:uiPriority w:val="99"/>
    <w:unhideWhenUsed/>
    <w:rsid w:val="00FE2C9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barara-concrete-platform.pages.dev"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mbarara-concrete-factory.pages.dev"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5599</Words>
  <Characters>31920</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MICPF Business Plan 2026-2035 - English</dc:title>
  <dc:subject>Pre-incorporation and financing document for FAU startup advisory</dc:subject>
  <dc:creator>Hillary Arindamukama</dc:creator>
  <cp:keywords>Mbarara, concrete products, business plan, Uganda, UGX 130 million</cp:keywords>
  <dc:description>generated by python-docx</dc:description>
  <cp:lastModifiedBy>Arindamukama, Hillary</cp:lastModifiedBy>
  <cp:revision>2</cp:revision>
  <dcterms:created xsi:type="dcterms:W3CDTF">2013-12-23T23:15:00Z</dcterms:created>
  <dcterms:modified xsi:type="dcterms:W3CDTF">2026-08-10T22:47:00Z</dcterms:modified>
  <cp:category/>
</cp:coreProperties>
</file>