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A5D3" w14:textId="77777777" w:rsidR="00FD0BDB" w:rsidRPr="00367187" w:rsidRDefault="00FD0BDB" w:rsidP="00FD0BDB">
      <w:pPr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ARINDA HILLARY</w:t>
      </w:r>
    </w:p>
    <w:p w14:paraId="10DD6500" w14:textId="77777777" w:rsidR="00FD0BDB" w:rsidRPr="00367187" w:rsidRDefault="00FD0BDB" w:rsidP="00FD0BDB">
      <w:pPr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DBMS</w:t>
      </w:r>
    </w:p>
    <w:p w14:paraId="18786035" w14:textId="4A5DFEDD" w:rsidR="00FD0BDB" w:rsidRPr="00367187" w:rsidRDefault="00A13C9E" w:rsidP="00FD0BD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LAB</w:t>
      </w:r>
      <w:r w:rsidR="00FD0BDB" w:rsidRPr="0036718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3</w:t>
      </w:r>
      <w:r w:rsidR="00955118" w:rsidRPr="00367187"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T-SQL</w:t>
      </w:r>
    </w:p>
    <w:p w14:paraId="5D0F955D" w14:textId="43D76EBE" w:rsidR="00FD0BDB" w:rsidRDefault="00955118" w:rsidP="00FD0BDB">
      <w:pPr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3</w:t>
      </w:r>
      <w:r w:rsidR="00FD0BDB" w:rsidRPr="00367187">
        <w:rPr>
          <w:b/>
          <w:bCs/>
          <w:sz w:val="20"/>
          <w:szCs w:val="20"/>
        </w:rPr>
        <w:t>/</w:t>
      </w:r>
      <w:r w:rsidR="00A13C9E">
        <w:rPr>
          <w:b/>
          <w:bCs/>
          <w:sz w:val="20"/>
          <w:szCs w:val="20"/>
        </w:rPr>
        <w:t>9</w:t>
      </w:r>
      <w:r w:rsidR="00FD0BDB" w:rsidRPr="00367187">
        <w:rPr>
          <w:b/>
          <w:bCs/>
          <w:sz w:val="20"/>
          <w:szCs w:val="20"/>
        </w:rPr>
        <w:t>/2024</w:t>
      </w:r>
    </w:p>
    <w:p w14:paraId="17108EF0" w14:textId="77777777" w:rsidR="005665C9" w:rsidRDefault="005665C9" w:rsidP="005665C9">
      <w:pPr>
        <w:numPr>
          <w:ilvl w:val="0"/>
          <w:numId w:val="45"/>
        </w:numPr>
        <w:shd w:val="clear" w:color="auto" w:fill="FFFFFF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Verdana" w:hAnsi="Verdana" w:cs="Open Sans"/>
          <w:color w:val="212121"/>
          <w:sz w:val="21"/>
          <w:szCs w:val="21"/>
        </w:rPr>
        <w:t>[4]</w:t>
      </w:r>
      <w:r>
        <w:rPr>
          <w:rStyle w:val="Strong"/>
          <w:rFonts w:ascii="Verdana" w:eastAsiaTheme="majorEastAsia" w:hAnsi="Verdana" w:cs="Open Sans"/>
          <w:color w:val="212121"/>
          <w:sz w:val="21"/>
          <w:szCs w:val="21"/>
        </w:rPr>
        <w:t> </w:t>
      </w:r>
      <w:r>
        <w:rPr>
          <w:rStyle w:val="Strong"/>
          <w:rFonts w:ascii="Verdana" w:eastAsiaTheme="majorEastAsia" w:hAnsi="Verdana" w:cs="Open Sans"/>
          <w:color w:val="0000CC"/>
          <w:sz w:val="21"/>
          <w:szCs w:val="21"/>
        </w:rPr>
        <w:t>Write and execute a T-SQL stored procedure </w:t>
      </w:r>
      <w:r>
        <w:rPr>
          <w:rStyle w:val="Emphasis"/>
          <w:rFonts w:ascii="Verdana" w:eastAsiaTheme="majorEastAsia" w:hAnsi="Verdana" w:cs="Open Sans"/>
          <w:b/>
          <w:bCs/>
          <w:color w:val="0000CC"/>
          <w:sz w:val="21"/>
          <w:szCs w:val="21"/>
        </w:rPr>
        <w:t>Factorial</w:t>
      </w:r>
      <w:r>
        <w:rPr>
          <w:rStyle w:val="Strong"/>
          <w:rFonts w:ascii="Verdana" w:eastAsiaTheme="majorEastAsia" w:hAnsi="Verdana" w:cs="Open Sans"/>
          <w:color w:val="0000CC"/>
          <w:sz w:val="21"/>
          <w:szCs w:val="21"/>
        </w:rPr>
        <w:t>(</w:t>
      </w:r>
      <w:r>
        <w:rPr>
          <w:rStyle w:val="Emphasis"/>
          <w:rFonts w:ascii="Verdana" w:eastAsiaTheme="majorEastAsia" w:hAnsi="Verdana" w:cs="Open Sans"/>
          <w:b/>
          <w:bCs/>
          <w:color w:val="0000CC"/>
          <w:sz w:val="21"/>
          <w:szCs w:val="21"/>
        </w:rPr>
        <w:t>n</w:t>
      </w:r>
      <w:r>
        <w:rPr>
          <w:rStyle w:val="Strong"/>
          <w:rFonts w:ascii="Verdana" w:eastAsiaTheme="majorEastAsia" w:hAnsi="Verdana" w:cs="Open Sans"/>
          <w:color w:val="0000CC"/>
          <w:sz w:val="21"/>
          <w:szCs w:val="21"/>
        </w:rPr>
        <w:t>), which computes and outputs the factorial of the input parameter </w:t>
      </w:r>
      <w:r>
        <w:rPr>
          <w:rStyle w:val="Emphasis"/>
          <w:rFonts w:ascii="Verdana" w:eastAsiaTheme="majorEastAsia" w:hAnsi="Verdana" w:cs="Open Sans"/>
          <w:b/>
          <w:bCs/>
          <w:color w:val="0000CC"/>
          <w:sz w:val="21"/>
          <w:szCs w:val="21"/>
        </w:rPr>
        <w:t>n</w:t>
      </w:r>
      <w:r>
        <w:rPr>
          <w:rStyle w:val="Strong"/>
          <w:rFonts w:ascii="Verdana" w:eastAsiaTheme="majorEastAsia" w:hAnsi="Verdana" w:cs="Open Sans"/>
          <w:color w:val="0000CC"/>
          <w:sz w:val="21"/>
          <w:szCs w:val="21"/>
        </w:rPr>
        <w:t>.  If </w:t>
      </w:r>
      <w:r>
        <w:rPr>
          <w:rStyle w:val="Emphasis"/>
          <w:rFonts w:ascii="Verdana" w:eastAsiaTheme="majorEastAsia" w:hAnsi="Verdana" w:cs="Open Sans"/>
          <w:b/>
          <w:bCs/>
          <w:color w:val="0000CC"/>
          <w:sz w:val="21"/>
          <w:szCs w:val="21"/>
        </w:rPr>
        <w:t>n</w:t>
      </w:r>
      <w:r>
        <w:rPr>
          <w:rStyle w:val="Strong"/>
          <w:rFonts w:ascii="Verdana" w:eastAsiaTheme="majorEastAsia" w:hAnsi="Verdana" w:cs="Open Sans"/>
          <w:color w:val="0000CC"/>
          <w:sz w:val="21"/>
          <w:szCs w:val="21"/>
        </w:rPr>
        <w:t> is negative, then the procedure prints an error message.</w:t>
      </w:r>
    </w:p>
    <w:p w14:paraId="04BE51BE" w14:textId="092448B8" w:rsidR="00F93979" w:rsidRDefault="00F93979" w:rsidP="00F93979">
      <w:pPr>
        <w:ind w:left="1080"/>
        <w:jc w:val="both"/>
        <w:rPr>
          <w:color w:val="00B0F0"/>
        </w:rPr>
      </w:pPr>
    </w:p>
    <w:p w14:paraId="35C1C5F6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ALTER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PROCEDURE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getFactorial</w:t>
      </w:r>
      <w:proofErr w:type="spellEnd"/>
      <w:proofErr w:type="gramEnd"/>
    </w:p>
    <w:p w14:paraId="65D4377F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@n </w:t>
      </w:r>
      <w:r>
        <w:rPr>
          <w:rFonts w:ascii="Menlo" w:hAnsi="Menlo" w:cs="Menlo"/>
          <w:color w:val="0000FF"/>
          <w:sz w:val="18"/>
          <w:szCs w:val="18"/>
        </w:rPr>
        <w:t>INT</w:t>
      </w:r>
    </w:p>
    <w:p w14:paraId="1961E7C5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5C0521DE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4BF12F6B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@result </w:t>
      </w:r>
      <w:r>
        <w:rPr>
          <w:rFonts w:ascii="Menlo" w:hAnsi="Menlo" w:cs="Menlo"/>
          <w:color w:val="0000FF"/>
          <w:sz w:val="18"/>
          <w:szCs w:val="18"/>
        </w:rPr>
        <w:t>BIGINT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7EB4F9AE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FDB71EE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212121"/>
          <w:sz w:val="18"/>
          <w:szCs w:val="18"/>
        </w:rPr>
        <w:t xml:space="preserve"> @n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</w:p>
    <w:p w14:paraId="20AEC30E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6B7DB2D8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'Error: Input must be a non-negative number.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5043029A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35C7AAA2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7E9D6C7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0E16688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@numHolder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@n </w:t>
      </w:r>
    </w:p>
    <w:p w14:paraId="1227723C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E5620D2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212121"/>
          <w:sz w:val="18"/>
          <w:szCs w:val="18"/>
        </w:rPr>
        <w:t xml:space="preserve"> @n 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</w:p>
    <w:p w14:paraId="1935D489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412740BE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@result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@result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@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n;</w:t>
      </w:r>
      <w:proofErr w:type="gramEnd"/>
    </w:p>
    <w:p w14:paraId="19EBA2FA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@n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@n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7FD7FE26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1C3DF3E3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FC21D84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CAST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@numHolder 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 xml:space="preserve">))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'! = 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CAST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@result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212121"/>
          <w:sz w:val="18"/>
          <w:szCs w:val="18"/>
        </w:rPr>
        <w:t>));</w:t>
      </w:r>
    </w:p>
    <w:p w14:paraId="24F30076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1965687D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62665109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EXEC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getFactorial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5</w:t>
      </w:r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0A3FA701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46F697F2" w14:textId="759B9E33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5665C9">
        <w:rPr>
          <w:rFonts w:ascii="Menlo" w:hAnsi="Menlo" w:cs="Menlo"/>
          <w:color w:val="212121"/>
          <w:sz w:val="18"/>
          <w:szCs w:val="18"/>
        </w:rPr>
        <w:lastRenderedPageBreak/>
        <w:drawing>
          <wp:inline distT="0" distB="0" distL="0" distR="0" wp14:anchorId="6E1110F2" wp14:editId="28DB8BE3">
            <wp:extent cx="5943600" cy="4767580"/>
            <wp:effectExtent l="0" t="0" r="0" b="0"/>
            <wp:docPr id="150800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02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0891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C52DD9B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1414237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67BD03E" w14:textId="77777777" w:rsidR="005665C9" w:rsidRDefault="005665C9" w:rsidP="005665C9">
      <w:pPr>
        <w:numPr>
          <w:ilvl w:val="0"/>
          <w:numId w:val="46"/>
        </w:numPr>
        <w:shd w:val="clear" w:color="auto" w:fill="FFFFFF"/>
        <w:spacing w:before="100" w:beforeAutospacing="1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Verdana" w:hAnsi="Verdana" w:cs="Open Sans"/>
          <w:color w:val="212121"/>
          <w:sz w:val="21"/>
          <w:szCs w:val="21"/>
        </w:rPr>
        <w:t>[6]</w:t>
      </w:r>
      <w:r>
        <w:rPr>
          <w:rStyle w:val="Strong"/>
          <w:rFonts w:ascii="Verdana" w:eastAsiaTheme="majorEastAsia" w:hAnsi="Verdana" w:cs="Open Sans"/>
          <w:color w:val="212121"/>
          <w:sz w:val="21"/>
          <w:szCs w:val="21"/>
        </w:rPr>
        <w:t> </w:t>
      </w:r>
      <w:r>
        <w:rPr>
          <w:rStyle w:val="Strong"/>
          <w:rFonts w:ascii="Verdana" w:eastAsiaTheme="majorEastAsia" w:hAnsi="Verdana" w:cs="Open Sans"/>
          <w:color w:val="0000CC"/>
          <w:sz w:val="21"/>
          <w:szCs w:val="21"/>
        </w:rPr>
        <w:t>Create a Table </w:t>
      </w:r>
      <w:r>
        <w:rPr>
          <w:rStyle w:val="Emphasis"/>
          <w:rFonts w:ascii="Verdana" w:eastAsiaTheme="majorEastAsia" w:hAnsi="Verdana" w:cs="Open Sans"/>
          <w:b/>
          <w:bCs/>
          <w:color w:val="0000CC"/>
          <w:sz w:val="21"/>
          <w:szCs w:val="21"/>
        </w:rPr>
        <w:t>Employee</w:t>
      </w:r>
      <w:r>
        <w:rPr>
          <w:rStyle w:val="Strong"/>
          <w:rFonts w:ascii="Verdana" w:eastAsiaTheme="majorEastAsia" w:hAnsi="Verdana" w:cs="Open Sans"/>
          <w:color w:val="0000CC"/>
          <w:sz w:val="21"/>
          <w:szCs w:val="21"/>
        </w:rPr>
        <w:t> with the fields:  </w:t>
      </w:r>
      <w:r>
        <w:rPr>
          <w:rStyle w:val="Strong"/>
          <w:rFonts w:ascii="Courier New" w:eastAsiaTheme="majorEastAsia" w:hAnsi="Courier New" w:cs="Courier New"/>
          <w:color w:val="0000CC"/>
          <w:sz w:val="21"/>
          <w:szCs w:val="21"/>
        </w:rPr>
        <w:t xml:space="preserve">social security </w:t>
      </w:r>
      <w:proofErr w:type="gramStart"/>
      <w:r>
        <w:rPr>
          <w:rStyle w:val="Strong"/>
          <w:rFonts w:ascii="Courier New" w:eastAsiaTheme="majorEastAsia" w:hAnsi="Courier New" w:cs="Courier New"/>
          <w:color w:val="0000CC"/>
          <w:sz w:val="21"/>
          <w:szCs w:val="21"/>
        </w:rPr>
        <w:t>no.(</w:t>
      </w:r>
      <w:proofErr w:type="gramEnd"/>
      <w:r>
        <w:rPr>
          <w:rStyle w:val="Strong"/>
          <w:rFonts w:ascii="Courier New" w:eastAsiaTheme="majorEastAsia" w:hAnsi="Courier New" w:cs="Courier New"/>
          <w:color w:val="0000CC"/>
          <w:sz w:val="21"/>
          <w:szCs w:val="21"/>
        </w:rPr>
        <w:t xml:space="preserve">primary key), name, position, </w:t>
      </w:r>
      <w:proofErr w:type="spellStart"/>
      <w:r>
        <w:rPr>
          <w:rStyle w:val="Strong"/>
          <w:rFonts w:ascii="Courier New" w:eastAsiaTheme="majorEastAsia" w:hAnsi="Courier New" w:cs="Courier New"/>
          <w:color w:val="0000CC"/>
          <w:sz w:val="21"/>
          <w:szCs w:val="21"/>
        </w:rPr>
        <w:t>no.of</w:t>
      </w:r>
      <w:proofErr w:type="spellEnd"/>
      <w:r>
        <w:rPr>
          <w:rStyle w:val="Strong"/>
          <w:rFonts w:ascii="Courier New" w:eastAsiaTheme="majorEastAsia" w:hAnsi="Courier New" w:cs="Courier New"/>
          <w:color w:val="0000CC"/>
          <w:sz w:val="21"/>
          <w:szCs w:val="21"/>
        </w:rPr>
        <w:t xml:space="preserve"> dependents, annual salary</w:t>
      </w:r>
      <w:r>
        <w:rPr>
          <w:rStyle w:val="Strong"/>
          <w:rFonts w:ascii="Verdana" w:eastAsiaTheme="majorEastAsia" w:hAnsi="Verdana" w:cs="Open Sans"/>
          <w:color w:val="0000CC"/>
          <w:sz w:val="21"/>
          <w:szCs w:val="21"/>
        </w:rPr>
        <w:t>.      </w:t>
      </w:r>
    </w:p>
    <w:p w14:paraId="16F0B2DE" w14:textId="77777777" w:rsidR="005665C9" w:rsidRDefault="005665C9" w:rsidP="005665C9">
      <w:pPr>
        <w:pStyle w:val="NormalWeb"/>
        <w:shd w:val="clear" w:color="auto" w:fill="FFFFFF"/>
        <w:spacing w:before="0" w:beforeAutospacing="0" w:after="0" w:afterAutospacing="0"/>
        <w:ind w:left="180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Verdana" w:eastAsiaTheme="majorEastAsia" w:hAnsi="Verdana" w:cs="Open Sans"/>
          <w:color w:val="0000CC"/>
          <w:sz w:val="21"/>
          <w:szCs w:val="21"/>
        </w:rPr>
        <w:t>       Write and execute a T-SQL procedure </w:t>
      </w:r>
      <w:proofErr w:type="spellStart"/>
      <w:r>
        <w:rPr>
          <w:rStyle w:val="Emphasis"/>
          <w:rFonts w:ascii="Courier New" w:eastAsiaTheme="majorEastAsia" w:hAnsi="Courier New" w:cs="Courier New"/>
          <w:b/>
          <w:bCs/>
          <w:color w:val="0000CC"/>
          <w:sz w:val="21"/>
          <w:szCs w:val="21"/>
        </w:rPr>
        <w:t>Compute_Tax</w:t>
      </w:r>
      <w:proofErr w:type="spellEnd"/>
      <w:r>
        <w:rPr>
          <w:rStyle w:val="Strong"/>
          <w:rFonts w:ascii="Verdana" w:eastAsiaTheme="majorEastAsia" w:hAnsi="Verdana" w:cs="Open Sans"/>
          <w:color w:val="0000CC"/>
          <w:sz w:val="21"/>
          <w:szCs w:val="21"/>
        </w:rPr>
        <w:t> to do the following:</w:t>
      </w:r>
    </w:p>
    <w:p w14:paraId="2B0AA80C" w14:textId="77777777" w:rsidR="005665C9" w:rsidRDefault="005665C9" w:rsidP="005665C9">
      <w:pPr>
        <w:numPr>
          <w:ilvl w:val="0"/>
          <w:numId w:val="47"/>
        </w:numPr>
        <w:shd w:val="clear" w:color="auto" w:fill="FFFFFF"/>
        <w:spacing w:before="120" w:after="120"/>
        <w:ind w:left="1320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Verdana" w:eastAsiaTheme="majorEastAsia" w:hAnsi="Verdana" w:cs="Open Sans"/>
          <w:color w:val="0000CC"/>
          <w:sz w:val="21"/>
          <w:szCs w:val="21"/>
        </w:rPr>
        <w:t>Create a new table </w:t>
      </w:r>
      <w:r>
        <w:rPr>
          <w:rStyle w:val="Emphasis"/>
          <w:rFonts w:ascii="Verdana" w:eastAsiaTheme="majorEastAsia" w:hAnsi="Verdana" w:cs="Open Sans"/>
          <w:b/>
          <w:bCs/>
          <w:color w:val="0000CC"/>
          <w:sz w:val="21"/>
          <w:szCs w:val="21"/>
        </w:rPr>
        <w:t>Tax</w:t>
      </w:r>
      <w:r>
        <w:rPr>
          <w:rStyle w:val="Strong"/>
          <w:rFonts w:ascii="Verdana" w:eastAsiaTheme="majorEastAsia" w:hAnsi="Verdana" w:cs="Open Sans"/>
          <w:color w:val="0000CC"/>
          <w:sz w:val="21"/>
          <w:szCs w:val="21"/>
        </w:rPr>
        <w:t> with fields:  social security no., income tax. </w:t>
      </w:r>
    </w:p>
    <w:p w14:paraId="52DD8D14" w14:textId="77777777" w:rsidR="005665C9" w:rsidRDefault="005665C9" w:rsidP="005665C9">
      <w:pPr>
        <w:numPr>
          <w:ilvl w:val="0"/>
          <w:numId w:val="47"/>
        </w:numPr>
        <w:shd w:val="clear" w:color="auto" w:fill="FFFFFF"/>
        <w:spacing w:before="120" w:after="120"/>
        <w:ind w:left="1320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Verdana" w:eastAsiaTheme="majorEastAsia" w:hAnsi="Verdana" w:cs="Open Sans"/>
          <w:color w:val="0000CC"/>
          <w:sz w:val="21"/>
          <w:szCs w:val="21"/>
        </w:rPr>
        <w:t>Fill the table </w:t>
      </w:r>
      <w:r>
        <w:rPr>
          <w:rStyle w:val="Emphasis"/>
          <w:rFonts w:ascii="Verdana" w:eastAsiaTheme="majorEastAsia" w:hAnsi="Verdana" w:cs="Open Sans"/>
          <w:b/>
          <w:bCs/>
          <w:color w:val="0000CC"/>
          <w:sz w:val="21"/>
          <w:szCs w:val="21"/>
        </w:rPr>
        <w:t>Tax</w:t>
      </w:r>
      <w:r>
        <w:rPr>
          <w:rStyle w:val="Strong"/>
          <w:rFonts w:ascii="Verdana" w:eastAsiaTheme="majorEastAsia" w:hAnsi="Verdana" w:cs="Open Sans"/>
          <w:color w:val="0000CC"/>
          <w:sz w:val="21"/>
          <w:szCs w:val="21"/>
        </w:rPr>
        <w:t> with data by computing the income tax for each person in the Employee Table.</w:t>
      </w:r>
    </w:p>
    <w:p w14:paraId="77AF4DB9" w14:textId="77777777" w:rsidR="005665C9" w:rsidRDefault="005665C9" w:rsidP="005665C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Verdana" w:hAnsi="Verdana" w:cs="Open Sans"/>
          <w:color w:val="212121"/>
          <w:sz w:val="21"/>
          <w:szCs w:val="21"/>
        </w:rPr>
        <w:t>Income tax is computed from the annual salary S and the number of dependents D.</w:t>
      </w:r>
    </w:p>
    <w:p w14:paraId="1B459929" w14:textId="77777777" w:rsidR="005665C9" w:rsidRDefault="005665C9" w:rsidP="005665C9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Verdana" w:hAnsi="Verdana" w:cs="Open Sans"/>
          <w:color w:val="212121"/>
          <w:sz w:val="21"/>
          <w:szCs w:val="21"/>
        </w:rPr>
        <w:t>Net Salary:  S - (7000 + D*950)</w:t>
      </w:r>
    </w:p>
    <w:p w14:paraId="58118366" w14:textId="77777777" w:rsidR="005665C9" w:rsidRDefault="005665C9" w:rsidP="005665C9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Verdana" w:hAnsi="Verdana" w:cs="Open Sans"/>
          <w:color w:val="212121"/>
          <w:sz w:val="21"/>
          <w:szCs w:val="21"/>
        </w:rPr>
        <w:t>Tax Computed as follows:</w:t>
      </w:r>
    </w:p>
    <w:p w14:paraId="32EAC12A" w14:textId="77777777" w:rsidR="005665C9" w:rsidRDefault="005665C9" w:rsidP="005665C9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ind w:left="192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Verdana" w:hAnsi="Verdana" w:cs="Open Sans"/>
          <w:color w:val="212121"/>
          <w:sz w:val="21"/>
          <w:szCs w:val="21"/>
        </w:rPr>
        <w:t xml:space="preserve">10% of the first 15,000 of net </w:t>
      </w:r>
      <w:proofErr w:type="gramStart"/>
      <w:r>
        <w:rPr>
          <w:rFonts w:ascii="Verdana" w:hAnsi="Verdana" w:cs="Open Sans"/>
          <w:color w:val="212121"/>
          <w:sz w:val="21"/>
          <w:szCs w:val="21"/>
        </w:rPr>
        <w:t>salary;</w:t>
      </w:r>
      <w:proofErr w:type="gramEnd"/>
    </w:p>
    <w:p w14:paraId="73012B51" w14:textId="77777777" w:rsidR="005665C9" w:rsidRDefault="005665C9" w:rsidP="005665C9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ind w:left="192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Verdana" w:hAnsi="Verdana" w:cs="Open Sans"/>
          <w:color w:val="212121"/>
          <w:sz w:val="21"/>
          <w:szCs w:val="21"/>
        </w:rPr>
        <w:t xml:space="preserve">plus 15% of the next 15,000 of net </w:t>
      </w:r>
      <w:proofErr w:type="gramStart"/>
      <w:r>
        <w:rPr>
          <w:rFonts w:ascii="Verdana" w:hAnsi="Verdana" w:cs="Open Sans"/>
          <w:color w:val="212121"/>
          <w:sz w:val="21"/>
          <w:szCs w:val="21"/>
        </w:rPr>
        <w:t>salary;</w:t>
      </w:r>
      <w:proofErr w:type="gramEnd"/>
    </w:p>
    <w:p w14:paraId="0EE7B212" w14:textId="77777777" w:rsidR="005665C9" w:rsidRDefault="005665C9" w:rsidP="005665C9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ind w:left="192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Verdana" w:hAnsi="Verdana" w:cs="Open Sans"/>
          <w:color w:val="212121"/>
          <w:sz w:val="21"/>
          <w:szCs w:val="21"/>
        </w:rPr>
        <w:lastRenderedPageBreak/>
        <w:t>plus 28% of any net salary over 30,000.</w:t>
      </w:r>
    </w:p>
    <w:p w14:paraId="49ACA8AE" w14:textId="77777777" w:rsidR="005665C9" w:rsidRDefault="005665C9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482F2A7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Employee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4EA3B65A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SSN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11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99771AF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name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41F1425B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position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F8B7998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no_of_dependents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4C4A293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annual_salary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money</w:t>
      </w:r>
    </w:p>
    <w:p w14:paraId="069D9987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);</w:t>
      </w:r>
    </w:p>
    <w:p w14:paraId="67178564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0C6533C2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17F5892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ALTER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PROCEDURE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Compute_Tax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D758A45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11463982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E18EBCB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DELETE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Employee;</w:t>
      </w:r>
      <w:proofErr w:type="gramEnd"/>
    </w:p>
    <w:p w14:paraId="2D1AB419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INSERT INTO</w:t>
      </w:r>
      <w:r>
        <w:rPr>
          <w:rFonts w:ascii="Menlo" w:hAnsi="Menlo" w:cs="Menlo"/>
          <w:color w:val="212121"/>
          <w:sz w:val="18"/>
          <w:szCs w:val="18"/>
        </w:rPr>
        <w:t xml:space="preserve"> Employee (SSN, </w:t>
      </w:r>
      <w:r>
        <w:rPr>
          <w:rFonts w:ascii="Menlo" w:hAnsi="Menlo" w:cs="Menlo"/>
          <w:color w:val="0000FF"/>
          <w:sz w:val="18"/>
          <w:szCs w:val="18"/>
        </w:rPr>
        <w:t>name</w:t>
      </w:r>
      <w:r>
        <w:rPr>
          <w:rFonts w:ascii="Menlo" w:hAnsi="Menlo" w:cs="Menlo"/>
          <w:color w:val="212121"/>
          <w:sz w:val="18"/>
          <w:szCs w:val="18"/>
        </w:rPr>
        <w:t xml:space="preserve">, position,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no_of_dependents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annual_salary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747BE564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VALUES</w:t>
      </w:r>
    </w:p>
    <w:p w14:paraId="501C2404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'123-45-6789'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'John Doe'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'Manager'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6000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629E7C80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'987-65-4321'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'Jane Smith'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'Developer'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20000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751B2C8A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'555-55-5555'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'Jim Brown'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'Analyst'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3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09885A"/>
          <w:sz w:val="18"/>
          <w:szCs w:val="18"/>
        </w:rPr>
        <w:t>50000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);</w:t>
      </w:r>
      <w:proofErr w:type="gramEnd"/>
    </w:p>
    <w:p w14:paraId="2E889582" w14:textId="77777777" w:rsidR="00323FD8" w:rsidRDefault="00323FD8" w:rsidP="00323FD8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8DC5AF1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OBJECT_ID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Tax'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A31515"/>
          <w:sz w:val="18"/>
          <w:szCs w:val="18"/>
        </w:rPr>
        <w:t>'U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IS NOT NULL</w:t>
      </w:r>
    </w:p>
    <w:p w14:paraId="4899AAAA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DROP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Tax;</w:t>
      </w:r>
      <w:proofErr w:type="gramEnd"/>
    </w:p>
    <w:p w14:paraId="4A3510CD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0D26887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Tax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</w:p>
    <w:p w14:paraId="5300FE00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SSN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proofErr w:type="gramEnd"/>
      <w:r>
        <w:rPr>
          <w:rFonts w:ascii="Menlo" w:hAnsi="Menlo" w:cs="Menlo"/>
          <w:color w:val="09885A"/>
          <w:sz w:val="18"/>
          <w:szCs w:val="18"/>
        </w:rPr>
        <w:t>11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PRIMARY KEY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81D22AF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income_tax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money</w:t>
      </w:r>
    </w:p>
    <w:p w14:paraId="40C887DD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);</w:t>
      </w:r>
    </w:p>
    <w:p w14:paraId="6810FF87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F27BA80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INSERT INTO</w:t>
      </w:r>
      <w:r>
        <w:rPr>
          <w:rFonts w:ascii="Menlo" w:hAnsi="Menlo" w:cs="Menlo"/>
          <w:color w:val="212121"/>
          <w:sz w:val="18"/>
          <w:szCs w:val="18"/>
        </w:rPr>
        <w:t xml:space="preserve"> Tax (SSN,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income_tax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622AC63F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E044192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e.SSN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245439FC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CASE</w:t>
      </w:r>
    </w:p>
    <w:p w14:paraId="4E413803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WHEN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net_salary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&lt;=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15000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THEN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net_salary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212121"/>
          <w:sz w:val="18"/>
          <w:szCs w:val="18"/>
        </w:rPr>
        <w:t>.</w:t>
      </w:r>
      <w:r>
        <w:rPr>
          <w:rFonts w:ascii="Menlo" w:hAnsi="Menlo" w:cs="Menlo"/>
          <w:color w:val="09885A"/>
          <w:sz w:val="18"/>
          <w:szCs w:val="18"/>
        </w:rPr>
        <w:t>10</w:t>
      </w:r>
    </w:p>
    <w:p w14:paraId="370E9F29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WHEN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net_salary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&lt;=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30000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THEN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15000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212121"/>
          <w:sz w:val="18"/>
          <w:szCs w:val="18"/>
        </w:rPr>
        <w:t>.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net_salary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15000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212121"/>
          <w:sz w:val="18"/>
          <w:szCs w:val="18"/>
        </w:rPr>
        <w:t>.</w:t>
      </w:r>
      <w:r>
        <w:rPr>
          <w:rFonts w:ascii="Menlo" w:hAnsi="Menlo" w:cs="Menlo"/>
          <w:color w:val="09885A"/>
          <w:sz w:val="18"/>
          <w:szCs w:val="18"/>
        </w:rPr>
        <w:t>15</w:t>
      </w:r>
    </w:p>
    <w:p w14:paraId="46FCBA17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15000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212121"/>
          <w:sz w:val="18"/>
          <w:szCs w:val="18"/>
        </w:rPr>
        <w:t>.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15000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212121"/>
          <w:sz w:val="18"/>
          <w:szCs w:val="18"/>
        </w:rPr>
        <w:t>.</w:t>
      </w:r>
      <w:r>
        <w:rPr>
          <w:rFonts w:ascii="Menlo" w:hAnsi="Menlo" w:cs="Menlo"/>
          <w:color w:val="09885A"/>
          <w:sz w:val="18"/>
          <w:szCs w:val="18"/>
        </w:rPr>
        <w:t>15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net_salary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30000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212121"/>
          <w:sz w:val="18"/>
          <w:szCs w:val="18"/>
        </w:rPr>
        <w:t>.</w:t>
      </w:r>
      <w:r>
        <w:rPr>
          <w:rFonts w:ascii="Menlo" w:hAnsi="Menlo" w:cs="Menlo"/>
          <w:color w:val="09885A"/>
          <w:sz w:val="18"/>
          <w:szCs w:val="18"/>
        </w:rPr>
        <w:t>28</w:t>
      </w:r>
    </w:p>
    <w:p w14:paraId="687BE828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income_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tax</w:t>
      </w:r>
      <w:proofErr w:type="spellEnd"/>
      <w:proofErr w:type="gramEnd"/>
    </w:p>
    <w:p w14:paraId="748644A2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FROM</w:t>
      </w:r>
    </w:p>
    <w:p w14:paraId="5E03EF97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(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80B4D8B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SSN,</w:t>
      </w:r>
    </w:p>
    <w:p w14:paraId="44AAB798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annual_salary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212121"/>
          <w:sz w:val="18"/>
          <w:szCs w:val="18"/>
        </w:rPr>
        <w:t xml:space="preserve"> (</w:t>
      </w:r>
      <w:r>
        <w:rPr>
          <w:rFonts w:ascii="Menlo" w:hAnsi="Menlo" w:cs="Menlo"/>
          <w:color w:val="09885A"/>
          <w:sz w:val="18"/>
          <w:szCs w:val="18"/>
        </w:rPr>
        <w:t>7000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no_of_dependents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950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net_salary</w:t>
      </w:r>
      <w:proofErr w:type="spellEnd"/>
    </w:p>
    <w:p w14:paraId="645223D9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Employee)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e;</w:t>
      </w:r>
      <w:proofErr w:type="gramEnd"/>
    </w:p>
    <w:p w14:paraId="3E362FAC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3FCFAC48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GO</w:t>
      </w:r>
    </w:p>
    <w:p w14:paraId="1D1114FC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EXEC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Compute_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Tax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  <w:proofErr w:type="gramEnd"/>
    </w:p>
    <w:p w14:paraId="335EBE52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4B82129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go</w:t>
      </w:r>
    </w:p>
    <w:p w14:paraId="36DD05C6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12121"/>
          <w:sz w:val="18"/>
          <w:szCs w:val="18"/>
        </w:rPr>
        <w:t>Tax;</w:t>
      </w:r>
      <w:proofErr w:type="gramEnd"/>
    </w:p>
    <w:p w14:paraId="58335BA3" w14:textId="7085AAE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</w:t>
      </w:r>
      <w:r>
        <w:rPr>
          <w:rFonts w:ascii="Menlo" w:hAnsi="Menlo" w:cs="Menlo"/>
          <w:color w:val="0000FF"/>
          <w:sz w:val="18"/>
          <w:szCs w:val="18"/>
        </w:rPr>
        <w:t>o</w:t>
      </w:r>
    </w:p>
    <w:p w14:paraId="7E88D242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63DE5F02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5946117A" w14:textId="47B9D21F" w:rsidR="00323FD8" w:rsidRP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b/>
          <w:bCs/>
          <w:sz w:val="18"/>
          <w:szCs w:val="18"/>
        </w:rPr>
      </w:pPr>
      <w:r w:rsidRPr="00323FD8">
        <w:rPr>
          <w:rFonts w:ascii="Menlo" w:hAnsi="Menlo" w:cs="Menlo"/>
          <w:b/>
          <w:bCs/>
          <w:sz w:val="18"/>
          <w:szCs w:val="18"/>
        </w:rPr>
        <w:t>Employee table</w:t>
      </w:r>
    </w:p>
    <w:p w14:paraId="7C9A3274" w14:textId="77777777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</w:rPr>
      </w:pPr>
    </w:p>
    <w:p w14:paraId="6B012E86" w14:textId="0952ED94" w:rsidR="00323FD8" w:rsidRDefault="00323FD8" w:rsidP="00323FD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23FD8">
        <w:rPr>
          <w:rFonts w:ascii="Menlo" w:hAnsi="Menlo" w:cs="Menlo"/>
          <w:color w:val="212121"/>
          <w:sz w:val="18"/>
          <w:szCs w:val="18"/>
        </w:rPr>
        <w:drawing>
          <wp:inline distT="0" distB="0" distL="0" distR="0" wp14:anchorId="4D70F90B" wp14:editId="1AF22E6B">
            <wp:extent cx="5943600" cy="1410970"/>
            <wp:effectExtent l="0" t="0" r="0" b="0"/>
            <wp:docPr id="666384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847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90E5" w14:textId="77777777" w:rsidR="00323FD8" w:rsidRDefault="00323FD8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6DCCBA3" w14:textId="42FC9E7C" w:rsidR="00323FD8" w:rsidRPr="00323FD8" w:rsidRDefault="00323FD8" w:rsidP="005665C9">
      <w:pPr>
        <w:shd w:val="clear" w:color="auto" w:fill="FFFFFE"/>
        <w:spacing w:line="270" w:lineRule="atLeast"/>
        <w:rPr>
          <w:rFonts w:ascii="Menlo" w:hAnsi="Menlo" w:cs="Menlo"/>
          <w:b/>
          <w:bCs/>
          <w:color w:val="212121"/>
          <w:sz w:val="18"/>
          <w:szCs w:val="18"/>
        </w:rPr>
      </w:pPr>
      <w:r w:rsidRPr="00323FD8">
        <w:rPr>
          <w:rFonts w:ascii="Menlo" w:hAnsi="Menlo" w:cs="Menlo"/>
          <w:b/>
          <w:bCs/>
          <w:color w:val="212121"/>
          <w:sz w:val="18"/>
          <w:szCs w:val="18"/>
        </w:rPr>
        <w:t xml:space="preserve">Tax </w:t>
      </w:r>
      <w:proofErr w:type="gramStart"/>
      <w:r w:rsidRPr="00323FD8">
        <w:rPr>
          <w:rFonts w:ascii="Menlo" w:hAnsi="Menlo" w:cs="Menlo"/>
          <w:b/>
          <w:bCs/>
          <w:color w:val="212121"/>
          <w:sz w:val="18"/>
          <w:szCs w:val="18"/>
        </w:rPr>
        <w:t>table</w:t>
      </w:r>
      <w:proofErr w:type="gramEnd"/>
    </w:p>
    <w:p w14:paraId="037A9A63" w14:textId="77777777" w:rsidR="00323FD8" w:rsidRDefault="00323FD8" w:rsidP="005665C9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A574425" w14:textId="616103CB" w:rsidR="005665C9" w:rsidRPr="00F93979" w:rsidRDefault="00323FD8" w:rsidP="00F93979">
      <w:pPr>
        <w:ind w:left="1080"/>
        <w:jc w:val="both"/>
        <w:rPr>
          <w:color w:val="00B0F0"/>
        </w:rPr>
      </w:pPr>
      <w:r w:rsidRPr="00323FD8">
        <w:rPr>
          <w:color w:val="00B0F0"/>
        </w:rPr>
        <w:drawing>
          <wp:inline distT="0" distB="0" distL="0" distR="0" wp14:anchorId="61DB656D" wp14:editId="38CEE8E8">
            <wp:extent cx="3505200" cy="2057400"/>
            <wp:effectExtent l="0" t="0" r="0" b="0"/>
            <wp:docPr id="937248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483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5C9" w:rsidRPr="00F9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05E"/>
    <w:multiLevelType w:val="hybridMultilevel"/>
    <w:tmpl w:val="5DB66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F22BF"/>
    <w:multiLevelType w:val="multilevel"/>
    <w:tmpl w:val="54AE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728D4"/>
    <w:multiLevelType w:val="hybridMultilevel"/>
    <w:tmpl w:val="324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50B65"/>
    <w:multiLevelType w:val="hybridMultilevel"/>
    <w:tmpl w:val="1A00BF98"/>
    <w:lvl w:ilvl="0" w:tplc="5476838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6CA"/>
    <w:multiLevelType w:val="multilevel"/>
    <w:tmpl w:val="5F2CB3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55597"/>
    <w:multiLevelType w:val="hybridMultilevel"/>
    <w:tmpl w:val="A09A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20137"/>
    <w:multiLevelType w:val="hybridMultilevel"/>
    <w:tmpl w:val="7702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B0628"/>
    <w:multiLevelType w:val="hybridMultilevel"/>
    <w:tmpl w:val="402E8F38"/>
    <w:lvl w:ilvl="0" w:tplc="958819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B03917"/>
    <w:multiLevelType w:val="multilevel"/>
    <w:tmpl w:val="AC6C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0B52A3"/>
    <w:multiLevelType w:val="hybridMultilevel"/>
    <w:tmpl w:val="C3AA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E0B60"/>
    <w:multiLevelType w:val="multilevel"/>
    <w:tmpl w:val="048A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B5053B"/>
    <w:multiLevelType w:val="hybridMultilevel"/>
    <w:tmpl w:val="2FECE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B5CD8"/>
    <w:multiLevelType w:val="hybridMultilevel"/>
    <w:tmpl w:val="61F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E4649E"/>
    <w:multiLevelType w:val="multilevel"/>
    <w:tmpl w:val="4296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312264"/>
    <w:multiLevelType w:val="multilevel"/>
    <w:tmpl w:val="2D28CA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EB2FDB"/>
    <w:multiLevelType w:val="multilevel"/>
    <w:tmpl w:val="37AE784A"/>
    <w:lvl w:ilvl="0">
      <w:start w:val="1"/>
      <w:numFmt w:val="decimal"/>
      <w:lvlText w:val="%1."/>
      <w:lvlJc w:val="left"/>
      <w:pPr>
        <w:ind w:left="700" w:hanging="70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6" w15:restartNumberingAfterBreak="0">
    <w:nsid w:val="32AC38C6"/>
    <w:multiLevelType w:val="hybridMultilevel"/>
    <w:tmpl w:val="CFB6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B1E8E"/>
    <w:multiLevelType w:val="multilevel"/>
    <w:tmpl w:val="CDCA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2225A8"/>
    <w:multiLevelType w:val="multilevel"/>
    <w:tmpl w:val="A8A8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EF5F68"/>
    <w:multiLevelType w:val="hybridMultilevel"/>
    <w:tmpl w:val="E03C1D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36C0275D"/>
    <w:multiLevelType w:val="multilevel"/>
    <w:tmpl w:val="5F2CB3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AE2320"/>
    <w:multiLevelType w:val="multilevel"/>
    <w:tmpl w:val="7D2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E3712"/>
    <w:multiLevelType w:val="hybridMultilevel"/>
    <w:tmpl w:val="EEBA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C661A"/>
    <w:multiLevelType w:val="multilevel"/>
    <w:tmpl w:val="9152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307064"/>
    <w:multiLevelType w:val="multilevel"/>
    <w:tmpl w:val="1474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C05C3A"/>
    <w:multiLevelType w:val="hybridMultilevel"/>
    <w:tmpl w:val="AF26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F7A0F"/>
    <w:multiLevelType w:val="multilevel"/>
    <w:tmpl w:val="D09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9726A9"/>
    <w:multiLevelType w:val="multilevel"/>
    <w:tmpl w:val="BED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AF140C"/>
    <w:multiLevelType w:val="multilevel"/>
    <w:tmpl w:val="683C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CC59AD"/>
    <w:multiLevelType w:val="hybridMultilevel"/>
    <w:tmpl w:val="9960878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E528A9"/>
    <w:multiLevelType w:val="hybridMultilevel"/>
    <w:tmpl w:val="64DCE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A26F9"/>
    <w:multiLevelType w:val="multilevel"/>
    <w:tmpl w:val="97B0DA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CF334B"/>
    <w:multiLevelType w:val="multilevel"/>
    <w:tmpl w:val="DE40C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D74E94"/>
    <w:multiLevelType w:val="hybridMultilevel"/>
    <w:tmpl w:val="996087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A63E7"/>
    <w:multiLevelType w:val="multilevel"/>
    <w:tmpl w:val="CBA2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EF3579"/>
    <w:multiLevelType w:val="hybridMultilevel"/>
    <w:tmpl w:val="3D94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51094"/>
    <w:multiLevelType w:val="multilevel"/>
    <w:tmpl w:val="7FF2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5D6C90"/>
    <w:multiLevelType w:val="multilevel"/>
    <w:tmpl w:val="18DC2E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75220C"/>
    <w:multiLevelType w:val="multilevel"/>
    <w:tmpl w:val="E048C7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C63E37"/>
    <w:multiLevelType w:val="hybridMultilevel"/>
    <w:tmpl w:val="E6E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A07CF9"/>
    <w:multiLevelType w:val="multilevel"/>
    <w:tmpl w:val="4344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5A48FE"/>
    <w:multiLevelType w:val="multilevel"/>
    <w:tmpl w:val="0D48F3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1C11FF"/>
    <w:multiLevelType w:val="hybridMultilevel"/>
    <w:tmpl w:val="318A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917D38"/>
    <w:multiLevelType w:val="multilevel"/>
    <w:tmpl w:val="3364D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053D28"/>
    <w:multiLevelType w:val="hybridMultilevel"/>
    <w:tmpl w:val="D4A4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85822"/>
    <w:multiLevelType w:val="multilevel"/>
    <w:tmpl w:val="C4A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0459D6"/>
    <w:multiLevelType w:val="multilevel"/>
    <w:tmpl w:val="82CE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210989">
    <w:abstractNumId w:val="15"/>
  </w:num>
  <w:num w:numId="2" w16cid:durableId="1087766923">
    <w:abstractNumId w:val="25"/>
  </w:num>
  <w:num w:numId="3" w16cid:durableId="1200823592">
    <w:abstractNumId w:val="0"/>
  </w:num>
  <w:num w:numId="4" w16cid:durableId="2138908076">
    <w:abstractNumId w:val="9"/>
  </w:num>
  <w:num w:numId="5" w16cid:durableId="568612433">
    <w:abstractNumId w:val="6"/>
  </w:num>
  <w:num w:numId="6" w16cid:durableId="267391114">
    <w:abstractNumId w:val="30"/>
  </w:num>
  <w:num w:numId="7" w16cid:durableId="1143892741">
    <w:abstractNumId w:val="33"/>
  </w:num>
  <w:num w:numId="8" w16cid:durableId="498472551">
    <w:abstractNumId w:val="29"/>
  </w:num>
  <w:num w:numId="9" w16cid:durableId="1594314291">
    <w:abstractNumId w:val="43"/>
  </w:num>
  <w:num w:numId="10" w16cid:durableId="246966434">
    <w:abstractNumId w:val="14"/>
  </w:num>
  <w:num w:numId="11" w16cid:durableId="365176787">
    <w:abstractNumId w:val="32"/>
    <w:lvlOverride w:ilvl="0">
      <w:startOverride w:val="2"/>
    </w:lvlOverride>
  </w:num>
  <w:num w:numId="12" w16cid:durableId="804007956">
    <w:abstractNumId w:val="32"/>
    <w:lvlOverride w:ilvl="0">
      <w:startOverride w:val="3"/>
    </w:lvlOverride>
  </w:num>
  <w:num w:numId="13" w16cid:durableId="1577587359">
    <w:abstractNumId w:val="23"/>
  </w:num>
  <w:num w:numId="14" w16cid:durableId="1862740754">
    <w:abstractNumId w:val="36"/>
  </w:num>
  <w:num w:numId="15" w16cid:durableId="263848640">
    <w:abstractNumId w:val="4"/>
  </w:num>
  <w:num w:numId="16" w16cid:durableId="1000158649">
    <w:abstractNumId w:val="16"/>
  </w:num>
  <w:num w:numId="17" w16cid:durableId="1647903512">
    <w:abstractNumId w:val="20"/>
  </w:num>
  <w:num w:numId="18" w16cid:durableId="1433817942">
    <w:abstractNumId w:val="39"/>
  </w:num>
  <w:num w:numId="19" w16cid:durableId="1964264262">
    <w:abstractNumId w:val="44"/>
  </w:num>
  <w:num w:numId="20" w16cid:durableId="1382557397">
    <w:abstractNumId w:val="42"/>
  </w:num>
  <w:num w:numId="21" w16cid:durableId="237250461">
    <w:abstractNumId w:val="8"/>
  </w:num>
  <w:num w:numId="22" w16cid:durableId="704603229">
    <w:abstractNumId w:val="17"/>
  </w:num>
  <w:num w:numId="23" w16cid:durableId="119888058">
    <w:abstractNumId w:val="10"/>
  </w:num>
  <w:num w:numId="24" w16cid:durableId="180975615">
    <w:abstractNumId w:val="26"/>
  </w:num>
  <w:num w:numId="25" w16cid:durableId="799420892">
    <w:abstractNumId w:val="13"/>
  </w:num>
  <w:num w:numId="26" w16cid:durableId="1558778329">
    <w:abstractNumId w:val="27"/>
  </w:num>
  <w:num w:numId="27" w16cid:durableId="862940898">
    <w:abstractNumId w:val="45"/>
  </w:num>
  <w:num w:numId="28" w16cid:durableId="695082183">
    <w:abstractNumId w:val="18"/>
  </w:num>
  <w:num w:numId="29" w16cid:durableId="731121406">
    <w:abstractNumId w:val="34"/>
  </w:num>
  <w:num w:numId="30" w16cid:durableId="725685327">
    <w:abstractNumId w:val="37"/>
    <w:lvlOverride w:ilvl="0">
      <w:startOverride w:val="2"/>
    </w:lvlOverride>
  </w:num>
  <w:num w:numId="31" w16cid:durableId="820121399">
    <w:abstractNumId w:val="31"/>
    <w:lvlOverride w:ilvl="0">
      <w:startOverride w:val="3"/>
    </w:lvlOverride>
  </w:num>
  <w:num w:numId="32" w16cid:durableId="1389651780">
    <w:abstractNumId w:val="38"/>
    <w:lvlOverride w:ilvl="0">
      <w:startOverride w:val="4"/>
    </w:lvlOverride>
  </w:num>
  <w:num w:numId="33" w16cid:durableId="1309671493">
    <w:abstractNumId w:val="41"/>
    <w:lvlOverride w:ilvl="0">
      <w:startOverride w:val="5"/>
    </w:lvlOverride>
  </w:num>
  <w:num w:numId="34" w16cid:durableId="2082827863">
    <w:abstractNumId w:val="40"/>
  </w:num>
  <w:num w:numId="35" w16cid:durableId="1430465283">
    <w:abstractNumId w:val="28"/>
    <w:lvlOverride w:ilvl="0">
      <w:startOverride w:val="3"/>
    </w:lvlOverride>
  </w:num>
  <w:num w:numId="36" w16cid:durableId="305859655">
    <w:abstractNumId w:val="3"/>
  </w:num>
  <w:num w:numId="37" w16cid:durableId="1881042284">
    <w:abstractNumId w:val="5"/>
  </w:num>
  <w:num w:numId="38" w16cid:durableId="1129740069">
    <w:abstractNumId w:val="2"/>
  </w:num>
  <w:num w:numId="39" w16cid:durableId="786773392">
    <w:abstractNumId w:val="12"/>
  </w:num>
  <w:num w:numId="40" w16cid:durableId="1127552163">
    <w:abstractNumId w:val="35"/>
  </w:num>
  <w:num w:numId="41" w16cid:durableId="253053664">
    <w:abstractNumId w:val="22"/>
  </w:num>
  <w:num w:numId="42" w16cid:durableId="185021000">
    <w:abstractNumId w:val="19"/>
  </w:num>
  <w:num w:numId="43" w16cid:durableId="1912275184">
    <w:abstractNumId w:val="11"/>
  </w:num>
  <w:num w:numId="44" w16cid:durableId="1242956314">
    <w:abstractNumId w:val="7"/>
  </w:num>
  <w:num w:numId="45" w16cid:durableId="1310673583">
    <w:abstractNumId w:val="46"/>
  </w:num>
  <w:num w:numId="46" w16cid:durableId="985354673">
    <w:abstractNumId w:val="24"/>
    <w:lvlOverride w:ilvl="0">
      <w:startOverride w:val="2"/>
    </w:lvlOverride>
  </w:num>
  <w:num w:numId="47" w16cid:durableId="131868866">
    <w:abstractNumId w:val="1"/>
  </w:num>
  <w:num w:numId="48" w16cid:durableId="14473838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DB"/>
    <w:rsid w:val="0001071F"/>
    <w:rsid w:val="0003663B"/>
    <w:rsid w:val="00071450"/>
    <w:rsid w:val="00071807"/>
    <w:rsid w:val="00080B36"/>
    <w:rsid w:val="000B4ABE"/>
    <w:rsid w:val="000C03E6"/>
    <w:rsid w:val="000C44D9"/>
    <w:rsid w:val="000F10AB"/>
    <w:rsid w:val="001163D2"/>
    <w:rsid w:val="0012199F"/>
    <w:rsid w:val="001C6161"/>
    <w:rsid w:val="0023323C"/>
    <w:rsid w:val="00234998"/>
    <w:rsid w:val="00255DF3"/>
    <w:rsid w:val="00260DE0"/>
    <w:rsid w:val="00293CD3"/>
    <w:rsid w:val="0029698D"/>
    <w:rsid w:val="002E280B"/>
    <w:rsid w:val="002F0BFE"/>
    <w:rsid w:val="00301988"/>
    <w:rsid w:val="00323FD8"/>
    <w:rsid w:val="00334202"/>
    <w:rsid w:val="00336F32"/>
    <w:rsid w:val="00345B1E"/>
    <w:rsid w:val="0034699A"/>
    <w:rsid w:val="00350AEB"/>
    <w:rsid w:val="00367187"/>
    <w:rsid w:val="00375CE4"/>
    <w:rsid w:val="003A3F20"/>
    <w:rsid w:val="003B57C9"/>
    <w:rsid w:val="003F0946"/>
    <w:rsid w:val="003F48D1"/>
    <w:rsid w:val="00400200"/>
    <w:rsid w:val="0040309C"/>
    <w:rsid w:val="00422C5A"/>
    <w:rsid w:val="00426669"/>
    <w:rsid w:val="00430FA3"/>
    <w:rsid w:val="0044046D"/>
    <w:rsid w:val="00446BFD"/>
    <w:rsid w:val="004652B5"/>
    <w:rsid w:val="004B3A2A"/>
    <w:rsid w:val="004B3B27"/>
    <w:rsid w:val="004C6FBB"/>
    <w:rsid w:val="004D33B0"/>
    <w:rsid w:val="00500D51"/>
    <w:rsid w:val="005037C1"/>
    <w:rsid w:val="00506AC8"/>
    <w:rsid w:val="00521BDF"/>
    <w:rsid w:val="00551D9C"/>
    <w:rsid w:val="005665C9"/>
    <w:rsid w:val="00566E16"/>
    <w:rsid w:val="005E2E98"/>
    <w:rsid w:val="005E643D"/>
    <w:rsid w:val="00646C41"/>
    <w:rsid w:val="0066755F"/>
    <w:rsid w:val="00685BB6"/>
    <w:rsid w:val="006A560A"/>
    <w:rsid w:val="0070695D"/>
    <w:rsid w:val="0072184E"/>
    <w:rsid w:val="0076367A"/>
    <w:rsid w:val="00765603"/>
    <w:rsid w:val="00771BB1"/>
    <w:rsid w:val="00784580"/>
    <w:rsid w:val="00785928"/>
    <w:rsid w:val="0079331F"/>
    <w:rsid w:val="00806388"/>
    <w:rsid w:val="00834C44"/>
    <w:rsid w:val="00863655"/>
    <w:rsid w:val="008820D7"/>
    <w:rsid w:val="008861F2"/>
    <w:rsid w:val="008900C0"/>
    <w:rsid w:val="00896EA8"/>
    <w:rsid w:val="008971B9"/>
    <w:rsid w:val="00897B1D"/>
    <w:rsid w:val="00926979"/>
    <w:rsid w:val="0093027F"/>
    <w:rsid w:val="009317C8"/>
    <w:rsid w:val="00955118"/>
    <w:rsid w:val="00981A3D"/>
    <w:rsid w:val="00A13C9E"/>
    <w:rsid w:val="00A26DCC"/>
    <w:rsid w:val="00A44104"/>
    <w:rsid w:val="00A461E0"/>
    <w:rsid w:val="00A53BAC"/>
    <w:rsid w:val="00A55BAF"/>
    <w:rsid w:val="00A759F7"/>
    <w:rsid w:val="00A95A5F"/>
    <w:rsid w:val="00A95DAA"/>
    <w:rsid w:val="00AC619E"/>
    <w:rsid w:val="00AF3AAA"/>
    <w:rsid w:val="00B02467"/>
    <w:rsid w:val="00B06517"/>
    <w:rsid w:val="00B27ACD"/>
    <w:rsid w:val="00B54FC0"/>
    <w:rsid w:val="00B92DB8"/>
    <w:rsid w:val="00BA1101"/>
    <w:rsid w:val="00BC2AFE"/>
    <w:rsid w:val="00BE4B84"/>
    <w:rsid w:val="00BE59B7"/>
    <w:rsid w:val="00BF3B18"/>
    <w:rsid w:val="00C1209F"/>
    <w:rsid w:val="00C13961"/>
    <w:rsid w:val="00C431DE"/>
    <w:rsid w:val="00C55CCA"/>
    <w:rsid w:val="00C7445F"/>
    <w:rsid w:val="00C773CD"/>
    <w:rsid w:val="00C83749"/>
    <w:rsid w:val="00C879E9"/>
    <w:rsid w:val="00CC4FF0"/>
    <w:rsid w:val="00CD200A"/>
    <w:rsid w:val="00CD26B5"/>
    <w:rsid w:val="00CD44FA"/>
    <w:rsid w:val="00CD4C15"/>
    <w:rsid w:val="00CE6A36"/>
    <w:rsid w:val="00CF5163"/>
    <w:rsid w:val="00D21C74"/>
    <w:rsid w:val="00D5156B"/>
    <w:rsid w:val="00D57449"/>
    <w:rsid w:val="00D6715F"/>
    <w:rsid w:val="00D752FF"/>
    <w:rsid w:val="00D769A4"/>
    <w:rsid w:val="00D95467"/>
    <w:rsid w:val="00DA034B"/>
    <w:rsid w:val="00DA6EE8"/>
    <w:rsid w:val="00DC766A"/>
    <w:rsid w:val="00DE5654"/>
    <w:rsid w:val="00DF3B55"/>
    <w:rsid w:val="00DF5B67"/>
    <w:rsid w:val="00E34252"/>
    <w:rsid w:val="00E450CC"/>
    <w:rsid w:val="00E95ACE"/>
    <w:rsid w:val="00EE51C9"/>
    <w:rsid w:val="00EF464F"/>
    <w:rsid w:val="00F05E70"/>
    <w:rsid w:val="00F06D51"/>
    <w:rsid w:val="00F27C1C"/>
    <w:rsid w:val="00F45231"/>
    <w:rsid w:val="00F55F50"/>
    <w:rsid w:val="00F82EE2"/>
    <w:rsid w:val="00F93979"/>
    <w:rsid w:val="00FC5729"/>
    <w:rsid w:val="00FD0BDB"/>
    <w:rsid w:val="00FD3599"/>
    <w:rsid w:val="00FD5ABF"/>
    <w:rsid w:val="00F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94B9"/>
  <w15:chartTrackingRefBased/>
  <w15:docId w15:val="{F755C6A8-5686-EA4D-A833-6498C718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FD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560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65603"/>
    <w:rPr>
      <w:b/>
      <w:bCs/>
    </w:rPr>
  </w:style>
  <w:style w:type="table" w:styleId="TableGrid">
    <w:name w:val="Table Grid"/>
    <w:basedOn w:val="TableNormal"/>
    <w:uiPriority w:val="39"/>
    <w:rsid w:val="001C6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D5156B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769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7445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3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 Hillary</dc:creator>
  <cp:keywords/>
  <dc:description/>
  <cp:lastModifiedBy>Arinda Hillary</cp:lastModifiedBy>
  <cp:revision>119</cp:revision>
  <dcterms:created xsi:type="dcterms:W3CDTF">2024-02-27T20:13:00Z</dcterms:created>
  <dcterms:modified xsi:type="dcterms:W3CDTF">2024-03-09T13:14:00Z</dcterms:modified>
</cp:coreProperties>
</file>