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3A5D3" w14:textId="77777777" w:rsidR="00FD0BDB" w:rsidRPr="00367187" w:rsidRDefault="00FD0BDB" w:rsidP="00FD0BDB">
      <w:pPr>
        <w:jc w:val="center"/>
        <w:rPr>
          <w:b/>
          <w:bCs/>
          <w:sz w:val="20"/>
          <w:szCs w:val="20"/>
        </w:rPr>
      </w:pPr>
      <w:r w:rsidRPr="00367187">
        <w:rPr>
          <w:b/>
          <w:bCs/>
          <w:sz w:val="20"/>
          <w:szCs w:val="20"/>
        </w:rPr>
        <w:t>ARINDA HILLARY</w:t>
      </w:r>
    </w:p>
    <w:p w14:paraId="10DD6500" w14:textId="77777777" w:rsidR="00FD0BDB" w:rsidRPr="00367187" w:rsidRDefault="00FD0BDB" w:rsidP="00FD0BDB">
      <w:pPr>
        <w:jc w:val="center"/>
        <w:rPr>
          <w:b/>
          <w:bCs/>
          <w:sz w:val="20"/>
          <w:szCs w:val="20"/>
        </w:rPr>
      </w:pPr>
      <w:r w:rsidRPr="00367187">
        <w:rPr>
          <w:b/>
          <w:bCs/>
          <w:sz w:val="20"/>
          <w:szCs w:val="20"/>
        </w:rPr>
        <w:t>DBMS</w:t>
      </w:r>
    </w:p>
    <w:p w14:paraId="18786035" w14:textId="6B7A2076" w:rsidR="00FD0BDB" w:rsidRPr="00A774C2" w:rsidRDefault="00FD0BDB" w:rsidP="00FD0BDB">
      <w:pPr>
        <w:jc w:val="center"/>
        <w:rPr>
          <w:b/>
          <w:bCs/>
          <w:sz w:val="20"/>
          <w:szCs w:val="20"/>
        </w:rPr>
      </w:pPr>
      <w:r w:rsidRPr="00A774C2">
        <w:rPr>
          <w:b/>
          <w:bCs/>
          <w:sz w:val="20"/>
          <w:szCs w:val="20"/>
        </w:rPr>
        <w:t xml:space="preserve">ASSIGNMENT </w:t>
      </w:r>
      <w:r w:rsidR="002A66E2">
        <w:rPr>
          <w:b/>
          <w:bCs/>
          <w:sz w:val="20"/>
          <w:szCs w:val="20"/>
        </w:rPr>
        <w:t>7: 2PL and Deadlo</w:t>
      </w:r>
      <w:r w:rsidR="006A16EE">
        <w:rPr>
          <w:b/>
          <w:bCs/>
          <w:sz w:val="20"/>
          <w:szCs w:val="20"/>
        </w:rPr>
        <w:t>ck</w:t>
      </w:r>
    </w:p>
    <w:p w14:paraId="5D0F955D" w14:textId="1559DB1F" w:rsidR="00FD0BDB" w:rsidRDefault="00955118" w:rsidP="00FD0BDB">
      <w:pPr>
        <w:jc w:val="center"/>
        <w:rPr>
          <w:b/>
          <w:bCs/>
          <w:sz w:val="20"/>
          <w:szCs w:val="20"/>
        </w:rPr>
      </w:pPr>
      <w:r w:rsidRPr="00367187">
        <w:rPr>
          <w:b/>
          <w:bCs/>
          <w:sz w:val="20"/>
          <w:szCs w:val="20"/>
        </w:rPr>
        <w:t>3</w:t>
      </w:r>
      <w:r w:rsidR="00FD0BDB" w:rsidRPr="00367187">
        <w:rPr>
          <w:b/>
          <w:bCs/>
          <w:sz w:val="20"/>
          <w:szCs w:val="20"/>
        </w:rPr>
        <w:t>/</w:t>
      </w:r>
      <w:r w:rsidR="007C7E89">
        <w:rPr>
          <w:b/>
          <w:bCs/>
          <w:sz w:val="20"/>
          <w:szCs w:val="20"/>
        </w:rPr>
        <w:t>1</w:t>
      </w:r>
      <w:r w:rsidR="002A66E2">
        <w:rPr>
          <w:b/>
          <w:bCs/>
          <w:sz w:val="20"/>
          <w:szCs w:val="20"/>
        </w:rPr>
        <w:t>2</w:t>
      </w:r>
      <w:r w:rsidR="00FD0BDB" w:rsidRPr="00367187">
        <w:rPr>
          <w:b/>
          <w:bCs/>
          <w:sz w:val="20"/>
          <w:szCs w:val="20"/>
        </w:rPr>
        <w:t>/2024</w:t>
      </w:r>
    </w:p>
    <w:p w14:paraId="7EE47A92" w14:textId="77777777" w:rsidR="00A774C2" w:rsidRDefault="00A774C2" w:rsidP="00A774C2">
      <w:pPr>
        <w:jc w:val="both"/>
        <w:rPr>
          <w:b/>
          <w:bCs/>
          <w:sz w:val="20"/>
          <w:szCs w:val="20"/>
        </w:rPr>
      </w:pPr>
    </w:p>
    <w:p w14:paraId="1F7B70BA" w14:textId="77777777" w:rsidR="0023323C" w:rsidRDefault="0023323C" w:rsidP="00FD0BDB">
      <w:pPr>
        <w:jc w:val="center"/>
        <w:rPr>
          <w:b/>
          <w:bCs/>
          <w:sz w:val="20"/>
          <w:szCs w:val="20"/>
        </w:rPr>
      </w:pPr>
    </w:p>
    <w:p w14:paraId="407D7B72" w14:textId="53A65626" w:rsidR="004C2B7D" w:rsidRDefault="004C2B7D" w:rsidP="004C2B7D">
      <w:pPr>
        <w:pStyle w:val="ListParagraph"/>
        <w:ind w:left="780"/>
        <w:jc w:val="both"/>
        <w:rPr>
          <w:rStyle w:val="Strong"/>
          <w:rFonts w:ascii="Cambria" w:eastAsiaTheme="majorEastAsia" w:hAnsi="Cambria"/>
          <w:color w:val="000099"/>
          <w:shd w:val="clear" w:color="auto" w:fill="FFFFFF"/>
        </w:rPr>
      </w:pPr>
      <w:r>
        <w:rPr>
          <w:rFonts w:ascii="Cambria" w:hAnsi="Cambria"/>
          <w:b/>
          <w:bCs/>
          <w:color w:val="000099"/>
          <w:sz w:val="27"/>
          <w:szCs w:val="27"/>
          <w:shd w:val="clear" w:color="auto" w:fill="FFFFFF"/>
        </w:rPr>
        <w:br/>
      </w:r>
      <w:r>
        <w:rPr>
          <w:rStyle w:val="Strong"/>
          <w:rFonts w:ascii="Cambria" w:eastAsiaTheme="majorEastAsia" w:hAnsi="Cambria"/>
          <w:color w:val="000099"/>
          <w:sz w:val="27"/>
          <w:szCs w:val="27"/>
          <w:shd w:val="clear" w:color="auto" w:fill="FFFFFF"/>
        </w:rPr>
        <w:t>(1)</w:t>
      </w:r>
      <w:r>
        <w:rPr>
          <w:rStyle w:val="Strong"/>
          <w:rFonts w:ascii="Cambria" w:eastAsiaTheme="majorEastAsia" w:hAnsi="Cambria"/>
          <w:color w:val="000099"/>
          <w:shd w:val="clear" w:color="auto" w:fill="FFFFFF"/>
        </w:rPr>
        <w:t> </w:t>
      </w:r>
      <w:r>
        <w:rPr>
          <w:rFonts w:ascii="Cambria" w:hAnsi="Cambria"/>
          <w:color w:val="000099"/>
          <w:shd w:val="clear" w:color="auto" w:fill="FFFFFF"/>
        </w:rPr>
        <w:t> [3]</w:t>
      </w:r>
      <w:r>
        <w:rPr>
          <w:rStyle w:val="Strong"/>
          <w:rFonts w:ascii="Cambria" w:eastAsiaTheme="majorEastAsia" w:hAnsi="Cambria"/>
          <w:color w:val="000099"/>
          <w:shd w:val="clear" w:color="auto" w:fill="FFFFFF"/>
        </w:rPr>
        <w:t> For all the examples you created in earlier Assignment 6 - Q2, show in detail how 2PL solves all those problems.</w:t>
      </w:r>
    </w:p>
    <w:p w14:paraId="40ACBB01" w14:textId="2287C9B3" w:rsidR="004C2B7D" w:rsidRPr="004C2B7D" w:rsidRDefault="004C2B7D" w:rsidP="004C2B7D">
      <w:pPr>
        <w:pStyle w:val="ListParagraph"/>
        <w:numPr>
          <w:ilvl w:val="0"/>
          <w:numId w:val="47"/>
        </w:numPr>
        <w:jc w:val="both"/>
        <w:rPr>
          <w:rStyle w:val="Strong"/>
          <w:color w:val="000000" w:themeColor="text1"/>
        </w:rPr>
      </w:pPr>
      <w:r w:rsidRPr="00646982">
        <w:rPr>
          <w:b/>
          <w:bCs/>
          <w:color w:val="000000" w:themeColor="text1"/>
        </w:rPr>
        <w:t>Lost Update Problem:</w:t>
      </w:r>
    </w:p>
    <w:p w14:paraId="2DA404C6" w14:textId="77777777" w:rsidR="004C2B7D" w:rsidRPr="004C2B7D" w:rsidRDefault="004C2B7D" w:rsidP="004C2B7D">
      <w:pPr>
        <w:pStyle w:val="ListParagraph"/>
        <w:ind w:left="780"/>
        <w:jc w:val="both"/>
        <w:rPr>
          <w:rStyle w:val="Strong"/>
          <w:rFonts w:ascii="Verdana" w:eastAsiaTheme="majorEastAsia" w:hAnsi="Verdana"/>
          <w:color w:val="000080"/>
          <w:sz w:val="21"/>
          <w:szCs w:val="21"/>
          <w:shd w:val="clear" w:color="auto" w:fill="FFFFFF"/>
        </w:rPr>
      </w:pPr>
    </w:p>
    <w:p w14:paraId="66A82A2F" w14:textId="249C7944" w:rsidR="00646982" w:rsidRDefault="006A16EE" w:rsidP="00646982">
      <w:pPr>
        <w:jc w:val="both"/>
        <w:rPr>
          <w:color w:val="000000" w:themeColor="text1"/>
        </w:rPr>
      </w:pPr>
      <w:r>
        <w:rPr>
          <w:b/>
          <w:bCs/>
          <w:color w:val="000000" w:themeColor="text1"/>
        </w:rPr>
        <w:t xml:space="preserve">Problem </w:t>
      </w:r>
      <w:r w:rsidR="00646982" w:rsidRPr="00646982">
        <w:rPr>
          <w:b/>
          <w:bCs/>
          <w:color w:val="000000" w:themeColor="text1"/>
        </w:rPr>
        <w:t>Example</w:t>
      </w:r>
      <w:r w:rsidR="00646982" w:rsidRPr="00646982">
        <w:rPr>
          <w:color w:val="000000" w:themeColor="text1"/>
        </w:rPr>
        <w:t>: Consider a bank account with a balance of $500. User A starts a transaction to debit $100, and at the same time, User B initiates a transaction to credit $200. Both read the initial balance as $500. User A calculates the new balance as $400 and writes it back. Shortly after, User B calculates the new balance as $700 and writes it back. The debit of $100 from User A's transaction is lost.</w:t>
      </w:r>
    </w:p>
    <w:tbl>
      <w:tblPr>
        <w:tblW w:w="8941"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941"/>
        <w:gridCol w:w="3171"/>
        <w:gridCol w:w="3128"/>
        <w:gridCol w:w="1701"/>
      </w:tblGrid>
      <w:tr w:rsidR="004D720F" w14:paraId="4FF36705" w14:textId="77777777" w:rsidTr="004D720F">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4604380C" w14:textId="77777777" w:rsidR="004D720F" w:rsidRDefault="004D720F">
            <w:pPr>
              <w:jc w:val="center"/>
              <w:rPr>
                <w:rFonts w:ascii="Segoe UI" w:hAnsi="Segoe UI" w:cs="Segoe UI"/>
                <w:b/>
                <w:bCs/>
                <w:color w:val="ECECEC"/>
                <w:sz w:val="21"/>
                <w:szCs w:val="21"/>
              </w:rPr>
            </w:pPr>
            <w:r>
              <w:rPr>
                <w:rFonts w:ascii="Segoe UI" w:hAnsi="Segoe UI" w:cs="Segoe UI"/>
                <w:b/>
                <w:bCs/>
                <w:color w:val="ECECEC"/>
                <w:sz w:val="21"/>
                <w:szCs w:val="21"/>
              </w:rPr>
              <w:t>Time</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2AE6FCDA" w14:textId="77777777" w:rsidR="004D720F" w:rsidRDefault="004D720F">
            <w:pPr>
              <w:jc w:val="center"/>
              <w:rPr>
                <w:rFonts w:ascii="Segoe UI" w:hAnsi="Segoe UI" w:cs="Segoe UI"/>
                <w:b/>
                <w:bCs/>
                <w:color w:val="ECECEC"/>
                <w:sz w:val="21"/>
                <w:szCs w:val="21"/>
              </w:rPr>
            </w:pPr>
            <w:r>
              <w:rPr>
                <w:rFonts w:ascii="Segoe UI" w:hAnsi="Segoe UI" w:cs="Segoe UI"/>
                <w:b/>
                <w:bCs/>
                <w:color w:val="ECECEC"/>
                <w:sz w:val="21"/>
                <w:szCs w:val="21"/>
              </w:rPr>
              <w:t>Transaction A (TA)</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7A7EFE86" w14:textId="77777777" w:rsidR="004D720F" w:rsidRDefault="004D720F">
            <w:pPr>
              <w:jc w:val="center"/>
              <w:rPr>
                <w:rFonts w:ascii="Segoe UI" w:hAnsi="Segoe UI" w:cs="Segoe UI"/>
                <w:b/>
                <w:bCs/>
                <w:color w:val="ECECEC"/>
                <w:sz w:val="21"/>
                <w:szCs w:val="21"/>
              </w:rPr>
            </w:pPr>
            <w:r>
              <w:rPr>
                <w:rFonts w:ascii="Segoe UI" w:hAnsi="Segoe UI" w:cs="Segoe UI"/>
                <w:b/>
                <w:bCs/>
                <w:color w:val="ECECEC"/>
                <w:sz w:val="21"/>
                <w:szCs w:val="21"/>
              </w:rPr>
              <w:t>Transaction B (TB)</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74F757E2" w14:textId="77777777" w:rsidR="004D720F" w:rsidRDefault="004D720F">
            <w:pPr>
              <w:jc w:val="center"/>
              <w:rPr>
                <w:rFonts w:ascii="Segoe UI" w:hAnsi="Segoe UI" w:cs="Segoe UI"/>
                <w:b/>
                <w:bCs/>
                <w:color w:val="ECECEC"/>
                <w:sz w:val="21"/>
                <w:szCs w:val="21"/>
              </w:rPr>
            </w:pPr>
            <w:r>
              <w:rPr>
                <w:rFonts w:ascii="Segoe UI" w:hAnsi="Segoe UI" w:cs="Segoe UI"/>
                <w:b/>
                <w:bCs/>
                <w:color w:val="ECECEC"/>
                <w:sz w:val="21"/>
                <w:szCs w:val="21"/>
              </w:rPr>
              <w:t>Balance x</w:t>
            </w:r>
          </w:p>
        </w:tc>
      </w:tr>
      <w:tr w:rsidR="004D720F" w14:paraId="46D7D525" w14:textId="77777777" w:rsidTr="004D720F">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tcPr>
          <w:p w14:paraId="259217AF" w14:textId="344160C5" w:rsidR="004D720F" w:rsidRPr="004D720F" w:rsidRDefault="004D720F" w:rsidP="004D720F">
            <w:pPr>
              <w:rPr>
                <w:rFonts w:ascii="Segoe UI" w:hAnsi="Segoe UI" w:cs="Segoe UI"/>
                <w:color w:val="ECECEC"/>
                <w:sz w:val="21"/>
                <w:szCs w:val="21"/>
              </w:rPr>
            </w:pPr>
            <w:r>
              <w:rPr>
                <w:rFonts w:ascii="Segoe UI" w:hAnsi="Segoe UI" w:cs="Segoe UI"/>
                <w:color w:val="ECECEC"/>
                <w:sz w:val="21"/>
                <w:szCs w:val="21"/>
              </w:rPr>
              <w:t>t1</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tcPr>
          <w:p w14:paraId="70A36917" w14:textId="0FE14F69" w:rsidR="004D720F" w:rsidRPr="004D720F" w:rsidRDefault="004D720F" w:rsidP="004D720F">
            <w:pPr>
              <w:rPr>
                <w:rFonts w:ascii="Segoe UI" w:hAnsi="Segoe UI" w:cs="Segoe UI"/>
                <w:color w:val="ECECEC"/>
                <w:sz w:val="21"/>
                <w:szCs w:val="21"/>
              </w:rPr>
            </w:pPr>
            <w:r w:rsidRPr="004D720F">
              <w:rPr>
                <w:rFonts w:ascii="Segoe UI" w:hAnsi="Segoe UI" w:cs="Segoe UI"/>
                <w:color w:val="ECECEC"/>
                <w:sz w:val="21"/>
                <w:szCs w:val="21"/>
              </w:rPr>
              <w:t>Begin transaction</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tcPr>
          <w:p w14:paraId="4803935D" w14:textId="77777777" w:rsidR="004D720F" w:rsidRDefault="004D720F" w:rsidP="004D720F">
            <w:pPr>
              <w:jc w:val="center"/>
              <w:rPr>
                <w:rFonts w:ascii="Segoe UI" w:hAnsi="Segoe UI" w:cs="Segoe UI"/>
                <w:b/>
                <w:bCs/>
                <w:color w:val="ECECEC"/>
                <w:sz w:val="21"/>
                <w:szCs w:val="21"/>
              </w:rPr>
            </w:pP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tcPr>
          <w:p w14:paraId="4C3921F0" w14:textId="77777777" w:rsidR="004D720F" w:rsidRDefault="004D720F" w:rsidP="004D720F">
            <w:pPr>
              <w:jc w:val="center"/>
              <w:rPr>
                <w:rFonts w:ascii="Segoe UI" w:hAnsi="Segoe UI" w:cs="Segoe UI"/>
                <w:b/>
                <w:bCs/>
                <w:color w:val="ECECEC"/>
                <w:sz w:val="21"/>
                <w:szCs w:val="21"/>
              </w:rPr>
            </w:pPr>
          </w:p>
        </w:tc>
      </w:tr>
      <w:tr w:rsidR="004D720F" w14:paraId="75059C69" w14:textId="77777777" w:rsidTr="004D720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47C416A3" w14:textId="14D3BBCE" w:rsidR="004D720F" w:rsidRDefault="004D720F" w:rsidP="004D720F">
            <w:pPr>
              <w:rPr>
                <w:rFonts w:ascii="Segoe UI" w:hAnsi="Segoe UI" w:cs="Segoe UI"/>
                <w:color w:val="ECECEC"/>
                <w:sz w:val="21"/>
                <w:szCs w:val="21"/>
              </w:rPr>
            </w:pPr>
            <w:r>
              <w:rPr>
                <w:rFonts w:ascii="Segoe UI" w:hAnsi="Segoe UI" w:cs="Segoe UI"/>
                <w:color w:val="ECECEC"/>
                <w:sz w:val="21"/>
                <w:szCs w:val="21"/>
              </w:rPr>
              <w:t>t2</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8A553AA" w14:textId="77777777" w:rsidR="004D720F" w:rsidRDefault="004D720F" w:rsidP="004D720F">
            <w:pPr>
              <w:rPr>
                <w:rFonts w:ascii="Segoe UI" w:hAnsi="Segoe UI" w:cs="Segoe UI"/>
                <w:color w:val="ECECEC"/>
                <w:sz w:val="21"/>
                <w:szCs w:val="21"/>
              </w:rPr>
            </w:pPr>
            <w:r>
              <w:rPr>
                <w:rFonts w:ascii="Segoe UI" w:hAnsi="Segoe UI" w:cs="Segoe UI"/>
                <w:color w:val="ECECEC"/>
                <w:sz w:val="21"/>
                <w:szCs w:val="21"/>
              </w:rPr>
              <w:t>read(</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 = $500</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987828B" w14:textId="18B8CD71" w:rsidR="004D720F" w:rsidRDefault="004D720F" w:rsidP="004D720F">
            <w:pPr>
              <w:rPr>
                <w:rFonts w:ascii="Segoe UI" w:hAnsi="Segoe UI" w:cs="Segoe UI"/>
                <w:color w:val="ECECEC"/>
                <w:sz w:val="21"/>
                <w:szCs w:val="21"/>
              </w:rPr>
            </w:pPr>
            <w:r>
              <w:rPr>
                <w:rFonts w:ascii="Segoe UI" w:hAnsi="Segoe UI" w:cs="Segoe UI"/>
                <w:color w:val="ECECEC"/>
                <w:sz w:val="21"/>
                <w:szCs w:val="21"/>
              </w:rPr>
              <w:t>Begin transaction</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2EA7C38C" w14:textId="77777777" w:rsidR="004D720F" w:rsidRDefault="004D720F" w:rsidP="004D720F">
            <w:pPr>
              <w:rPr>
                <w:rFonts w:ascii="Segoe UI" w:hAnsi="Segoe UI" w:cs="Segoe UI"/>
                <w:color w:val="ECECEC"/>
                <w:sz w:val="21"/>
                <w:szCs w:val="21"/>
              </w:rPr>
            </w:pPr>
            <w:r>
              <w:rPr>
                <w:rFonts w:ascii="Segoe UI" w:hAnsi="Segoe UI" w:cs="Segoe UI"/>
                <w:color w:val="ECECEC"/>
                <w:sz w:val="21"/>
                <w:szCs w:val="21"/>
              </w:rPr>
              <w:t>$500</w:t>
            </w:r>
          </w:p>
        </w:tc>
      </w:tr>
      <w:tr w:rsidR="004D720F" w14:paraId="412676B2" w14:textId="77777777" w:rsidTr="004D720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734E5E14" w14:textId="19D887E8" w:rsidR="004D720F" w:rsidRDefault="004D720F" w:rsidP="004D720F">
            <w:pPr>
              <w:rPr>
                <w:rFonts w:ascii="Segoe UI" w:hAnsi="Segoe UI" w:cs="Segoe UI"/>
                <w:color w:val="ECECEC"/>
                <w:sz w:val="21"/>
                <w:szCs w:val="21"/>
              </w:rPr>
            </w:pPr>
            <w:r>
              <w:rPr>
                <w:rFonts w:ascii="Segoe UI" w:hAnsi="Segoe UI" w:cs="Segoe UI"/>
                <w:color w:val="ECECEC"/>
                <w:sz w:val="21"/>
                <w:szCs w:val="21"/>
              </w:rPr>
              <w:t>t3</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07C21B9" w14:textId="77777777" w:rsidR="004D720F" w:rsidRDefault="004D720F" w:rsidP="004D720F">
            <w:pPr>
              <w:rPr>
                <w:rFonts w:ascii="Segoe UI" w:hAnsi="Segoe UI" w:cs="Segoe UI"/>
                <w:color w:val="ECECEC"/>
                <w:sz w:val="21"/>
                <w:szCs w:val="21"/>
              </w:rPr>
            </w:pPr>
            <w:proofErr w:type="spellStart"/>
            <w:r>
              <w:rPr>
                <w:rFonts w:ascii="Segoe UI" w:hAnsi="Segoe UI" w:cs="Segoe UI"/>
                <w:color w:val="ECECEC"/>
                <w:sz w:val="21"/>
                <w:szCs w:val="21"/>
              </w:rPr>
              <w:t>balx</w:t>
            </w:r>
            <w:proofErr w:type="spellEnd"/>
            <w:r>
              <w:rPr>
                <w:rFonts w:ascii="Segoe UI" w:hAnsi="Segoe UI" w:cs="Segoe UI"/>
                <w:color w:val="ECECEC"/>
                <w:sz w:val="21"/>
                <w:szCs w:val="21"/>
              </w:rPr>
              <w:t xml:space="preserve"> = </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 xml:space="preserve"> - $100</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52684CE" w14:textId="6D695F00" w:rsidR="004D720F" w:rsidRDefault="004D720F" w:rsidP="004D720F">
            <w:pPr>
              <w:rPr>
                <w:rFonts w:ascii="Segoe UI" w:hAnsi="Segoe UI" w:cs="Segoe UI"/>
                <w:color w:val="ECECEC"/>
                <w:sz w:val="21"/>
                <w:szCs w:val="21"/>
              </w:rPr>
            </w:pPr>
            <w:r>
              <w:rPr>
                <w:rFonts w:ascii="Segoe UI" w:hAnsi="Segoe UI" w:cs="Segoe UI"/>
                <w:color w:val="ECECEC"/>
                <w:sz w:val="21"/>
                <w:szCs w:val="21"/>
              </w:rPr>
              <w:t>read(</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 = $500</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1C1C16E" w14:textId="77777777" w:rsidR="004D720F" w:rsidRDefault="004D720F" w:rsidP="004D720F">
            <w:pPr>
              <w:rPr>
                <w:rFonts w:ascii="Segoe UI" w:hAnsi="Segoe UI" w:cs="Segoe UI"/>
                <w:color w:val="ECECEC"/>
                <w:sz w:val="21"/>
                <w:szCs w:val="21"/>
              </w:rPr>
            </w:pPr>
            <w:r>
              <w:rPr>
                <w:rFonts w:ascii="Segoe UI" w:hAnsi="Segoe UI" w:cs="Segoe UI"/>
                <w:color w:val="ECECEC"/>
                <w:sz w:val="21"/>
                <w:szCs w:val="21"/>
              </w:rPr>
              <w:t>$500</w:t>
            </w:r>
          </w:p>
        </w:tc>
      </w:tr>
      <w:tr w:rsidR="004D720F" w14:paraId="21A7A9B0" w14:textId="77777777" w:rsidTr="004D720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7BA46D6B" w14:textId="22E2A05B" w:rsidR="004D720F" w:rsidRDefault="004D720F" w:rsidP="004D720F">
            <w:pPr>
              <w:rPr>
                <w:rFonts w:ascii="Segoe UI" w:hAnsi="Segoe UI" w:cs="Segoe UI"/>
                <w:color w:val="ECECEC"/>
                <w:sz w:val="21"/>
                <w:szCs w:val="21"/>
              </w:rPr>
            </w:pPr>
            <w:r>
              <w:rPr>
                <w:rFonts w:ascii="Segoe UI" w:hAnsi="Segoe UI" w:cs="Segoe UI"/>
                <w:color w:val="ECECEC"/>
                <w:sz w:val="21"/>
                <w:szCs w:val="21"/>
              </w:rPr>
              <w:t>t4</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E068B25" w14:textId="6CA143CF" w:rsidR="004D720F" w:rsidRDefault="004D720F" w:rsidP="004D720F">
            <w:pPr>
              <w:rPr>
                <w:rFonts w:ascii="Segoe UI" w:hAnsi="Segoe UI" w:cs="Segoe UI"/>
                <w:color w:val="ECECEC"/>
                <w:sz w:val="21"/>
                <w:szCs w:val="21"/>
              </w:rPr>
            </w:pPr>
            <w:r>
              <w:rPr>
                <w:rFonts w:ascii="Segoe UI" w:hAnsi="Segoe UI" w:cs="Segoe UI"/>
                <w:color w:val="ECECEC"/>
                <w:sz w:val="21"/>
                <w:szCs w:val="21"/>
              </w:rPr>
              <w:t>write(</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 = $400</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C14EC3A" w14:textId="59C245A1" w:rsidR="004D720F" w:rsidRDefault="004D720F" w:rsidP="004D720F">
            <w:pPr>
              <w:rPr>
                <w:rFonts w:ascii="Segoe UI" w:hAnsi="Segoe UI" w:cs="Segoe UI"/>
                <w:color w:val="ECECEC"/>
                <w:sz w:val="21"/>
                <w:szCs w:val="21"/>
              </w:rPr>
            </w:pPr>
            <w:proofErr w:type="spellStart"/>
            <w:r>
              <w:rPr>
                <w:rFonts w:ascii="Segoe UI" w:hAnsi="Segoe UI" w:cs="Segoe UI"/>
                <w:color w:val="ECECEC"/>
                <w:sz w:val="21"/>
                <w:szCs w:val="21"/>
              </w:rPr>
              <w:t>balx</w:t>
            </w:r>
            <w:proofErr w:type="spellEnd"/>
            <w:r>
              <w:rPr>
                <w:rFonts w:ascii="Segoe UI" w:hAnsi="Segoe UI" w:cs="Segoe UI"/>
                <w:color w:val="ECECEC"/>
                <w:sz w:val="21"/>
                <w:szCs w:val="21"/>
              </w:rPr>
              <w:t xml:space="preserve"> = </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 xml:space="preserve"> + $200</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19B72232" w14:textId="363DADA7" w:rsidR="004D720F" w:rsidRDefault="004D720F" w:rsidP="004D720F">
            <w:pPr>
              <w:rPr>
                <w:rFonts w:ascii="Segoe UI" w:hAnsi="Segoe UI" w:cs="Segoe UI"/>
                <w:color w:val="ECECEC"/>
                <w:sz w:val="21"/>
                <w:szCs w:val="21"/>
              </w:rPr>
            </w:pPr>
            <w:r>
              <w:rPr>
                <w:rFonts w:ascii="Segoe UI" w:hAnsi="Segoe UI" w:cs="Segoe UI"/>
                <w:color w:val="ECECEC"/>
                <w:sz w:val="21"/>
                <w:szCs w:val="21"/>
              </w:rPr>
              <w:t>$400</w:t>
            </w:r>
          </w:p>
        </w:tc>
      </w:tr>
      <w:tr w:rsidR="004D720F" w14:paraId="05AB7952" w14:textId="77777777" w:rsidTr="004D720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38259064" w14:textId="6B2E8B10" w:rsidR="004D720F" w:rsidRDefault="004D720F" w:rsidP="004D720F">
            <w:pPr>
              <w:rPr>
                <w:rFonts w:ascii="Segoe UI" w:hAnsi="Segoe UI" w:cs="Segoe UI"/>
                <w:color w:val="ECECEC"/>
                <w:sz w:val="21"/>
                <w:szCs w:val="21"/>
              </w:rPr>
            </w:pPr>
            <w:r>
              <w:rPr>
                <w:rFonts w:ascii="Segoe UI" w:hAnsi="Segoe UI" w:cs="Segoe UI"/>
                <w:color w:val="ECECEC"/>
                <w:sz w:val="21"/>
                <w:szCs w:val="21"/>
              </w:rPr>
              <w:t>t5</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42122CC" w14:textId="416EACB7" w:rsidR="004D720F" w:rsidRDefault="004D720F" w:rsidP="004D720F">
            <w:pPr>
              <w:rPr>
                <w:rFonts w:ascii="Segoe UI" w:hAnsi="Segoe UI" w:cs="Segoe UI"/>
                <w:color w:val="ECECEC"/>
                <w:sz w:val="21"/>
                <w:szCs w:val="21"/>
              </w:rPr>
            </w:pPr>
            <w:r>
              <w:rPr>
                <w:rFonts w:ascii="Segoe UI" w:hAnsi="Segoe UI" w:cs="Segoe UI"/>
                <w:color w:val="ECECEC"/>
                <w:sz w:val="21"/>
                <w:szCs w:val="21"/>
              </w:rPr>
              <w:t>commit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640B71D" w14:textId="0109E128" w:rsidR="004D720F" w:rsidRDefault="004D720F" w:rsidP="004D720F">
            <w:pPr>
              <w:rPr>
                <w:rFonts w:ascii="Segoe UI" w:hAnsi="Segoe UI" w:cs="Segoe UI"/>
                <w:color w:val="ECECEC"/>
                <w:sz w:val="21"/>
                <w:szCs w:val="21"/>
              </w:rPr>
            </w:pPr>
            <w:r>
              <w:rPr>
                <w:rFonts w:ascii="Segoe UI" w:hAnsi="Segoe UI" w:cs="Segoe UI"/>
                <w:color w:val="ECECEC"/>
                <w:sz w:val="21"/>
                <w:szCs w:val="21"/>
              </w:rPr>
              <w:t>write(</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 = $700</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0BBDA68F" w14:textId="093802C5" w:rsidR="004D720F" w:rsidRDefault="004D720F" w:rsidP="004D720F">
            <w:pPr>
              <w:rPr>
                <w:rFonts w:ascii="Segoe UI" w:hAnsi="Segoe UI" w:cs="Segoe UI"/>
                <w:color w:val="ECECEC"/>
                <w:sz w:val="21"/>
                <w:szCs w:val="21"/>
              </w:rPr>
            </w:pPr>
            <w:r>
              <w:rPr>
                <w:rFonts w:ascii="Segoe UI" w:hAnsi="Segoe UI" w:cs="Segoe UI"/>
                <w:color w:val="ECECEC"/>
                <w:sz w:val="21"/>
                <w:szCs w:val="21"/>
              </w:rPr>
              <w:t>$700</w:t>
            </w:r>
          </w:p>
        </w:tc>
      </w:tr>
      <w:tr w:rsidR="004D720F" w14:paraId="40B6A891" w14:textId="77777777" w:rsidTr="004D720F">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1E59E933" w14:textId="5D105674" w:rsidR="004D720F" w:rsidRDefault="004D720F" w:rsidP="004D720F">
            <w:pPr>
              <w:rPr>
                <w:rFonts w:ascii="Segoe UI" w:hAnsi="Segoe UI" w:cs="Segoe UI"/>
                <w:color w:val="ECECEC"/>
                <w:sz w:val="21"/>
                <w:szCs w:val="21"/>
              </w:rPr>
            </w:pPr>
            <w:r>
              <w:rPr>
                <w:rFonts w:ascii="Segoe UI" w:hAnsi="Segoe UI" w:cs="Segoe UI"/>
                <w:color w:val="ECECEC"/>
                <w:sz w:val="21"/>
                <w:szCs w:val="21"/>
              </w:rPr>
              <w:t>t6</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A541C05" w14:textId="77777777" w:rsidR="004D720F" w:rsidRDefault="004D720F" w:rsidP="004D720F">
            <w:pPr>
              <w:rPr>
                <w:rFonts w:ascii="Segoe UI" w:hAnsi="Segoe UI" w:cs="Segoe UI"/>
                <w:color w:val="ECECEC"/>
                <w:sz w:val="21"/>
                <w:szCs w:val="21"/>
              </w:rPr>
            </w:pP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7C3EB7F" w14:textId="7A84D2B3" w:rsidR="004D720F" w:rsidRDefault="004D720F" w:rsidP="004D720F">
            <w:pPr>
              <w:rPr>
                <w:rFonts w:ascii="Segoe UI" w:hAnsi="Segoe UI" w:cs="Segoe UI"/>
                <w:color w:val="ECECEC"/>
                <w:sz w:val="21"/>
                <w:szCs w:val="21"/>
              </w:rPr>
            </w:pPr>
            <w:r>
              <w:rPr>
                <w:rFonts w:ascii="Segoe UI" w:hAnsi="Segoe UI" w:cs="Segoe UI"/>
                <w:color w:val="ECECEC"/>
                <w:sz w:val="21"/>
                <w:szCs w:val="21"/>
              </w:rPr>
              <w:t>commit</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022E2E66" w14:textId="4FAE2390" w:rsidR="004D720F" w:rsidRDefault="004D720F" w:rsidP="004D720F">
            <w:pPr>
              <w:rPr>
                <w:rFonts w:ascii="Segoe UI" w:hAnsi="Segoe UI" w:cs="Segoe UI"/>
                <w:color w:val="ECECEC"/>
                <w:sz w:val="21"/>
                <w:szCs w:val="21"/>
              </w:rPr>
            </w:pPr>
            <w:r>
              <w:rPr>
                <w:rFonts w:ascii="Segoe UI" w:hAnsi="Segoe UI" w:cs="Segoe UI"/>
                <w:color w:val="ECECEC"/>
                <w:sz w:val="21"/>
                <w:szCs w:val="21"/>
              </w:rPr>
              <w:t>$700</w:t>
            </w:r>
          </w:p>
        </w:tc>
      </w:tr>
    </w:tbl>
    <w:p w14:paraId="107B6945" w14:textId="77777777" w:rsidR="004D720F" w:rsidRDefault="004D720F" w:rsidP="004D720F"/>
    <w:p w14:paraId="61E56C90" w14:textId="77777777" w:rsidR="006A16EE" w:rsidRDefault="006A16EE" w:rsidP="00646982">
      <w:pPr>
        <w:jc w:val="both"/>
        <w:rPr>
          <w:b/>
          <w:bCs/>
          <w:color w:val="000000" w:themeColor="text1"/>
        </w:rPr>
      </w:pPr>
      <w:r w:rsidRPr="006A16EE">
        <w:rPr>
          <w:b/>
          <w:bCs/>
          <w:color w:val="000000" w:themeColor="text1"/>
        </w:rPr>
        <w:t>Solution</w:t>
      </w:r>
      <w:r>
        <w:rPr>
          <w:b/>
          <w:bCs/>
          <w:color w:val="000000" w:themeColor="text1"/>
        </w:rPr>
        <w:t>:</w:t>
      </w:r>
    </w:p>
    <w:tbl>
      <w:tblPr>
        <w:tblW w:w="8941"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906"/>
        <w:gridCol w:w="3200"/>
        <w:gridCol w:w="3200"/>
        <w:gridCol w:w="1635"/>
      </w:tblGrid>
      <w:tr w:rsidR="006A16EE" w14:paraId="727F4262" w14:textId="77777777" w:rsidTr="00AF7CFE">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3988CF6C" w14:textId="77777777" w:rsidR="006A16EE" w:rsidRDefault="006A16EE" w:rsidP="00AF7CFE">
            <w:pPr>
              <w:jc w:val="center"/>
              <w:rPr>
                <w:rFonts w:ascii="Segoe UI" w:hAnsi="Segoe UI" w:cs="Segoe UI"/>
                <w:b/>
                <w:bCs/>
                <w:color w:val="ECECEC"/>
                <w:sz w:val="21"/>
                <w:szCs w:val="21"/>
              </w:rPr>
            </w:pPr>
            <w:r>
              <w:rPr>
                <w:rFonts w:ascii="Segoe UI" w:hAnsi="Segoe UI" w:cs="Segoe UI"/>
                <w:b/>
                <w:bCs/>
                <w:color w:val="ECECEC"/>
                <w:sz w:val="21"/>
                <w:szCs w:val="21"/>
              </w:rPr>
              <w:t>Time</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508A370D" w14:textId="77777777" w:rsidR="006A16EE" w:rsidRDefault="006A16EE" w:rsidP="00AF7CFE">
            <w:pPr>
              <w:jc w:val="center"/>
              <w:rPr>
                <w:rFonts w:ascii="Segoe UI" w:hAnsi="Segoe UI" w:cs="Segoe UI"/>
                <w:b/>
                <w:bCs/>
                <w:color w:val="ECECEC"/>
                <w:sz w:val="21"/>
                <w:szCs w:val="21"/>
              </w:rPr>
            </w:pPr>
            <w:r>
              <w:rPr>
                <w:rFonts w:ascii="Segoe UI" w:hAnsi="Segoe UI" w:cs="Segoe UI"/>
                <w:b/>
                <w:bCs/>
                <w:color w:val="ECECEC"/>
                <w:sz w:val="21"/>
                <w:szCs w:val="21"/>
              </w:rPr>
              <w:t>Transaction A (TA)</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616EDF3D" w14:textId="77777777" w:rsidR="006A16EE" w:rsidRDefault="006A16EE" w:rsidP="00AF7CFE">
            <w:pPr>
              <w:jc w:val="center"/>
              <w:rPr>
                <w:rFonts w:ascii="Segoe UI" w:hAnsi="Segoe UI" w:cs="Segoe UI"/>
                <w:b/>
                <w:bCs/>
                <w:color w:val="ECECEC"/>
                <w:sz w:val="21"/>
                <w:szCs w:val="21"/>
              </w:rPr>
            </w:pPr>
            <w:r>
              <w:rPr>
                <w:rFonts w:ascii="Segoe UI" w:hAnsi="Segoe UI" w:cs="Segoe UI"/>
                <w:b/>
                <w:bCs/>
                <w:color w:val="ECECEC"/>
                <w:sz w:val="21"/>
                <w:szCs w:val="21"/>
              </w:rPr>
              <w:t>Transaction B (TB)</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7577081D" w14:textId="77777777" w:rsidR="006A16EE" w:rsidRDefault="006A16EE" w:rsidP="00AF7CFE">
            <w:pPr>
              <w:jc w:val="center"/>
              <w:rPr>
                <w:rFonts w:ascii="Segoe UI" w:hAnsi="Segoe UI" w:cs="Segoe UI"/>
                <w:b/>
                <w:bCs/>
                <w:color w:val="ECECEC"/>
                <w:sz w:val="21"/>
                <w:szCs w:val="21"/>
              </w:rPr>
            </w:pPr>
            <w:r>
              <w:rPr>
                <w:rFonts w:ascii="Segoe UI" w:hAnsi="Segoe UI" w:cs="Segoe UI"/>
                <w:b/>
                <w:bCs/>
                <w:color w:val="ECECEC"/>
                <w:sz w:val="21"/>
                <w:szCs w:val="21"/>
              </w:rPr>
              <w:t>Balance x</w:t>
            </w:r>
          </w:p>
        </w:tc>
      </w:tr>
      <w:tr w:rsidR="006A16EE" w14:paraId="10E29792" w14:textId="77777777" w:rsidTr="00AF7CFE">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tcPr>
          <w:p w14:paraId="1722A191" w14:textId="486713F8" w:rsidR="006A16EE" w:rsidRPr="004D720F" w:rsidRDefault="00D8108A" w:rsidP="00AF7CFE">
            <w:pPr>
              <w:rPr>
                <w:rFonts w:ascii="Segoe UI" w:hAnsi="Segoe UI" w:cs="Segoe UI"/>
                <w:color w:val="ECECEC"/>
                <w:sz w:val="21"/>
                <w:szCs w:val="21"/>
              </w:rPr>
            </w:pPr>
            <w:r>
              <w:rPr>
                <w:rFonts w:ascii="Segoe UI" w:hAnsi="Segoe UI" w:cs="Segoe UI"/>
                <w:color w:val="ECECEC"/>
                <w:sz w:val="21"/>
                <w:szCs w:val="21"/>
              </w:rPr>
              <w:t>t1</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tcPr>
          <w:p w14:paraId="269CE3CF" w14:textId="77777777" w:rsidR="006A16EE" w:rsidRPr="004D720F" w:rsidRDefault="006A16EE" w:rsidP="00AF7CFE">
            <w:pPr>
              <w:rPr>
                <w:rFonts w:ascii="Segoe UI" w:hAnsi="Segoe UI" w:cs="Segoe UI"/>
                <w:color w:val="ECECEC"/>
                <w:sz w:val="21"/>
                <w:szCs w:val="21"/>
              </w:rPr>
            </w:pPr>
            <w:r w:rsidRPr="004D720F">
              <w:rPr>
                <w:rFonts w:ascii="Segoe UI" w:hAnsi="Segoe UI" w:cs="Segoe UI"/>
                <w:color w:val="ECECEC"/>
                <w:sz w:val="21"/>
                <w:szCs w:val="21"/>
              </w:rPr>
              <w:t>Begin transaction</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tcPr>
          <w:p w14:paraId="6BDC5583" w14:textId="77777777" w:rsidR="006A16EE" w:rsidRDefault="006A16EE" w:rsidP="00AF7CFE">
            <w:pPr>
              <w:jc w:val="center"/>
              <w:rPr>
                <w:rFonts w:ascii="Segoe UI" w:hAnsi="Segoe UI" w:cs="Segoe UI"/>
                <w:b/>
                <w:bCs/>
                <w:color w:val="ECECEC"/>
                <w:sz w:val="21"/>
                <w:szCs w:val="21"/>
              </w:rPr>
            </w:pP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tcPr>
          <w:p w14:paraId="7EC97035" w14:textId="77777777" w:rsidR="006A16EE" w:rsidRDefault="006A16EE" w:rsidP="00AF7CFE">
            <w:pPr>
              <w:jc w:val="center"/>
              <w:rPr>
                <w:rFonts w:ascii="Segoe UI" w:hAnsi="Segoe UI" w:cs="Segoe UI"/>
                <w:b/>
                <w:bCs/>
                <w:color w:val="ECECEC"/>
                <w:sz w:val="21"/>
                <w:szCs w:val="21"/>
              </w:rPr>
            </w:pPr>
          </w:p>
        </w:tc>
      </w:tr>
      <w:tr w:rsidR="00A74D9E" w14:paraId="3F0E0F97" w14:textId="77777777" w:rsidTr="00AF7CFE">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tcPr>
          <w:p w14:paraId="2B678A60" w14:textId="272A0F23" w:rsidR="00A74D9E" w:rsidRDefault="00D8108A" w:rsidP="00A74D9E">
            <w:pPr>
              <w:rPr>
                <w:rFonts w:ascii="Segoe UI" w:hAnsi="Segoe UI" w:cs="Segoe UI"/>
                <w:color w:val="ECECEC"/>
                <w:sz w:val="21"/>
                <w:szCs w:val="21"/>
              </w:rPr>
            </w:pPr>
            <w:r>
              <w:rPr>
                <w:rFonts w:ascii="Segoe UI" w:hAnsi="Segoe UI" w:cs="Segoe UI"/>
                <w:color w:val="ECECEC"/>
                <w:sz w:val="21"/>
                <w:szCs w:val="21"/>
              </w:rPr>
              <w:t>t2</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tcPr>
          <w:p w14:paraId="3E3459B2" w14:textId="2B49D68C" w:rsidR="00A74D9E" w:rsidRPr="004D720F" w:rsidRDefault="00A74D9E" w:rsidP="00A74D9E">
            <w:pPr>
              <w:rPr>
                <w:rFonts w:ascii="Segoe UI" w:hAnsi="Segoe UI" w:cs="Segoe UI"/>
                <w:color w:val="ECECEC"/>
                <w:sz w:val="21"/>
                <w:szCs w:val="21"/>
              </w:rPr>
            </w:pPr>
            <w:proofErr w:type="spellStart"/>
            <w:r>
              <w:rPr>
                <w:rFonts w:ascii="Segoe UI" w:hAnsi="Segoe UI" w:cs="Segoe UI"/>
                <w:color w:val="ECECEC"/>
                <w:sz w:val="21"/>
                <w:szCs w:val="21"/>
              </w:rPr>
              <w:t>Write_lock</w:t>
            </w:r>
            <w:proofErr w:type="spellEnd"/>
            <w:r>
              <w:rPr>
                <w:rFonts w:ascii="Segoe UI" w:hAnsi="Segoe UI" w:cs="Segoe UI"/>
                <w:color w:val="ECECEC"/>
                <w:sz w:val="21"/>
                <w:szCs w:val="21"/>
              </w:rPr>
              <w:t>(</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tcPr>
          <w:p w14:paraId="7961CCD0" w14:textId="44D34AE9" w:rsidR="00A74D9E" w:rsidRDefault="00A74D9E" w:rsidP="00A74D9E">
            <w:pPr>
              <w:rPr>
                <w:rFonts w:ascii="Segoe UI" w:hAnsi="Segoe UI" w:cs="Segoe UI"/>
                <w:b/>
                <w:bCs/>
                <w:color w:val="ECECEC"/>
                <w:sz w:val="21"/>
                <w:szCs w:val="21"/>
              </w:rPr>
            </w:pPr>
            <w:r>
              <w:rPr>
                <w:rFonts w:ascii="Segoe UI" w:hAnsi="Segoe UI" w:cs="Segoe UI"/>
                <w:color w:val="ECECEC"/>
                <w:sz w:val="21"/>
                <w:szCs w:val="21"/>
              </w:rPr>
              <w:t>Begin transaction</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tcPr>
          <w:p w14:paraId="37FB4EE2" w14:textId="1F5EC886" w:rsidR="00A74D9E" w:rsidRDefault="00A74D9E" w:rsidP="00A74D9E">
            <w:pPr>
              <w:rPr>
                <w:rFonts w:ascii="Segoe UI" w:hAnsi="Segoe UI" w:cs="Segoe UI"/>
                <w:b/>
                <w:bCs/>
                <w:color w:val="ECECEC"/>
                <w:sz w:val="21"/>
                <w:szCs w:val="21"/>
              </w:rPr>
            </w:pPr>
            <w:r>
              <w:rPr>
                <w:rFonts w:ascii="Segoe UI" w:hAnsi="Segoe UI" w:cs="Segoe UI"/>
                <w:color w:val="ECECEC"/>
                <w:sz w:val="21"/>
                <w:szCs w:val="21"/>
              </w:rPr>
              <w:t>$500</w:t>
            </w:r>
          </w:p>
        </w:tc>
      </w:tr>
      <w:tr w:rsidR="00A74D9E" w14:paraId="1229B20C" w14:textId="77777777" w:rsidTr="00A74D9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5FDD6852" w14:textId="68146A2A" w:rsidR="00A74D9E" w:rsidRDefault="00D8108A" w:rsidP="00A74D9E">
            <w:pPr>
              <w:rPr>
                <w:rFonts w:ascii="Segoe UI" w:hAnsi="Segoe UI" w:cs="Segoe UI"/>
                <w:color w:val="ECECEC"/>
                <w:sz w:val="21"/>
                <w:szCs w:val="21"/>
              </w:rPr>
            </w:pPr>
            <w:r>
              <w:rPr>
                <w:rFonts w:ascii="Segoe UI" w:hAnsi="Segoe UI" w:cs="Segoe UI"/>
                <w:color w:val="ECECEC"/>
                <w:sz w:val="21"/>
                <w:szCs w:val="21"/>
              </w:rPr>
              <w:t>t3</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BF7F90A" w14:textId="77777777" w:rsidR="00A74D9E" w:rsidRDefault="00A74D9E" w:rsidP="00A74D9E">
            <w:pPr>
              <w:rPr>
                <w:rFonts w:ascii="Segoe UI" w:hAnsi="Segoe UI" w:cs="Segoe UI"/>
                <w:color w:val="ECECEC"/>
                <w:sz w:val="21"/>
                <w:szCs w:val="21"/>
              </w:rPr>
            </w:pPr>
            <w:r>
              <w:rPr>
                <w:rFonts w:ascii="Segoe UI" w:hAnsi="Segoe UI" w:cs="Segoe UI"/>
                <w:color w:val="ECECEC"/>
                <w:sz w:val="21"/>
                <w:szCs w:val="21"/>
              </w:rPr>
              <w:t>read(</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 = $500</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0319DA04" w14:textId="4C3D0A3D" w:rsidR="00A74D9E" w:rsidRDefault="00A74D9E" w:rsidP="00A74D9E">
            <w:pPr>
              <w:rPr>
                <w:rFonts w:ascii="Segoe UI" w:hAnsi="Segoe UI" w:cs="Segoe UI"/>
                <w:color w:val="ECECEC"/>
                <w:sz w:val="21"/>
                <w:szCs w:val="21"/>
              </w:rPr>
            </w:pPr>
            <w:proofErr w:type="spellStart"/>
            <w:r>
              <w:rPr>
                <w:rFonts w:ascii="Segoe UI" w:hAnsi="Segoe UI" w:cs="Segoe UI"/>
                <w:color w:val="ECECEC"/>
                <w:sz w:val="21"/>
                <w:szCs w:val="21"/>
              </w:rPr>
              <w:t>Write_lock</w:t>
            </w:r>
            <w:proofErr w:type="spellEnd"/>
            <w:r>
              <w:rPr>
                <w:rFonts w:ascii="Segoe UI" w:hAnsi="Segoe UI" w:cs="Segoe UI"/>
                <w:color w:val="ECECEC"/>
                <w:sz w:val="21"/>
                <w:szCs w:val="21"/>
              </w:rPr>
              <w:t>(</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tcPr>
          <w:p w14:paraId="11CD75B7" w14:textId="4F3FB286" w:rsidR="00A74D9E" w:rsidRDefault="00A74D9E" w:rsidP="00A74D9E">
            <w:pPr>
              <w:rPr>
                <w:rFonts w:ascii="Segoe UI" w:hAnsi="Segoe UI" w:cs="Segoe UI"/>
                <w:color w:val="ECECEC"/>
                <w:sz w:val="21"/>
                <w:szCs w:val="21"/>
              </w:rPr>
            </w:pPr>
            <w:r>
              <w:rPr>
                <w:rFonts w:ascii="Segoe UI" w:hAnsi="Segoe UI" w:cs="Segoe UI"/>
                <w:color w:val="ECECEC"/>
                <w:sz w:val="21"/>
                <w:szCs w:val="21"/>
              </w:rPr>
              <w:t>$500</w:t>
            </w:r>
          </w:p>
        </w:tc>
      </w:tr>
      <w:tr w:rsidR="00A74D9E" w14:paraId="4998A0A4" w14:textId="77777777" w:rsidTr="00A74D9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64A02231" w14:textId="643A3482" w:rsidR="00A74D9E" w:rsidRDefault="00D8108A" w:rsidP="00A74D9E">
            <w:pPr>
              <w:rPr>
                <w:rFonts w:ascii="Segoe UI" w:hAnsi="Segoe UI" w:cs="Segoe UI"/>
                <w:color w:val="ECECEC"/>
                <w:sz w:val="21"/>
                <w:szCs w:val="21"/>
              </w:rPr>
            </w:pPr>
            <w:r>
              <w:rPr>
                <w:rFonts w:ascii="Segoe UI" w:hAnsi="Segoe UI" w:cs="Segoe UI"/>
                <w:color w:val="ECECEC"/>
                <w:sz w:val="21"/>
                <w:szCs w:val="21"/>
              </w:rPr>
              <w:t>t4</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E4C959A" w14:textId="77777777" w:rsidR="00A74D9E" w:rsidRDefault="00A74D9E" w:rsidP="00A74D9E">
            <w:pPr>
              <w:rPr>
                <w:rFonts w:ascii="Segoe UI" w:hAnsi="Segoe UI" w:cs="Segoe UI"/>
                <w:color w:val="ECECEC"/>
                <w:sz w:val="21"/>
                <w:szCs w:val="21"/>
              </w:rPr>
            </w:pPr>
            <w:proofErr w:type="spellStart"/>
            <w:r>
              <w:rPr>
                <w:rFonts w:ascii="Segoe UI" w:hAnsi="Segoe UI" w:cs="Segoe UI"/>
                <w:color w:val="ECECEC"/>
                <w:sz w:val="21"/>
                <w:szCs w:val="21"/>
              </w:rPr>
              <w:t>balx</w:t>
            </w:r>
            <w:proofErr w:type="spellEnd"/>
            <w:r>
              <w:rPr>
                <w:rFonts w:ascii="Segoe UI" w:hAnsi="Segoe UI" w:cs="Segoe UI"/>
                <w:color w:val="ECECEC"/>
                <w:sz w:val="21"/>
                <w:szCs w:val="21"/>
              </w:rPr>
              <w:t xml:space="preserve"> = </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 xml:space="preserve"> - $100</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0B14330E" w14:textId="7E5ED323" w:rsidR="00A74D9E" w:rsidRDefault="00A74D9E" w:rsidP="00A74D9E">
            <w:pPr>
              <w:rPr>
                <w:rFonts w:ascii="Segoe UI" w:hAnsi="Segoe UI" w:cs="Segoe UI"/>
                <w:color w:val="ECECEC"/>
                <w:sz w:val="21"/>
                <w:szCs w:val="21"/>
              </w:rPr>
            </w:pPr>
            <w:r>
              <w:rPr>
                <w:rFonts w:ascii="Segoe UI" w:hAnsi="Segoe UI" w:cs="Segoe UI"/>
                <w:color w:val="ECECEC"/>
                <w:sz w:val="21"/>
                <w:szCs w:val="21"/>
              </w:rPr>
              <w:t>WAIT</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tcPr>
          <w:p w14:paraId="20F7482D" w14:textId="6846BE85" w:rsidR="00A74D9E" w:rsidRDefault="00A74D9E" w:rsidP="00A74D9E">
            <w:pPr>
              <w:rPr>
                <w:rFonts w:ascii="Segoe UI" w:hAnsi="Segoe UI" w:cs="Segoe UI"/>
                <w:color w:val="ECECEC"/>
                <w:sz w:val="21"/>
                <w:szCs w:val="21"/>
              </w:rPr>
            </w:pPr>
            <w:r>
              <w:rPr>
                <w:rFonts w:ascii="Segoe UI" w:hAnsi="Segoe UI" w:cs="Segoe UI"/>
                <w:color w:val="ECECEC"/>
                <w:sz w:val="21"/>
                <w:szCs w:val="21"/>
              </w:rPr>
              <w:t>$500</w:t>
            </w:r>
          </w:p>
        </w:tc>
      </w:tr>
      <w:tr w:rsidR="00A74D9E" w14:paraId="6D5D19D4" w14:textId="77777777" w:rsidTr="00A74D9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7F57998D" w14:textId="3E72E83B" w:rsidR="00A74D9E" w:rsidRDefault="00D8108A" w:rsidP="00A74D9E">
            <w:pPr>
              <w:rPr>
                <w:rFonts w:ascii="Segoe UI" w:hAnsi="Segoe UI" w:cs="Segoe UI"/>
                <w:color w:val="ECECEC"/>
                <w:sz w:val="21"/>
                <w:szCs w:val="21"/>
              </w:rPr>
            </w:pPr>
            <w:r>
              <w:rPr>
                <w:rFonts w:ascii="Segoe UI" w:hAnsi="Segoe UI" w:cs="Segoe UI"/>
                <w:color w:val="ECECEC"/>
                <w:sz w:val="21"/>
                <w:szCs w:val="21"/>
              </w:rPr>
              <w:t>t5</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EAABE97" w14:textId="77777777" w:rsidR="00A74D9E" w:rsidRDefault="00A74D9E" w:rsidP="00A74D9E">
            <w:pPr>
              <w:rPr>
                <w:rFonts w:ascii="Segoe UI" w:hAnsi="Segoe UI" w:cs="Segoe UI"/>
                <w:color w:val="ECECEC"/>
                <w:sz w:val="21"/>
                <w:szCs w:val="21"/>
              </w:rPr>
            </w:pPr>
            <w:r>
              <w:rPr>
                <w:rFonts w:ascii="Segoe UI" w:hAnsi="Segoe UI" w:cs="Segoe UI"/>
                <w:color w:val="ECECEC"/>
                <w:sz w:val="21"/>
                <w:szCs w:val="21"/>
              </w:rPr>
              <w:t>write(</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 = $400</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575E972C" w14:textId="280BD066" w:rsidR="00A74D9E" w:rsidRDefault="00A74D9E" w:rsidP="00A74D9E">
            <w:pPr>
              <w:rPr>
                <w:rFonts w:ascii="Segoe UI" w:hAnsi="Segoe UI" w:cs="Segoe UI"/>
                <w:color w:val="ECECEC"/>
                <w:sz w:val="21"/>
                <w:szCs w:val="21"/>
              </w:rPr>
            </w:pPr>
            <w:r>
              <w:rPr>
                <w:rFonts w:ascii="Segoe UI" w:hAnsi="Segoe UI" w:cs="Segoe UI"/>
                <w:color w:val="ECECEC"/>
                <w:sz w:val="21"/>
                <w:szCs w:val="21"/>
              </w:rPr>
              <w:t>WAIT</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tcPr>
          <w:p w14:paraId="62DA5789" w14:textId="33D7F407" w:rsidR="00A74D9E" w:rsidRDefault="00A74D9E" w:rsidP="00A74D9E">
            <w:pPr>
              <w:rPr>
                <w:rFonts w:ascii="Segoe UI" w:hAnsi="Segoe UI" w:cs="Segoe UI"/>
                <w:color w:val="ECECEC"/>
                <w:sz w:val="21"/>
                <w:szCs w:val="21"/>
              </w:rPr>
            </w:pPr>
            <w:r>
              <w:rPr>
                <w:rFonts w:ascii="Segoe UI" w:hAnsi="Segoe UI" w:cs="Segoe UI"/>
                <w:color w:val="ECECEC"/>
                <w:sz w:val="21"/>
                <w:szCs w:val="21"/>
              </w:rPr>
              <w:t>$400</w:t>
            </w:r>
          </w:p>
        </w:tc>
      </w:tr>
      <w:tr w:rsidR="00A74D9E" w14:paraId="7FC64EEF" w14:textId="77777777" w:rsidTr="00A74D9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27B4CBE9" w14:textId="16066C09" w:rsidR="00A74D9E" w:rsidRDefault="00D8108A" w:rsidP="00A74D9E">
            <w:pPr>
              <w:rPr>
                <w:rFonts w:ascii="Segoe UI" w:hAnsi="Segoe UI" w:cs="Segoe UI"/>
                <w:color w:val="ECECEC"/>
                <w:sz w:val="21"/>
                <w:szCs w:val="21"/>
              </w:rPr>
            </w:pPr>
            <w:r>
              <w:rPr>
                <w:rFonts w:ascii="Segoe UI" w:hAnsi="Segoe UI" w:cs="Segoe UI"/>
                <w:color w:val="ECECEC"/>
                <w:sz w:val="21"/>
                <w:szCs w:val="21"/>
              </w:rPr>
              <w:t>t6</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DFF60B7" w14:textId="3951011B" w:rsidR="00A74D9E" w:rsidRDefault="00A74D9E" w:rsidP="00A74D9E">
            <w:pPr>
              <w:rPr>
                <w:rFonts w:ascii="Segoe UI" w:hAnsi="Segoe UI" w:cs="Segoe UI"/>
                <w:color w:val="ECECEC"/>
                <w:sz w:val="21"/>
                <w:szCs w:val="21"/>
              </w:rPr>
            </w:pPr>
            <w:r>
              <w:rPr>
                <w:rFonts w:ascii="Segoe UI" w:hAnsi="Segoe UI" w:cs="Segoe UI"/>
                <w:color w:val="ECECEC"/>
                <w:sz w:val="21"/>
                <w:szCs w:val="21"/>
              </w:rPr>
              <w:t>C</w:t>
            </w:r>
            <w:r>
              <w:rPr>
                <w:rFonts w:ascii="Segoe UI" w:hAnsi="Segoe UI" w:cs="Segoe UI"/>
                <w:color w:val="ECECEC"/>
                <w:sz w:val="21"/>
                <w:szCs w:val="21"/>
              </w:rPr>
              <w:t>ommit</w:t>
            </w:r>
            <w:r>
              <w:rPr>
                <w:rFonts w:ascii="Segoe UI" w:hAnsi="Segoe UI" w:cs="Segoe UI"/>
                <w:color w:val="ECECEC"/>
                <w:sz w:val="21"/>
                <w:szCs w:val="21"/>
              </w:rPr>
              <w:t>/unlock(</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292E39BA" w14:textId="209C37EB" w:rsidR="00A74D9E" w:rsidRDefault="00A74D9E" w:rsidP="00A74D9E">
            <w:pPr>
              <w:rPr>
                <w:rFonts w:ascii="Segoe UI" w:hAnsi="Segoe UI" w:cs="Segoe UI"/>
                <w:color w:val="ECECEC"/>
                <w:sz w:val="21"/>
                <w:szCs w:val="21"/>
              </w:rPr>
            </w:pPr>
            <w:r>
              <w:rPr>
                <w:rFonts w:ascii="Segoe UI" w:hAnsi="Segoe UI" w:cs="Segoe UI"/>
                <w:color w:val="ECECEC"/>
                <w:sz w:val="21"/>
                <w:szCs w:val="21"/>
              </w:rPr>
              <w:t>WAIT</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tcPr>
          <w:p w14:paraId="6D6967F7" w14:textId="7D8FA3A4" w:rsidR="00A74D9E" w:rsidRDefault="00A74D9E" w:rsidP="00A74D9E">
            <w:pPr>
              <w:rPr>
                <w:rFonts w:ascii="Segoe UI" w:hAnsi="Segoe UI" w:cs="Segoe UI"/>
                <w:color w:val="ECECEC"/>
                <w:sz w:val="21"/>
                <w:szCs w:val="21"/>
              </w:rPr>
            </w:pPr>
            <w:r>
              <w:rPr>
                <w:rFonts w:ascii="Segoe UI" w:hAnsi="Segoe UI" w:cs="Segoe UI"/>
                <w:color w:val="ECECEC"/>
                <w:sz w:val="21"/>
                <w:szCs w:val="21"/>
              </w:rPr>
              <w:t>$</w:t>
            </w:r>
            <w:r>
              <w:rPr>
                <w:rFonts w:ascii="Segoe UI" w:hAnsi="Segoe UI" w:cs="Segoe UI"/>
                <w:color w:val="ECECEC"/>
                <w:sz w:val="21"/>
                <w:szCs w:val="21"/>
              </w:rPr>
              <w:t>4</w:t>
            </w:r>
            <w:r>
              <w:rPr>
                <w:rFonts w:ascii="Segoe UI" w:hAnsi="Segoe UI" w:cs="Segoe UI"/>
                <w:color w:val="ECECEC"/>
                <w:sz w:val="21"/>
                <w:szCs w:val="21"/>
              </w:rPr>
              <w:t>00</w:t>
            </w:r>
          </w:p>
        </w:tc>
      </w:tr>
      <w:tr w:rsidR="00A74D9E" w14:paraId="25FB4D50" w14:textId="77777777" w:rsidTr="00A74D9E">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212121"/>
            <w:vAlign w:val="bottom"/>
          </w:tcPr>
          <w:p w14:paraId="75CF2FB7" w14:textId="41B9B53B" w:rsidR="00A74D9E" w:rsidRDefault="00D8108A" w:rsidP="00A74D9E">
            <w:pPr>
              <w:rPr>
                <w:rFonts w:ascii="Segoe UI" w:hAnsi="Segoe UI" w:cs="Segoe UI"/>
                <w:color w:val="ECECEC"/>
                <w:sz w:val="21"/>
                <w:szCs w:val="21"/>
              </w:rPr>
            </w:pPr>
            <w:r>
              <w:rPr>
                <w:rFonts w:ascii="Segoe UI" w:hAnsi="Segoe UI" w:cs="Segoe UI"/>
                <w:color w:val="ECECEC"/>
                <w:sz w:val="21"/>
                <w:szCs w:val="21"/>
              </w:rPr>
              <w:t>t7</w:t>
            </w:r>
          </w:p>
        </w:tc>
        <w:tc>
          <w:tcPr>
            <w:tcW w:w="0" w:type="auto"/>
            <w:tcBorders>
              <w:top w:val="single" w:sz="2" w:space="0" w:color="E3E3E3"/>
              <w:left w:val="single" w:sz="6" w:space="0" w:color="E3E3E3"/>
              <w:bottom w:val="single" w:sz="2" w:space="0" w:color="E3E3E3"/>
              <w:right w:val="single" w:sz="2" w:space="0" w:color="E3E3E3"/>
            </w:tcBorders>
            <w:shd w:val="clear" w:color="auto" w:fill="212121"/>
            <w:vAlign w:val="bottom"/>
            <w:hideMark/>
          </w:tcPr>
          <w:p w14:paraId="28667A4A" w14:textId="77777777" w:rsidR="00A74D9E" w:rsidRDefault="00A74D9E" w:rsidP="00A74D9E">
            <w:pPr>
              <w:rPr>
                <w:rFonts w:ascii="Segoe UI" w:hAnsi="Segoe UI" w:cs="Segoe UI"/>
                <w:color w:val="ECECEC"/>
                <w:sz w:val="21"/>
                <w:szCs w:val="21"/>
              </w:rPr>
            </w:pPr>
          </w:p>
        </w:tc>
        <w:tc>
          <w:tcPr>
            <w:tcW w:w="0" w:type="auto"/>
            <w:tcBorders>
              <w:top w:val="single" w:sz="2" w:space="0" w:color="E3E3E3"/>
              <w:left w:val="single" w:sz="6" w:space="0" w:color="E3E3E3"/>
              <w:bottom w:val="single" w:sz="2" w:space="0" w:color="E3E3E3"/>
              <w:right w:val="single" w:sz="2" w:space="0" w:color="E3E3E3"/>
            </w:tcBorders>
            <w:shd w:val="clear" w:color="auto" w:fill="212121"/>
            <w:vAlign w:val="bottom"/>
          </w:tcPr>
          <w:p w14:paraId="7E6E37A1" w14:textId="47BBC3AE" w:rsidR="00A74D9E" w:rsidRDefault="00A74D9E" w:rsidP="00A74D9E">
            <w:pPr>
              <w:rPr>
                <w:rFonts w:ascii="Segoe UI" w:hAnsi="Segoe UI" w:cs="Segoe UI"/>
                <w:color w:val="ECECEC"/>
                <w:sz w:val="21"/>
                <w:szCs w:val="21"/>
              </w:rPr>
            </w:pPr>
            <w:r>
              <w:rPr>
                <w:rFonts w:ascii="Segoe UI" w:hAnsi="Segoe UI" w:cs="Segoe UI"/>
                <w:color w:val="ECECEC"/>
                <w:sz w:val="21"/>
                <w:szCs w:val="21"/>
              </w:rPr>
              <w:t>read(</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 = $</w:t>
            </w:r>
            <w:r>
              <w:rPr>
                <w:rFonts w:ascii="Segoe UI" w:hAnsi="Segoe UI" w:cs="Segoe UI"/>
                <w:color w:val="ECECEC"/>
                <w:sz w:val="21"/>
                <w:szCs w:val="21"/>
              </w:rPr>
              <w:t>4</w:t>
            </w:r>
            <w:r>
              <w:rPr>
                <w:rFonts w:ascii="Segoe UI" w:hAnsi="Segoe UI" w:cs="Segoe UI"/>
                <w:color w:val="ECECEC"/>
                <w:sz w:val="21"/>
                <w:szCs w:val="21"/>
              </w:rPr>
              <w:t>00</w:t>
            </w:r>
          </w:p>
        </w:tc>
        <w:tc>
          <w:tcPr>
            <w:tcW w:w="0" w:type="auto"/>
            <w:tcBorders>
              <w:top w:val="single" w:sz="2" w:space="0" w:color="E3E3E3"/>
              <w:left w:val="single" w:sz="6" w:space="0" w:color="E3E3E3"/>
              <w:bottom w:val="single" w:sz="2" w:space="0" w:color="E3E3E3"/>
              <w:right w:val="single" w:sz="6" w:space="0" w:color="E3E3E3"/>
            </w:tcBorders>
            <w:shd w:val="clear" w:color="auto" w:fill="212121"/>
            <w:vAlign w:val="bottom"/>
          </w:tcPr>
          <w:p w14:paraId="65591804" w14:textId="30AC76E6" w:rsidR="00A74D9E" w:rsidRDefault="00A74D9E" w:rsidP="00A74D9E">
            <w:pPr>
              <w:rPr>
                <w:rFonts w:ascii="Segoe UI" w:hAnsi="Segoe UI" w:cs="Segoe UI"/>
                <w:color w:val="ECECEC"/>
                <w:sz w:val="21"/>
                <w:szCs w:val="21"/>
              </w:rPr>
            </w:pPr>
            <w:r>
              <w:rPr>
                <w:rFonts w:ascii="Segoe UI" w:hAnsi="Segoe UI" w:cs="Segoe UI"/>
                <w:color w:val="ECECEC"/>
                <w:sz w:val="21"/>
                <w:szCs w:val="21"/>
              </w:rPr>
              <w:t>$</w:t>
            </w:r>
            <w:r>
              <w:rPr>
                <w:rFonts w:ascii="Segoe UI" w:hAnsi="Segoe UI" w:cs="Segoe UI"/>
                <w:color w:val="ECECEC"/>
                <w:sz w:val="21"/>
                <w:szCs w:val="21"/>
              </w:rPr>
              <w:t>4</w:t>
            </w:r>
            <w:r>
              <w:rPr>
                <w:rFonts w:ascii="Segoe UI" w:hAnsi="Segoe UI" w:cs="Segoe UI"/>
                <w:color w:val="ECECEC"/>
                <w:sz w:val="21"/>
                <w:szCs w:val="21"/>
              </w:rPr>
              <w:t>00</w:t>
            </w:r>
          </w:p>
        </w:tc>
      </w:tr>
      <w:tr w:rsidR="00A74D9E" w14:paraId="62543A45" w14:textId="77777777" w:rsidTr="00A74D9E">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212121"/>
            <w:vAlign w:val="bottom"/>
          </w:tcPr>
          <w:p w14:paraId="5A4FD287" w14:textId="5A4D09C5" w:rsidR="00A74D9E" w:rsidRDefault="00D8108A" w:rsidP="00A74D9E">
            <w:pPr>
              <w:rPr>
                <w:rFonts w:ascii="Segoe UI" w:hAnsi="Segoe UI" w:cs="Segoe UI"/>
                <w:color w:val="ECECEC"/>
                <w:sz w:val="21"/>
                <w:szCs w:val="21"/>
              </w:rPr>
            </w:pPr>
            <w:r>
              <w:rPr>
                <w:rFonts w:ascii="Segoe UI" w:hAnsi="Segoe UI" w:cs="Segoe UI"/>
                <w:color w:val="ECECEC"/>
                <w:sz w:val="21"/>
                <w:szCs w:val="21"/>
              </w:rPr>
              <w:t>t8</w:t>
            </w:r>
          </w:p>
        </w:tc>
        <w:tc>
          <w:tcPr>
            <w:tcW w:w="0" w:type="auto"/>
            <w:tcBorders>
              <w:top w:val="single" w:sz="2" w:space="0" w:color="E3E3E3"/>
              <w:left w:val="single" w:sz="6" w:space="0" w:color="E3E3E3"/>
              <w:bottom w:val="single" w:sz="2" w:space="0" w:color="E3E3E3"/>
              <w:right w:val="single" w:sz="2" w:space="0" w:color="E3E3E3"/>
            </w:tcBorders>
            <w:shd w:val="clear" w:color="auto" w:fill="212121"/>
            <w:vAlign w:val="bottom"/>
          </w:tcPr>
          <w:p w14:paraId="434C6075" w14:textId="77777777" w:rsidR="00A74D9E" w:rsidRDefault="00A74D9E" w:rsidP="00A74D9E">
            <w:pPr>
              <w:rPr>
                <w:rFonts w:ascii="Segoe UI" w:hAnsi="Segoe UI" w:cs="Segoe UI"/>
                <w:color w:val="ECECEC"/>
                <w:sz w:val="21"/>
                <w:szCs w:val="21"/>
              </w:rPr>
            </w:pPr>
          </w:p>
        </w:tc>
        <w:tc>
          <w:tcPr>
            <w:tcW w:w="0" w:type="auto"/>
            <w:tcBorders>
              <w:top w:val="single" w:sz="2" w:space="0" w:color="E3E3E3"/>
              <w:left w:val="single" w:sz="6" w:space="0" w:color="E3E3E3"/>
              <w:bottom w:val="single" w:sz="2" w:space="0" w:color="E3E3E3"/>
              <w:right w:val="single" w:sz="2" w:space="0" w:color="E3E3E3"/>
            </w:tcBorders>
            <w:shd w:val="clear" w:color="auto" w:fill="212121"/>
            <w:vAlign w:val="bottom"/>
          </w:tcPr>
          <w:p w14:paraId="641D330E" w14:textId="73D6B81D" w:rsidR="00A74D9E" w:rsidRDefault="00A74D9E" w:rsidP="00A74D9E">
            <w:pPr>
              <w:rPr>
                <w:rFonts w:ascii="Segoe UI" w:hAnsi="Segoe UI" w:cs="Segoe UI"/>
                <w:color w:val="ECECEC"/>
                <w:sz w:val="21"/>
                <w:szCs w:val="21"/>
              </w:rPr>
            </w:pPr>
            <w:proofErr w:type="spellStart"/>
            <w:r>
              <w:rPr>
                <w:rFonts w:ascii="Segoe UI" w:hAnsi="Segoe UI" w:cs="Segoe UI"/>
                <w:color w:val="ECECEC"/>
                <w:sz w:val="21"/>
                <w:szCs w:val="21"/>
              </w:rPr>
              <w:t>balx</w:t>
            </w:r>
            <w:proofErr w:type="spellEnd"/>
            <w:r>
              <w:rPr>
                <w:rFonts w:ascii="Segoe UI" w:hAnsi="Segoe UI" w:cs="Segoe UI"/>
                <w:color w:val="ECECEC"/>
                <w:sz w:val="21"/>
                <w:szCs w:val="21"/>
              </w:rPr>
              <w:t xml:space="preserve"> = </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 xml:space="preserve"> + $200</w:t>
            </w:r>
          </w:p>
        </w:tc>
        <w:tc>
          <w:tcPr>
            <w:tcW w:w="0" w:type="auto"/>
            <w:tcBorders>
              <w:top w:val="single" w:sz="2" w:space="0" w:color="E3E3E3"/>
              <w:left w:val="single" w:sz="6" w:space="0" w:color="E3E3E3"/>
              <w:bottom w:val="single" w:sz="2" w:space="0" w:color="E3E3E3"/>
              <w:right w:val="single" w:sz="6" w:space="0" w:color="E3E3E3"/>
            </w:tcBorders>
            <w:shd w:val="clear" w:color="auto" w:fill="212121"/>
            <w:vAlign w:val="bottom"/>
          </w:tcPr>
          <w:p w14:paraId="4F3C9606" w14:textId="20AAA628" w:rsidR="00A74D9E" w:rsidRDefault="00A74D9E" w:rsidP="00A74D9E">
            <w:pPr>
              <w:rPr>
                <w:rFonts w:ascii="Segoe UI" w:hAnsi="Segoe UI" w:cs="Segoe UI"/>
                <w:color w:val="ECECEC"/>
                <w:sz w:val="21"/>
                <w:szCs w:val="21"/>
              </w:rPr>
            </w:pPr>
            <w:r>
              <w:rPr>
                <w:rFonts w:ascii="Segoe UI" w:hAnsi="Segoe UI" w:cs="Segoe UI"/>
                <w:color w:val="ECECEC"/>
                <w:sz w:val="21"/>
                <w:szCs w:val="21"/>
              </w:rPr>
              <w:t>$400</w:t>
            </w:r>
          </w:p>
        </w:tc>
      </w:tr>
      <w:tr w:rsidR="00A74D9E" w14:paraId="001CA55A" w14:textId="77777777" w:rsidTr="00A74D9E">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212121"/>
            <w:vAlign w:val="bottom"/>
          </w:tcPr>
          <w:p w14:paraId="0B51FA51" w14:textId="581DE238" w:rsidR="00A74D9E" w:rsidRDefault="00D8108A" w:rsidP="00A74D9E">
            <w:pPr>
              <w:rPr>
                <w:rFonts w:ascii="Segoe UI" w:hAnsi="Segoe UI" w:cs="Segoe UI"/>
                <w:color w:val="ECECEC"/>
                <w:sz w:val="21"/>
                <w:szCs w:val="21"/>
              </w:rPr>
            </w:pPr>
            <w:r>
              <w:rPr>
                <w:rFonts w:ascii="Segoe UI" w:hAnsi="Segoe UI" w:cs="Segoe UI"/>
                <w:color w:val="ECECEC"/>
                <w:sz w:val="21"/>
                <w:szCs w:val="21"/>
              </w:rPr>
              <w:t>t9</w:t>
            </w:r>
          </w:p>
        </w:tc>
        <w:tc>
          <w:tcPr>
            <w:tcW w:w="0" w:type="auto"/>
            <w:tcBorders>
              <w:top w:val="single" w:sz="2" w:space="0" w:color="E3E3E3"/>
              <w:left w:val="single" w:sz="6" w:space="0" w:color="E3E3E3"/>
              <w:bottom w:val="single" w:sz="2" w:space="0" w:color="E3E3E3"/>
              <w:right w:val="single" w:sz="2" w:space="0" w:color="E3E3E3"/>
            </w:tcBorders>
            <w:shd w:val="clear" w:color="auto" w:fill="212121"/>
            <w:vAlign w:val="bottom"/>
          </w:tcPr>
          <w:p w14:paraId="62FC9F02" w14:textId="77777777" w:rsidR="00A74D9E" w:rsidRDefault="00A74D9E" w:rsidP="00A74D9E">
            <w:pPr>
              <w:rPr>
                <w:rFonts w:ascii="Segoe UI" w:hAnsi="Segoe UI" w:cs="Segoe UI"/>
                <w:color w:val="ECECEC"/>
                <w:sz w:val="21"/>
                <w:szCs w:val="21"/>
              </w:rPr>
            </w:pPr>
          </w:p>
        </w:tc>
        <w:tc>
          <w:tcPr>
            <w:tcW w:w="0" w:type="auto"/>
            <w:tcBorders>
              <w:top w:val="single" w:sz="2" w:space="0" w:color="E3E3E3"/>
              <w:left w:val="single" w:sz="6" w:space="0" w:color="E3E3E3"/>
              <w:bottom w:val="single" w:sz="2" w:space="0" w:color="E3E3E3"/>
              <w:right w:val="single" w:sz="2" w:space="0" w:color="E3E3E3"/>
            </w:tcBorders>
            <w:shd w:val="clear" w:color="auto" w:fill="212121"/>
            <w:vAlign w:val="bottom"/>
          </w:tcPr>
          <w:p w14:paraId="106D08AA" w14:textId="208CB1CF" w:rsidR="00A74D9E" w:rsidRDefault="00A74D9E" w:rsidP="00A74D9E">
            <w:pPr>
              <w:rPr>
                <w:rFonts w:ascii="Segoe UI" w:hAnsi="Segoe UI" w:cs="Segoe UI"/>
                <w:color w:val="ECECEC"/>
                <w:sz w:val="21"/>
                <w:szCs w:val="21"/>
              </w:rPr>
            </w:pPr>
            <w:r>
              <w:rPr>
                <w:rFonts w:ascii="Segoe UI" w:hAnsi="Segoe UI" w:cs="Segoe UI"/>
                <w:color w:val="ECECEC"/>
                <w:sz w:val="21"/>
                <w:szCs w:val="21"/>
              </w:rPr>
              <w:t>write(</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 = $</w:t>
            </w:r>
            <w:r>
              <w:rPr>
                <w:rFonts w:ascii="Segoe UI" w:hAnsi="Segoe UI" w:cs="Segoe UI"/>
                <w:color w:val="ECECEC"/>
                <w:sz w:val="21"/>
                <w:szCs w:val="21"/>
              </w:rPr>
              <w:t>6</w:t>
            </w:r>
            <w:r>
              <w:rPr>
                <w:rFonts w:ascii="Segoe UI" w:hAnsi="Segoe UI" w:cs="Segoe UI"/>
                <w:color w:val="ECECEC"/>
                <w:sz w:val="21"/>
                <w:szCs w:val="21"/>
              </w:rPr>
              <w:t>00</w:t>
            </w:r>
          </w:p>
        </w:tc>
        <w:tc>
          <w:tcPr>
            <w:tcW w:w="0" w:type="auto"/>
            <w:tcBorders>
              <w:top w:val="single" w:sz="2" w:space="0" w:color="E3E3E3"/>
              <w:left w:val="single" w:sz="6" w:space="0" w:color="E3E3E3"/>
              <w:bottom w:val="single" w:sz="2" w:space="0" w:color="E3E3E3"/>
              <w:right w:val="single" w:sz="6" w:space="0" w:color="E3E3E3"/>
            </w:tcBorders>
            <w:shd w:val="clear" w:color="auto" w:fill="212121"/>
            <w:vAlign w:val="bottom"/>
          </w:tcPr>
          <w:p w14:paraId="41F21BAD" w14:textId="71DD1BEA" w:rsidR="00A74D9E" w:rsidRDefault="00A74D9E" w:rsidP="00A74D9E">
            <w:pPr>
              <w:rPr>
                <w:rFonts w:ascii="Segoe UI" w:hAnsi="Segoe UI" w:cs="Segoe UI"/>
                <w:color w:val="ECECEC"/>
                <w:sz w:val="21"/>
                <w:szCs w:val="21"/>
              </w:rPr>
            </w:pPr>
            <w:r>
              <w:rPr>
                <w:rFonts w:ascii="Segoe UI" w:hAnsi="Segoe UI" w:cs="Segoe UI"/>
                <w:color w:val="ECECEC"/>
                <w:sz w:val="21"/>
                <w:szCs w:val="21"/>
              </w:rPr>
              <w:t>$600</w:t>
            </w:r>
          </w:p>
        </w:tc>
      </w:tr>
      <w:tr w:rsidR="00A74D9E" w14:paraId="2D85F8A2" w14:textId="77777777" w:rsidTr="00A74D9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33ABD366" w14:textId="263E6BDC" w:rsidR="00A74D9E" w:rsidRDefault="00D8108A" w:rsidP="00A74D9E">
            <w:pPr>
              <w:rPr>
                <w:rFonts w:ascii="Segoe UI" w:hAnsi="Segoe UI" w:cs="Segoe UI"/>
                <w:color w:val="ECECEC"/>
                <w:sz w:val="21"/>
                <w:szCs w:val="21"/>
              </w:rPr>
            </w:pPr>
            <w:r>
              <w:rPr>
                <w:rFonts w:ascii="Segoe UI" w:hAnsi="Segoe UI" w:cs="Segoe UI"/>
                <w:color w:val="ECECEC"/>
                <w:sz w:val="21"/>
                <w:szCs w:val="21"/>
              </w:rPr>
              <w:t>t10</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61D9ADA5" w14:textId="77777777" w:rsidR="00A74D9E" w:rsidRDefault="00A74D9E" w:rsidP="00A74D9E">
            <w:pPr>
              <w:rPr>
                <w:rFonts w:ascii="Segoe UI" w:hAnsi="Segoe UI" w:cs="Segoe UI"/>
                <w:color w:val="ECECEC"/>
                <w:sz w:val="21"/>
                <w:szCs w:val="21"/>
              </w:rPr>
            </w:pP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76E7789E" w14:textId="16644821" w:rsidR="00A74D9E" w:rsidRDefault="00A74D9E" w:rsidP="00A74D9E">
            <w:pPr>
              <w:rPr>
                <w:rFonts w:ascii="Segoe UI" w:hAnsi="Segoe UI" w:cs="Segoe UI"/>
                <w:color w:val="ECECEC"/>
                <w:sz w:val="21"/>
                <w:szCs w:val="21"/>
              </w:rPr>
            </w:pPr>
            <w:r>
              <w:rPr>
                <w:rFonts w:ascii="Segoe UI" w:hAnsi="Segoe UI" w:cs="Segoe UI"/>
                <w:color w:val="ECECEC"/>
                <w:sz w:val="21"/>
                <w:szCs w:val="21"/>
              </w:rPr>
              <w:t>C</w:t>
            </w:r>
            <w:r>
              <w:rPr>
                <w:rFonts w:ascii="Segoe UI" w:hAnsi="Segoe UI" w:cs="Segoe UI"/>
                <w:color w:val="ECECEC"/>
                <w:sz w:val="21"/>
                <w:szCs w:val="21"/>
              </w:rPr>
              <w:t>ommit</w:t>
            </w:r>
            <w:r>
              <w:rPr>
                <w:rFonts w:ascii="Segoe UI" w:hAnsi="Segoe UI" w:cs="Segoe UI"/>
                <w:color w:val="ECECEC"/>
                <w:sz w:val="21"/>
                <w:szCs w:val="21"/>
              </w:rPr>
              <w:t>/unlock(</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tcPr>
          <w:p w14:paraId="290B31E5" w14:textId="4644B635" w:rsidR="00A74D9E" w:rsidRDefault="00A74D9E" w:rsidP="00A74D9E">
            <w:pPr>
              <w:rPr>
                <w:rFonts w:ascii="Segoe UI" w:hAnsi="Segoe UI" w:cs="Segoe UI"/>
                <w:color w:val="ECECEC"/>
                <w:sz w:val="21"/>
                <w:szCs w:val="21"/>
              </w:rPr>
            </w:pPr>
            <w:r>
              <w:rPr>
                <w:rFonts w:ascii="Segoe UI" w:hAnsi="Segoe UI" w:cs="Segoe UI"/>
                <w:color w:val="ECECEC"/>
                <w:sz w:val="21"/>
                <w:szCs w:val="21"/>
              </w:rPr>
              <w:t>$600</w:t>
            </w:r>
          </w:p>
        </w:tc>
      </w:tr>
    </w:tbl>
    <w:p w14:paraId="1B7A2FCF" w14:textId="77777777" w:rsidR="006A16EE" w:rsidRDefault="006A16EE" w:rsidP="00646982">
      <w:pPr>
        <w:jc w:val="both"/>
        <w:rPr>
          <w:b/>
          <w:bCs/>
          <w:color w:val="000000" w:themeColor="text1"/>
        </w:rPr>
      </w:pPr>
    </w:p>
    <w:p w14:paraId="580E8582" w14:textId="4DB07E7C" w:rsidR="00D95E8A" w:rsidRDefault="00D95E8A" w:rsidP="00646982">
      <w:pPr>
        <w:jc w:val="both"/>
        <w:rPr>
          <w:b/>
          <w:bCs/>
          <w:color w:val="000000" w:themeColor="text1"/>
        </w:rPr>
      </w:pPr>
      <w:r>
        <w:rPr>
          <w:b/>
          <w:bCs/>
          <w:color w:val="000000" w:themeColor="text1"/>
        </w:rPr>
        <w:t>Explanation:</w:t>
      </w:r>
    </w:p>
    <w:p w14:paraId="3F1BC01C" w14:textId="77777777" w:rsidR="00D95E8A" w:rsidRPr="00D95E8A" w:rsidRDefault="00D95E8A" w:rsidP="00D95E8A">
      <w:pPr>
        <w:jc w:val="both"/>
        <w:rPr>
          <w:color w:val="000000" w:themeColor="text1"/>
        </w:rPr>
      </w:pPr>
      <w:r w:rsidRPr="00D95E8A">
        <w:rPr>
          <w:color w:val="000000" w:themeColor="text1"/>
        </w:rPr>
        <w:t>t1: User A starts a transaction, immediately requesting and obtaining a write lock on the account balance, preventing other transactions from concurrently modifying it.</w:t>
      </w:r>
    </w:p>
    <w:p w14:paraId="26A5C4BF" w14:textId="77777777" w:rsidR="00D95E8A" w:rsidRPr="00D95E8A" w:rsidRDefault="00D95E8A" w:rsidP="00D95E8A">
      <w:pPr>
        <w:jc w:val="both"/>
        <w:rPr>
          <w:color w:val="000000" w:themeColor="text1"/>
        </w:rPr>
      </w:pPr>
      <w:r w:rsidRPr="00D95E8A">
        <w:rPr>
          <w:color w:val="000000" w:themeColor="text1"/>
        </w:rPr>
        <w:t>t2: Holding the lock, User A reads the balance from the account, which is $500 at this point.</w:t>
      </w:r>
    </w:p>
    <w:p w14:paraId="40798D4E" w14:textId="77777777" w:rsidR="00D95E8A" w:rsidRPr="00D95E8A" w:rsidRDefault="00D95E8A" w:rsidP="00D95E8A">
      <w:pPr>
        <w:jc w:val="both"/>
        <w:rPr>
          <w:color w:val="000000" w:themeColor="text1"/>
        </w:rPr>
      </w:pPr>
      <w:r w:rsidRPr="00D95E8A">
        <w:rPr>
          <w:color w:val="000000" w:themeColor="text1"/>
        </w:rPr>
        <w:lastRenderedPageBreak/>
        <w:t>t3: User A proceeds to deduct $100 from the balance, updating the balance to $400.</w:t>
      </w:r>
    </w:p>
    <w:p w14:paraId="122ED2D7" w14:textId="77777777" w:rsidR="00D95E8A" w:rsidRPr="00D95E8A" w:rsidRDefault="00D95E8A" w:rsidP="00D95E8A">
      <w:pPr>
        <w:jc w:val="both"/>
        <w:rPr>
          <w:color w:val="000000" w:themeColor="text1"/>
        </w:rPr>
      </w:pPr>
      <w:r w:rsidRPr="00D95E8A">
        <w:rPr>
          <w:color w:val="000000" w:themeColor="text1"/>
        </w:rPr>
        <w:t>t4: After the update, User A commits the transaction, which finalizes the changes. Subsequently, the write lock is released, making the new balance available for other transactions.</w:t>
      </w:r>
    </w:p>
    <w:p w14:paraId="295B2BFE" w14:textId="77777777" w:rsidR="00D95E8A" w:rsidRPr="00D95E8A" w:rsidRDefault="00D95E8A" w:rsidP="00D95E8A">
      <w:pPr>
        <w:jc w:val="both"/>
        <w:rPr>
          <w:color w:val="000000" w:themeColor="text1"/>
        </w:rPr>
      </w:pPr>
      <w:r w:rsidRPr="00D95E8A">
        <w:rPr>
          <w:color w:val="000000" w:themeColor="text1"/>
        </w:rPr>
        <w:t>t5: User B now initiates their transaction. However, due to 2PL, they had to wait until User A's lock was released before proceeding.</w:t>
      </w:r>
    </w:p>
    <w:p w14:paraId="29B3775B" w14:textId="77777777" w:rsidR="00D95E8A" w:rsidRPr="00D95E8A" w:rsidRDefault="00D95E8A" w:rsidP="00D95E8A">
      <w:pPr>
        <w:jc w:val="both"/>
        <w:rPr>
          <w:color w:val="000000" w:themeColor="text1"/>
        </w:rPr>
      </w:pPr>
      <w:r w:rsidRPr="00D95E8A">
        <w:rPr>
          <w:color w:val="000000" w:themeColor="text1"/>
        </w:rPr>
        <w:t>t6: Once the lock is available, User B acquires it and reads the committed balance, which reflects User A's deduction and is now at $400.</w:t>
      </w:r>
    </w:p>
    <w:p w14:paraId="64F6ADDB" w14:textId="77777777" w:rsidR="00D95E8A" w:rsidRPr="00D95E8A" w:rsidRDefault="00D95E8A" w:rsidP="00D95E8A">
      <w:pPr>
        <w:jc w:val="both"/>
        <w:rPr>
          <w:color w:val="000000" w:themeColor="text1"/>
        </w:rPr>
      </w:pPr>
      <w:r w:rsidRPr="00D95E8A">
        <w:rPr>
          <w:color w:val="000000" w:themeColor="text1"/>
        </w:rPr>
        <w:t>t7: User B adds $200 to the current balance, which leads to an updated balance of $600.</w:t>
      </w:r>
    </w:p>
    <w:p w14:paraId="6678958E" w14:textId="77777777" w:rsidR="00D95E8A" w:rsidRPr="00D95E8A" w:rsidRDefault="00D95E8A" w:rsidP="00D95E8A">
      <w:pPr>
        <w:jc w:val="both"/>
        <w:rPr>
          <w:color w:val="000000" w:themeColor="text1"/>
        </w:rPr>
      </w:pPr>
      <w:r w:rsidRPr="00D95E8A">
        <w:rPr>
          <w:color w:val="000000" w:themeColor="text1"/>
        </w:rPr>
        <w:t>t8: User B commits their transaction, which solidifies the addition to the account balance.</w:t>
      </w:r>
    </w:p>
    <w:p w14:paraId="3B0E511D" w14:textId="77777777" w:rsidR="00D95E8A" w:rsidRPr="00D95E8A" w:rsidRDefault="00D95E8A" w:rsidP="00D95E8A">
      <w:pPr>
        <w:jc w:val="both"/>
        <w:rPr>
          <w:color w:val="000000" w:themeColor="text1"/>
        </w:rPr>
      </w:pPr>
      <w:r w:rsidRPr="00D95E8A">
        <w:rPr>
          <w:color w:val="000000" w:themeColor="text1"/>
        </w:rPr>
        <w:t>t9: Finally, with the commit complete, User B releases the write lock on the account balance.</w:t>
      </w:r>
    </w:p>
    <w:p w14:paraId="71721882" w14:textId="2F4A87EC" w:rsidR="00D95E8A" w:rsidRPr="00D95E8A" w:rsidRDefault="00D95E8A" w:rsidP="00D95E8A">
      <w:pPr>
        <w:jc w:val="both"/>
        <w:rPr>
          <w:color w:val="000000" w:themeColor="text1"/>
        </w:rPr>
      </w:pPr>
      <w:r w:rsidRPr="00D95E8A">
        <w:rPr>
          <w:color w:val="000000" w:themeColor="text1"/>
        </w:rPr>
        <w:t>t10: The account balance now stands at $600, accurately reflecting the transactions from both User A and User B due to the serialized access enforced by 2PL.</w:t>
      </w:r>
    </w:p>
    <w:p w14:paraId="3454048A" w14:textId="53579469" w:rsidR="004D720F" w:rsidRPr="00D95E8A" w:rsidRDefault="006A16EE" w:rsidP="00646982">
      <w:pPr>
        <w:jc w:val="both"/>
        <w:rPr>
          <w:color w:val="000000" w:themeColor="text1"/>
        </w:rPr>
      </w:pPr>
      <w:r w:rsidRPr="00D95E8A">
        <w:rPr>
          <w:color w:val="000000" w:themeColor="text1"/>
        </w:rPr>
        <w:t xml:space="preserve"> </w:t>
      </w:r>
    </w:p>
    <w:p w14:paraId="3863D60F" w14:textId="77777777" w:rsidR="00646982" w:rsidRDefault="00646982" w:rsidP="00646982">
      <w:pPr>
        <w:jc w:val="both"/>
        <w:rPr>
          <w:color w:val="000000" w:themeColor="text1"/>
        </w:rPr>
      </w:pPr>
    </w:p>
    <w:p w14:paraId="4581FE75" w14:textId="77777777" w:rsidR="00D8108A" w:rsidRDefault="00D8108A" w:rsidP="00646982">
      <w:pPr>
        <w:jc w:val="both"/>
        <w:rPr>
          <w:color w:val="000000" w:themeColor="text1"/>
        </w:rPr>
      </w:pPr>
    </w:p>
    <w:p w14:paraId="0AE56ECF" w14:textId="77777777" w:rsidR="00141435" w:rsidRPr="00646982" w:rsidRDefault="00141435" w:rsidP="00646982">
      <w:pPr>
        <w:jc w:val="both"/>
        <w:rPr>
          <w:color w:val="000000" w:themeColor="text1"/>
        </w:rPr>
      </w:pPr>
    </w:p>
    <w:p w14:paraId="015D21D2" w14:textId="6917E1C7" w:rsidR="00646982" w:rsidRPr="00646982" w:rsidRDefault="00646982" w:rsidP="00646982">
      <w:pPr>
        <w:pStyle w:val="ListParagraph"/>
        <w:numPr>
          <w:ilvl w:val="0"/>
          <w:numId w:val="47"/>
        </w:numPr>
        <w:jc w:val="both"/>
        <w:rPr>
          <w:b/>
          <w:bCs/>
          <w:color w:val="000000" w:themeColor="text1"/>
        </w:rPr>
      </w:pPr>
      <w:r w:rsidRPr="00646982">
        <w:rPr>
          <w:b/>
          <w:bCs/>
          <w:color w:val="000000" w:themeColor="text1"/>
        </w:rPr>
        <w:t>Uncommitted Dependency / Dirty Read:</w:t>
      </w:r>
    </w:p>
    <w:p w14:paraId="22CC24A3" w14:textId="461D00AD" w:rsidR="00141435" w:rsidRDefault="006A16EE" w:rsidP="00141435">
      <w:pPr>
        <w:jc w:val="both"/>
        <w:rPr>
          <w:color w:val="000000" w:themeColor="text1"/>
        </w:rPr>
      </w:pPr>
      <w:r>
        <w:rPr>
          <w:b/>
          <w:bCs/>
          <w:color w:val="000000" w:themeColor="text1"/>
        </w:rPr>
        <w:t xml:space="preserve">Problem </w:t>
      </w:r>
      <w:r w:rsidR="00646982" w:rsidRPr="00646982">
        <w:rPr>
          <w:b/>
          <w:bCs/>
          <w:color w:val="000000" w:themeColor="text1"/>
        </w:rPr>
        <w:t>Example</w:t>
      </w:r>
      <w:r w:rsidR="00646982" w:rsidRPr="00646982">
        <w:rPr>
          <w:color w:val="000000" w:themeColor="text1"/>
        </w:rPr>
        <w:t xml:space="preserve">: </w:t>
      </w:r>
      <w:r w:rsidR="00141435" w:rsidRPr="00141435">
        <w:rPr>
          <w:color w:val="000000" w:themeColor="text1"/>
        </w:rPr>
        <w:t>User A initiates a transaction to deposit $300 into their checking account but hasn't committed the transaction yet. The balance temporarily reflects the $300 addition. Meanwhile, User B, in a different session, views the balance of User A’s checking account and sees the uncommitted addition of $300. Acting on this information, User B initiates a wire transfer of $300 from User A's account to an external account. However, if User A's transaction is later rolled back due to an error or another issue, the $300 that User B saw and transferred was never officially recorded, leading to an overdraft when the wire transfer is processed.</w:t>
      </w:r>
    </w:p>
    <w:tbl>
      <w:tblPr>
        <w:tblW w:w="8941"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584"/>
        <w:gridCol w:w="3028"/>
        <w:gridCol w:w="3760"/>
        <w:gridCol w:w="1569"/>
      </w:tblGrid>
      <w:tr w:rsidR="00130173" w14:paraId="6245C02A" w14:textId="77777777" w:rsidTr="00130173">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6D9C9354" w14:textId="77777777" w:rsidR="00141435" w:rsidRDefault="00141435">
            <w:pPr>
              <w:jc w:val="center"/>
              <w:rPr>
                <w:rFonts w:ascii="Segoe UI" w:hAnsi="Segoe UI" w:cs="Segoe UI"/>
                <w:b/>
                <w:bCs/>
                <w:color w:val="ECECEC"/>
                <w:sz w:val="21"/>
                <w:szCs w:val="21"/>
              </w:rPr>
            </w:pPr>
            <w:r>
              <w:rPr>
                <w:rFonts w:ascii="Segoe UI" w:hAnsi="Segoe UI" w:cs="Segoe UI"/>
                <w:b/>
                <w:bCs/>
                <w:color w:val="ECECEC"/>
                <w:sz w:val="21"/>
                <w:szCs w:val="21"/>
              </w:rPr>
              <w:t>Time</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2ACCFFF8" w14:textId="77777777" w:rsidR="00141435" w:rsidRDefault="00141435">
            <w:pPr>
              <w:jc w:val="center"/>
              <w:rPr>
                <w:rFonts w:ascii="Segoe UI" w:hAnsi="Segoe UI" w:cs="Segoe UI"/>
                <w:b/>
                <w:bCs/>
                <w:color w:val="ECECEC"/>
                <w:sz w:val="21"/>
                <w:szCs w:val="21"/>
              </w:rPr>
            </w:pPr>
            <w:r>
              <w:rPr>
                <w:rFonts w:ascii="Segoe UI" w:hAnsi="Segoe UI" w:cs="Segoe UI"/>
                <w:b/>
                <w:bCs/>
                <w:color w:val="ECECEC"/>
                <w:sz w:val="21"/>
                <w:szCs w:val="21"/>
              </w:rPr>
              <w:t>Transaction A (TA)</w:t>
            </w:r>
          </w:p>
        </w:tc>
        <w:tc>
          <w:tcPr>
            <w:tcW w:w="3730" w:type="dxa"/>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158489B7" w14:textId="77777777" w:rsidR="00141435" w:rsidRDefault="00141435">
            <w:pPr>
              <w:jc w:val="center"/>
              <w:rPr>
                <w:rFonts w:ascii="Segoe UI" w:hAnsi="Segoe UI" w:cs="Segoe UI"/>
                <w:b/>
                <w:bCs/>
                <w:color w:val="ECECEC"/>
                <w:sz w:val="21"/>
                <w:szCs w:val="21"/>
              </w:rPr>
            </w:pPr>
            <w:r>
              <w:rPr>
                <w:rFonts w:ascii="Segoe UI" w:hAnsi="Segoe UI" w:cs="Segoe UI"/>
                <w:b/>
                <w:bCs/>
                <w:color w:val="ECECEC"/>
                <w:sz w:val="21"/>
                <w:szCs w:val="21"/>
              </w:rPr>
              <w:t>Transaction B (TB)</w:t>
            </w:r>
          </w:p>
        </w:tc>
        <w:tc>
          <w:tcPr>
            <w:tcW w:w="1524" w:type="dxa"/>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18A3E2F0" w14:textId="1DF688E3" w:rsidR="00141435" w:rsidRDefault="00141435">
            <w:pPr>
              <w:jc w:val="center"/>
              <w:rPr>
                <w:rFonts w:ascii="Segoe UI" w:hAnsi="Segoe UI" w:cs="Segoe UI"/>
                <w:b/>
                <w:bCs/>
                <w:color w:val="ECECEC"/>
                <w:sz w:val="21"/>
                <w:szCs w:val="21"/>
              </w:rPr>
            </w:pPr>
            <w:r>
              <w:rPr>
                <w:rFonts w:ascii="Segoe UI" w:hAnsi="Segoe UI" w:cs="Segoe UI"/>
                <w:b/>
                <w:bCs/>
                <w:color w:val="ECECEC"/>
                <w:sz w:val="21"/>
                <w:szCs w:val="21"/>
              </w:rPr>
              <w:t xml:space="preserve">Balance </w:t>
            </w:r>
            <w:r w:rsidR="00130173">
              <w:rPr>
                <w:rFonts w:ascii="Segoe UI" w:hAnsi="Segoe UI" w:cs="Segoe UI"/>
                <w:b/>
                <w:bCs/>
                <w:color w:val="ECECEC"/>
                <w:sz w:val="21"/>
                <w:szCs w:val="21"/>
              </w:rPr>
              <w:t xml:space="preserve">x </w:t>
            </w:r>
            <w:r>
              <w:rPr>
                <w:rFonts w:ascii="Segoe UI" w:hAnsi="Segoe UI" w:cs="Segoe UI"/>
                <w:b/>
                <w:bCs/>
                <w:color w:val="ECECEC"/>
                <w:sz w:val="21"/>
                <w:szCs w:val="21"/>
              </w:rPr>
              <w:t>(checking)</w:t>
            </w:r>
          </w:p>
        </w:tc>
      </w:tr>
      <w:tr w:rsidR="00130173" w14:paraId="71F43000" w14:textId="77777777" w:rsidTr="001301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8EA0731" w14:textId="041AA86A" w:rsidR="00141435" w:rsidRDefault="00395D04">
            <w:pPr>
              <w:rPr>
                <w:rFonts w:ascii="Segoe UI" w:hAnsi="Segoe UI" w:cs="Segoe UI"/>
                <w:color w:val="ECECEC"/>
                <w:sz w:val="21"/>
                <w:szCs w:val="21"/>
              </w:rPr>
            </w:pPr>
            <w:r>
              <w:rPr>
                <w:rFonts w:ascii="Segoe UI" w:hAnsi="Segoe UI" w:cs="Segoe UI"/>
                <w:color w:val="ECECEC"/>
                <w:sz w:val="21"/>
                <w:szCs w:val="21"/>
              </w:rPr>
              <w:t>t1</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522A6E9" w14:textId="77777777" w:rsidR="00141435" w:rsidRDefault="00141435">
            <w:pPr>
              <w:rPr>
                <w:rFonts w:ascii="Segoe UI" w:hAnsi="Segoe UI" w:cs="Segoe UI"/>
                <w:color w:val="ECECEC"/>
                <w:sz w:val="21"/>
                <w:szCs w:val="21"/>
              </w:rPr>
            </w:pPr>
            <w:proofErr w:type="spellStart"/>
            <w:r>
              <w:rPr>
                <w:rFonts w:ascii="Segoe UI" w:hAnsi="Segoe UI" w:cs="Segoe UI"/>
                <w:color w:val="ECECEC"/>
                <w:sz w:val="21"/>
                <w:szCs w:val="21"/>
              </w:rPr>
              <w:t>begin_transaction</w:t>
            </w:r>
            <w:proofErr w:type="spellEnd"/>
          </w:p>
        </w:tc>
        <w:tc>
          <w:tcPr>
            <w:tcW w:w="3730" w:type="dxa"/>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D6A16C2" w14:textId="77777777" w:rsidR="00141435" w:rsidRDefault="00141435">
            <w:pPr>
              <w:rPr>
                <w:rFonts w:ascii="Segoe UI" w:hAnsi="Segoe UI" w:cs="Segoe UI"/>
                <w:color w:val="ECECEC"/>
                <w:sz w:val="21"/>
                <w:szCs w:val="21"/>
              </w:rPr>
            </w:pPr>
          </w:p>
        </w:tc>
        <w:tc>
          <w:tcPr>
            <w:tcW w:w="1524" w:type="dxa"/>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9F7C959" w14:textId="77777777" w:rsidR="00141435" w:rsidRDefault="00141435">
            <w:pPr>
              <w:rPr>
                <w:rFonts w:ascii="Segoe UI" w:hAnsi="Segoe UI" w:cs="Segoe UI"/>
                <w:color w:val="ECECEC"/>
                <w:sz w:val="21"/>
                <w:szCs w:val="21"/>
              </w:rPr>
            </w:pPr>
            <w:r>
              <w:rPr>
                <w:rFonts w:ascii="Segoe UI" w:hAnsi="Segoe UI" w:cs="Segoe UI"/>
                <w:color w:val="ECECEC"/>
                <w:sz w:val="21"/>
                <w:szCs w:val="21"/>
              </w:rPr>
              <w:t>$500</w:t>
            </w:r>
          </w:p>
        </w:tc>
      </w:tr>
      <w:tr w:rsidR="00130173" w14:paraId="71B7E8AB" w14:textId="77777777" w:rsidTr="001301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7402DEC8" w14:textId="7246B71A" w:rsidR="00130173" w:rsidRDefault="00395D04">
            <w:pPr>
              <w:rPr>
                <w:rFonts w:ascii="Segoe UI" w:hAnsi="Segoe UI" w:cs="Segoe UI"/>
                <w:color w:val="ECECEC"/>
                <w:sz w:val="21"/>
                <w:szCs w:val="21"/>
              </w:rPr>
            </w:pPr>
            <w:r>
              <w:rPr>
                <w:rFonts w:ascii="Segoe UI" w:hAnsi="Segoe UI" w:cs="Segoe UI"/>
                <w:color w:val="ECECEC"/>
                <w:sz w:val="21"/>
                <w:szCs w:val="21"/>
              </w:rPr>
              <w:t>t2</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2D299651" w14:textId="7E84B475" w:rsidR="00130173" w:rsidRDefault="00130173">
            <w:pPr>
              <w:rPr>
                <w:rFonts w:ascii="Segoe UI" w:hAnsi="Segoe UI" w:cs="Segoe UI"/>
                <w:color w:val="ECECEC"/>
                <w:sz w:val="21"/>
                <w:szCs w:val="21"/>
              </w:rPr>
            </w:pPr>
            <w:r>
              <w:rPr>
                <w:rFonts w:ascii="Segoe UI" w:hAnsi="Segoe UI" w:cs="Segoe UI"/>
                <w:color w:val="ECECEC"/>
                <w:sz w:val="21"/>
                <w:szCs w:val="21"/>
              </w:rPr>
              <w:t>Read(</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w:t>
            </w:r>
          </w:p>
        </w:tc>
        <w:tc>
          <w:tcPr>
            <w:tcW w:w="3730" w:type="dxa"/>
            <w:tcBorders>
              <w:top w:val="single" w:sz="2" w:space="0" w:color="E3E3E3"/>
              <w:left w:val="single" w:sz="6" w:space="0" w:color="E3E3E3"/>
              <w:bottom w:val="single" w:sz="6" w:space="0" w:color="E3E3E3"/>
              <w:right w:val="single" w:sz="2" w:space="0" w:color="E3E3E3"/>
            </w:tcBorders>
            <w:shd w:val="clear" w:color="auto" w:fill="212121"/>
            <w:vAlign w:val="bottom"/>
          </w:tcPr>
          <w:p w14:paraId="2F787E6A" w14:textId="77777777" w:rsidR="00130173" w:rsidRDefault="00130173">
            <w:pPr>
              <w:rPr>
                <w:rFonts w:ascii="Segoe UI" w:hAnsi="Segoe UI" w:cs="Segoe UI"/>
                <w:color w:val="ECECEC"/>
                <w:sz w:val="21"/>
                <w:szCs w:val="21"/>
              </w:rPr>
            </w:pPr>
          </w:p>
        </w:tc>
        <w:tc>
          <w:tcPr>
            <w:tcW w:w="1524" w:type="dxa"/>
            <w:tcBorders>
              <w:top w:val="single" w:sz="2" w:space="0" w:color="E3E3E3"/>
              <w:left w:val="single" w:sz="6" w:space="0" w:color="E3E3E3"/>
              <w:bottom w:val="single" w:sz="6" w:space="0" w:color="E3E3E3"/>
              <w:right w:val="single" w:sz="6" w:space="0" w:color="E3E3E3"/>
            </w:tcBorders>
            <w:shd w:val="clear" w:color="auto" w:fill="212121"/>
            <w:vAlign w:val="bottom"/>
          </w:tcPr>
          <w:p w14:paraId="3C966BF2" w14:textId="24E21362" w:rsidR="00130173" w:rsidRDefault="00130173">
            <w:pPr>
              <w:rPr>
                <w:rFonts w:ascii="Segoe UI" w:hAnsi="Segoe UI" w:cs="Segoe UI"/>
                <w:color w:val="ECECEC"/>
                <w:sz w:val="21"/>
                <w:szCs w:val="21"/>
              </w:rPr>
            </w:pPr>
            <w:r>
              <w:rPr>
                <w:rFonts w:ascii="Segoe UI" w:hAnsi="Segoe UI" w:cs="Segoe UI"/>
                <w:color w:val="ECECEC"/>
                <w:sz w:val="21"/>
                <w:szCs w:val="21"/>
              </w:rPr>
              <w:t>$500</w:t>
            </w:r>
          </w:p>
        </w:tc>
      </w:tr>
      <w:tr w:rsidR="00130173" w14:paraId="0321C667" w14:textId="77777777" w:rsidTr="001301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FE25394" w14:textId="4752A728" w:rsidR="00141435" w:rsidRDefault="00395D04">
            <w:pPr>
              <w:rPr>
                <w:rFonts w:ascii="Segoe UI" w:hAnsi="Segoe UI" w:cs="Segoe UI"/>
                <w:color w:val="ECECEC"/>
                <w:sz w:val="21"/>
                <w:szCs w:val="21"/>
              </w:rPr>
            </w:pPr>
            <w:r>
              <w:rPr>
                <w:rFonts w:ascii="Segoe UI" w:hAnsi="Segoe UI" w:cs="Segoe UI"/>
                <w:color w:val="ECECEC"/>
                <w:sz w:val="21"/>
                <w:szCs w:val="21"/>
              </w:rPr>
              <w:t>t3</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8AD3E0A" w14:textId="77777777" w:rsidR="00141435" w:rsidRDefault="00141435">
            <w:pPr>
              <w:rPr>
                <w:rFonts w:ascii="Segoe UI" w:hAnsi="Segoe UI" w:cs="Segoe UI"/>
                <w:color w:val="ECECEC"/>
                <w:sz w:val="21"/>
                <w:szCs w:val="21"/>
              </w:rPr>
            </w:pPr>
            <w:proofErr w:type="spellStart"/>
            <w:r>
              <w:rPr>
                <w:rFonts w:ascii="Segoe UI" w:hAnsi="Segoe UI" w:cs="Segoe UI"/>
                <w:color w:val="ECECEC"/>
                <w:sz w:val="21"/>
                <w:szCs w:val="21"/>
              </w:rPr>
              <w:t>bal</w:t>
            </w:r>
            <w:proofErr w:type="spellEnd"/>
            <w:r>
              <w:rPr>
                <w:rFonts w:ascii="Segoe UI" w:hAnsi="Segoe UI" w:cs="Segoe UI"/>
                <w:color w:val="ECECEC"/>
                <w:sz w:val="21"/>
                <w:szCs w:val="21"/>
              </w:rPr>
              <w:t xml:space="preserve"> = </w:t>
            </w:r>
            <w:proofErr w:type="spellStart"/>
            <w:r>
              <w:rPr>
                <w:rFonts w:ascii="Segoe UI" w:hAnsi="Segoe UI" w:cs="Segoe UI"/>
                <w:color w:val="ECECEC"/>
                <w:sz w:val="21"/>
                <w:szCs w:val="21"/>
              </w:rPr>
              <w:t>bal</w:t>
            </w:r>
            <w:proofErr w:type="spellEnd"/>
            <w:r>
              <w:rPr>
                <w:rFonts w:ascii="Segoe UI" w:hAnsi="Segoe UI" w:cs="Segoe UI"/>
                <w:color w:val="ECECEC"/>
                <w:sz w:val="21"/>
                <w:szCs w:val="21"/>
              </w:rPr>
              <w:t xml:space="preserve"> + $300 (uncommitted)</w:t>
            </w:r>
          </w:p>
        </w:tc>
        <w:tc>
          <w:tcPr>
            <w:tcW w:w="3730" w:type="dxa"/>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931E757" w14:textId="447D8A51" w:rsidR="00141435" w:rsidRDefault="00141435">
            <w:pPr>
              <w:rPr>
                <w:rFonts w:ascii="Segoe UI" w:hAnsi="Segoe UI" w:cs="Segoe UI"/>
                <w:color w:val="ECECEC"/>
                <w:sz w:val="21"/>
                <w:szCs w:val="21"/>
              </w:rPr>
            </w:pPr>
          </w:p>
        </w:tc>
        <w:tc>
          <w:tcPr>
            <w:tcW w:w="1524" w:type="dxa"/>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6A84C90C" w14:textId="48581D10" w:rsidR="00141435" w:rsidRDefault="00130173">
            <w:pPr>
              <w:rPr>
                <w:rFonts w:ascii="Segoe UI" w:hAnsi="Segoe UI" w:cs="Segoe UI"/>
                <w:color w:val="ECECEC"/>
                <w:sz w:val="21"/>
                <w:szCs w:val="21"/>
              </w:rPr>
            </w:pPr>
            <w:r>
              <w:rPr>
                <w:rFonts w:ascii="Segoe UI" w:hAnsi="Segoe UI" w:cs="Segoe UI"/>
                <w:color w:val="ECECEC"/>
                <w:sz w:val="21"/>
                <w:szCs w:val="21"/>
              </w:rPr>
              <w:t>$500</w:t>
            </w:r>
          </w:p>
        </w:tc>
      </w:tr>
      <w:tr w:rsidR="00130173" w14:paraId="05406102" w14:textId="77777777" w:rsidTr="001301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4E969DAD" w14:textId="5F9506DE" w:rsidR="00130173" w:rsidRDefault="00395D04">
            <w:pPr>
              <w:rPr>
                <w:rFonts w:ascii="Segoe UI" w:hAnsi="Segoe UI" w:cs="Segoe UI"/>
                <w:color w:val="ECECEC"/>
                <w:sz w:val="21"/>
                <w:szCs w:val="21"/>
              </w:rPr>
            </w:pPr>
            <w:r>
              <w:rPr>
                <w:rFonts w:ascii="Segoe UI" w:hAnsi="Segoe UI" w:cs="Segoe UI"/>
                <w:color w:val="ECECEC"/>
                <w:sz w:val="21"/>
                <w:szCs w:val="21"/>
              </w:rPr>
              <w:t>t4</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032BC3DA" w14:textId="0DF6D3BC" w:rsidR="00130173" w:rsidRDefault="00130173">
            <w:pPr>
              <w:rPr>
                <w:rFonts w:ascii="Segoe UI" w:hAnsi="Segoe UI" w:cs="Segoe UI"/>
                <w:color w:val="ECECEC"/>
                <w:sz w:val="21"/>
                <w:szCs w:val="21"/>
              </w:rPr>
            </w:pPr>
            <w:r>
              <w:rPr>
                <w:rFonts w:ascii="Segoe UI" w:hAnsi="Segoe UI" w:cs="Segoe UI"/>
                <w:color w:val="ECECEC"/>
                <w:sz w:val="21"/>
                <w:szCs w:val="21"/>
              </w:rPr>
              <w:t>Write(</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w:t>
            </w:r>
          </w:p>
        </w:tc>
        <w:tc>
          <w:tcPr>
            <w:tcW w:w="3730" w:type="dxa"/>
            <w:tcBorders>
              <w:top w:val="single" w:sz="2" w:space="0" w:color="E3E3E3"/>
              <w:left w:val="single" w:sz="6" w:space="0" w:color="E3E3E3"/>
              <w:bottom w:val="single" w:sz="6" w:space="0" w:color="E3E3E3"/>
              <w:right w:val="single" w:sz="2" w:space="0" w:color="E3E3E3"/>
            </w:tcBorders>
            <w:shd w:val="clear" w:color="auto" w:fill="212121"/>
            <w:vAlign w:val="bottom"/>
          </w:tcPr>
          <w:p w14:paraId="4105390B" w14:textId="1F301FCB" w:rsidR="00130173" w:rsidRDefault="00130173">
            <w:pPr>
              <w:rPr>
                <w:rFonts w:ascii="Segoe UI" w:hAnsi="Segoe UI" w:cs="Segoe UI"/>
                <w:color w:val="ECECEC"/>
                <w:sz w:val="21"/>
                <w:szCs w:val="21"/>
              </w:rPr>
            </w:pPr>
            <w:r>
              <w:rPr>
                <w:rFonts w:ascii="Segoe UI" w:hAnsi="Segoe UI" w:cs="Segoe UI"/>
                <w:color w:val="ECECEC"/>
                <w:sz w:val="21"/>
                <w:szCs w:val="21"/>
              </w:rPr>
              <w:t>Begin transaction</w:t>
            </w:r>
          </w:p>
        </w:tc>
        <w:tc>
          <w:tcPr>
            <w:tcW w:w="1524" w:type="dxa"/>
            <w:tcBorders>
              <w:top w:val="single" w:sz="2" w:space="0" w:color="E3E3E3"/>
              <w:left w:val="single" w:sz="6" w:space="0" w:color="E3E3E3"/>
              <w:bottom w:val="single" w:sz="6" w:space="0" w:color="E3E3E3"/>
              <w:right w:val="single" w:sz="6" w:space="0" w:color="E3E3E3"/>
            </w:tcBorders>
            <w:shd w:val="clear" w:color="auto" w:fill="212121"/>
            <w:vAlign w:val="bottom"/>
          </w:tcPr>
          <w:p w14:paraId="006A3358" w14:textId="55F67472" w:rsidR="00130173" w:rsidRDefault="00130173">
            <w:pPr>
              <w:rPr>
                <w:rFonts w:ascii="Segoe UI" w:hAnsi="Segoe UI" w:cs="Segoe UI"/>
                <w:color w:val="ECECEC"/>
                <w:sz w:val="21"/>
                <w:szCs w:val="21"/>
              </w:rPr>
            </w:pPr>
            <w:r>
              <w:rPr>
                <w:rFonts w:ascii="Segoe UI" w:hAnsi="Segoe UI" w:cs="Segoe UI"/>
                <w:color w:val="ECECEC"/>
                <w:sz w:val="21"/>
                <w:szCs w:val="21"/>
              </w:rPr>
              <w:t>$800 (uncommitted)</w:t>
            </w:r>
          </w:p>
        </w:tc>
      </w:tr>
      <w:tr w:rsidR="00130173" w14:paraId="345CC2B1" w14:textId="77777777" w:rsidTr="001301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1C50641" w14:textId="4B8CE339" w:rsidR="00141435" w:rsidRDefault="00395D04">
            <w:pPr>
              <w:rPr>
                <w:rFonts w:ascii="Segoe UI" w:hAnsi="Segoe UI" w:cs="Segoe UI"/>
                <w:color w:val="ECECEC"/>
                <w:sz w:val="21"/>
                <w:szCs w:val="21"/>
              </w:rPr>
            </w:pPr>
            <w:r>
              <w:rPr>
                <w:rFonts w:ascii="Segoe UI" w:hAnsi="Segoe UI" w:cs="Segoe UI"/>
                <w:color w:val="ECECEC"/>
                <w:sz w:val="21"/>
                <w:szCs w:val="21"/>
              </w:rPr>
              <w:t>t5</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E8DC53B" w14:textId="77777777" w:rsidR="00141435" w:rsidRDefault="00141435">
            <w:pPr>
              <w:rPr>
                <w:rFonts w:ascii="Segoe UI" w:hAnsi="Segoe UI" w:cs="Segoe UI"/>
                <w:color w:val="ECECEC"/>
                <w:sz w:val="21"/>
                <w:szCs w:val="21"/>
              </w:rPr>
            </w:pPr>
          </w:p>
        </w:tc>
        <w:tc>
          <w:tcPr>
            <w:tcW w:w="3730" w:type="dxa"/>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FD43C34" w14:textId="126A9EFC" w:rsidR="00141435" w:rsidRDefault="00141435">
            <w:pPr>
              <w:rPr>
                <w:rFonts w:ascii="Segoe UI" w:hAnsi="Segoe UI" w:cs="Segoe UI"/>
                <w:color w:val="ECECEC"/>
                <w:sz w:val="21"/>
                <w:szCs w:val="21"/>
              </w:rPr>
            </w:pPr>
            <w:r>
              <w:rPr>
                <w:rFonts w:ascii="Segoe UI" w:hAnsi="Segoe UI" w:cs="Segoe UI"/>
                <w:color w:val="ECECEC"/>
                <w:sz w:val="21"/>
                <w:szCs w:val="21"/>
              </w:rPr>
              <w:t>views uncommitted balance = $800</w:t>
            </w:r>
            <w:r w:rsidR="00130173">
              <w:rPr>
                <w:rFonts w:ascii="Segoe UI" w:hAnsi="Segoe UI" w:cs="Segoe UI"/>
                <w:color w:val="ECECEC"/>
                <w:sz w:val="21"/>
                <w:szCs w:val="21"/>
              </w:rPr>
              <w:t xml:space="preserve"> (</w:t>
            </w:r>
            <w:proofErr w:type="spellStart"/>
            <w:r w:rsidR="00130173">
              <w:rPr>
                <w:rFonts w:ascii="Segoe UI" w:hAnsi="Segoe UI" w:cs="Segoe UI"/>
                <w:color w:val="ECECEC"/>
                <w:sz w:val="21"/>
                <w:szCs w:val="21"/>
              </w:rPr>
              <w:t>readx</w:t>
            </w:r>
            <w:proofErr w:type="spellEnd"/>
            <w:r w:rsidR="00130173">
              <w:rPr>
                <w:rFonts w:ascii="Segoe UI" w:hAnsi="Segoe UI" w:cs="Segoe UI"/>
                <w:color w:val="ECECEC"/>
                <w:sz w:val="21"/>
                <w:szCs w:val="21"/>
              </w:rPr>
              <w:t xml:space="preserve">)   </w:t>
            </w:r>
          </w:p>
        </w:tc>
        <w:tc>
          <w:tcPr>
            <w:tcW w:w="1524" w:type="dxa"/>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6C167393" w14:textId="77777777" w:rsidR="00141435" w:rsidRDefault="00141435">
            <w:pPr>
              <w:rPr>
                <w:rFonts w:ascii="Segoe UI" w:hAnsi="Segoe UI" w:cs="Segoe UI"/>
                <w:color w:val="ECECEC"/>
                <w:sz w:val="21"/>
                <w:szCs w:val="21"/>
              </w:rPr>
            </w:pPr>
            <w:r>
              <w:rPr>
                <w:rFonts w:ascii="Segoe UI" w:hAnsi="Segoe UI" w:cs="Segoe UI"/>
                <w:color w:val="ECECEC"/>
                <w:sz w:val="21"/>
                <w:szCs w:val="21"/>
              </w:rPr>
              <w:t>$800 (uncommitted)</w:t>
            </w:r>
          </w:p>
        </w:tc>
      </w:tr>
      <w:tr w:rsidR="00130173" w14:paraId="4FD78060" w14:textId="77777777" w:rsidTr="001301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5A5D68B" w14:textId="5F5E27BB" w:rsidR="00141435" w:rsidRDefault="00395D04">
            <w:pPr>
              <w:rPr>
                <w:rFonts w:ascii="Segoe UI" w:hAnsi="Segoe UI" w:cs="Segoe UI"/>
                <w:color w:val="ECECEC"/>
                <w:sz w:val="21"/>
                <w:szCs w:val="21"/>
              </w:rPr>
            </w:pPr>
            <w:r>
              <w:rPr>
                <w:rFonts w:ascii="Segoe UI" w:hAnsi="Segoe UI" w:cs="Segoe UI"/>
                <w:color w:val="ECECEC"/>
                <w:sz w:val="21"/>
                <w:szCs w:val="21"/>
              </w:rPr>
              <w:t>t6</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6246EF6" w14:textId="0347C7A3" w:rsidR="00141435" w:rsidRDefault="00395D04">
            <w:pPr>
              <w:rPr>
                <w:rFonts w:ascii="Segoe UI" w:hAnsi="Segoe UI" w:cs="Segoe UI"/>
                <w:color w:val="ECECEC"/>
                <w:sz w:val="21"/>
                <w:szCs w:val="21"/>
              </w:rPr>
            </w:pPr>
            <w:r>
              <w:rPr>
                <w:rFonts w:ascii="Segoe UI" w:hAnsi="Segoe UI" w:cs="Segoe UI"/>
                <w:color w:val="ECECEC"/>
                <w:sz w:val="21"/>
                <w:szCs w:val="21"/>
              </w:rPr>
              <w:t>rollback complete, deposit not made</w:t>
            </w:r>
          </w:p>
        </w:tc>
        <w:tc>
          <w:tcPr>
            <w:tcW w:w="3730" w:type="dxa"/>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EC18C63" w14:textId="51B56935" w:rsidR="00141435" w:rsidRDefault="00395D04">
            <w:pPr>
              <w:rPr>
                <w:rFonts w:ascii="Segoe UI" w:hAnsi="Segoe UI" w:cs="Segoe UI"/>
                <w:color w:val="ECECEC"/>
                <w:sz w:val="21"/>
                <w:szCs w:val="21"/>
              </w:rPr>
            </w:pPr>
            <w:r>
              <w:rPr>
                <w:rFonts w:ascii="Segoe UI" w:hAnsi="Segoe UI" w:cs="Segoe UI"/>
                <w:color w:val="ECECEC"/>
                <w:sz w:val="21"/>
                <w:szCs w:val="21"/>
              </w:rPr>
              <w:t xml:space="preserve">initiates wire transfer of $300 </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=balx-300</w:t>
            </w:r>
          </w:p>
        </w:tc>
        <w:tc>
          <w:tcPr>
            <w:tcW w:w="1524" w:type="dxa"/>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2339492" w14:textId="2A4AE9FE" w:rsidR="00141435" w:rsidRDefault="00395D04">
            <w:pPr>
              <w:rPr>
                <w:rFonts w:ascii="Segoe UI" w:hAnsi="Segoe UI" w:cs="Segoe UI"/>
                <w:color w:val="ECECEC"/>
                <w:sz w:val="21"/>
                <w:szCs w:val="21"/>
              </w:rPr>
            </w:pPr>
            <w:r>
              <w:rPr>
                <w:rFonts w:ascii="Segoe UI" w:hAnsi="Segoe UI" w:cs="Segoe UI"/>
                <w:color w:val="ECECEC"/>
                <w:sz w:val="21"/>
                <w:szCs w:val="21"/>
              </w:rPr>
              <w:t>$800</w:t>
            </w:r>
          </w:p>
        </w:tc>
      </w:tr>
      <w:tr w:rsidR="00130173" w14:paraId="0EF4E170" w14:textId="77777777" w:rsidTr="00395D04">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212121"/>
            <w:vAlign w:val="bottom"/>
            <w:hideMark/>
          </w:tcPr>
          <w:p w14:paraId="1964CCD4" w14:textId="5DEAC51E" w:rsidR="00141435" w:rsidRDefault="00395D04">
            <w:pPr>
              <w:rPr>
                <w:rFonts w:ascii="Segoe UI" w:hAnsi="Segoe UI" w:cs="Segoe UI"/>
                <w:color w:val="ECECEC"/>
                <w:sz w:val="21"/>
                <w:szCs w:val="21"/>
              </w:rPr>
            </w:pPr>
            <w:r>
              <w:rPr>
                <w:rFonts w:ascii="Segoe UI" w:hAnsi="Segoe UI" w:cs="Segoe UI"/>
                <w:color w:val="ECECEC"/>
                <w:sz w:val="21"/>
                <w:szCs w:val="21"/>
              </w:rPr>
              <w:t>t7</w:t>
            </w:r>
          </w:p>
        </w:tc>
        <w:tc>
          <w:tcPr>
            <w:tcW w:w="0" w:type="auto"/>
            <w:tcBorders>
              <w:top w:val="single" w:sz="2" w:space="0" w:color="E3E3E3"/>
              <w:left w:val="single" w:sz="6" w:space="0" w:color="E3E3E3"/>
              <w:bottom w:val="single" w:sz="2" w:space="0" w:color="E3E3E3"/>
              <w:right w:val="single" w:sz="2" w:space="0" w:color="E3E3E3"/>
            </w:tcBorders>
            <w:shd w:val="clear" w:color="auto" w:fill="212121"/>
            <w:vAlign w:val="bottom"/>
            <w:hideMark/>
          </w:tcPr>
          <w:p w14:paraId="4B128E59" w14:textId="77777777" w:rsidR="00141435" w:rsidRDefault="00141435">
            <w:pPr>
              <w:rPr>
                <w:rFonts w:ascii="Segoe UI" w:hAnsi="Segoe UI" w:cs="Segoe UI"/>
                <w:color w:val="ECECEC"/>
                <w:sz w:val="21"/>
                <w:szCs w:val="21"/>
              </w:rPr>
            </w:pPr>
          </w:p>
        </w:tc>
        <w:tc>
          <w:tcPr>
            <w:tcW w:w="3730" w:type="dxa"/>
            <w:tcBorders>
              <w:top w:val="single" w:sz="2" w:space="0" w:color="E3E3E3"/>
              <w:left w:val="single" w:sz="6" w:space="0" w:color="E3E3E3"/>
              <w:bottom w:val="single" w:sz="2" w:space="0" w:color="E3E3E3"/>
              <w:right w:val="single" w:sz="2" w:space="0" w:color="E3E3E3"/>
            </w:tcBorders>
            <w:shd w:val="clear" w:color="auto" w:fill="212121"/>
            <w:vAlign w:val="bottom"/>
            <w:hideMark/>
          </w:tcPr>
          <w:p w14:paraId="21EBC20D" w14:textId="06504085" w:rsidR="00141435" w:rsidRDefault="00395D04">
            <w:pPr>
              <w:rPr>
                <w:rFonts w:ascii="Segoe UI" w:hAnsi="Segoe UI" w:cs="Segoe UI"/>
                <w:color w:val="ECECEC"/>
                <w:sz w:val="21"/>
                <w:szCs w:val="21"/>
              </w:rPr>
            </w:pPr>
            <w:r>
              <w:rPr>
                <w:rFonts w:ascii="Segoe UI" w:hAnsi="Segoe UI" w:cs="Segoe UI"/>
                <w:color w:val="ECECEC"/>
                <w:sz w:val="21"/>
                <w:szCs w:val="21"/>
              </w:rPr>
              <w:t>wire transfer processed (write (</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w:t>
            </w:r>
          </w:p>
        </w:tc>
        <w:tc>
          <w:tcPr>
            <w:tcW w:w="1524" w:type="dxa"/>
            <w:tcBorders>
              <w:top w:val="single" w:sz="2" w:space="0" w:color="E3E3E3"/>
              <w:left w:val="single" w:sz="6" w:space="0" w:color="E3E3E3"/>
              <w:bottom w:val="single" w:sz="2" w:space="0" w:color="E3E3E3"/>
              <w:right w:val="single" w:sz="6" w:space="0" w:color="E3E3E3"/>
            </w:tcBorders>
            <w:shd w:val="clear" w:color="auto" w:fill="212121"/>
            <w:vAlign w:val="bottom"/>
            <w:hideMark/>
          </w:tcPr>
          <w:p w14:paraId="6C803EC4" w14:textId="77777777" w:rsidR="00141435" w:rsidRDefault="00141435">
            <w:pPr>
              <w:rPr>
                <w:rFonts w:ascii="Segoe UI" w:hAnsi="Segoe UI" w:cs="Segoe UI"/>
                <w:color w:val="ECECEC"/>
                <w:sz w:val="21"/>
                <w:szCs w:val="21"/>
              </w:rPr>
            </w:pPr>
            <w:r>
              <w:rPr>
                <w:rFonts w:ascii="Segoe UI" w:hAnsi="Segoe UI" w:cs="Segoe UI"/>
                <w:color w:val="ECECEC"/>
                <w:sz w:val="21"/>
                <w:szCs w:val="21"/>
              </w:rPr>
              <w:t>$500</w:t>
            </w:r>
          </w:p>
        </w:tc>
      </w:tr>
      <w:tr w:rsidR="00395D04" w14:paraId="1DB4D2E6" w14:textId="77777777" w:rsidTr="00130173">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696DE604" w14:textId="48DC1DBF" w:rsidR="00395D04" w:rsidRDefault="0070727C">
            <w:pPr>
              <w:rPr>
                <w:rFonts w:ascii="Segoe UI" w:hAnsi="Segoe UI" w:cs="Segoe UI"/>
                <w:color w:val="ECECEC"/>
                <w:sz w:val="21"/>
                <w:szCs w:val="21"/>
              </w:rPr>
            </w:pPr>
            <w:r>
              <w:rPr>
                <w:rFonts w:ascii="Segoe UI" w:hAnsi="Segoe UI" w:cs="Segoe UI"/>
                <w:color w:val="ECECEC"/>
                <w:sz w:val="21"/>
                <w:szCs w:val="21"/>
              </w:rPr>
              <w:t>t8</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381E2808" w14:textId="77777777" w:rsidR="00395D04" w:rsidRDefault="00395D04">
            <w:pPr>
              <w:rPr>
                <w:rFonts w:ascii="Segoe UI" w:hAnsi="Segoe UI" w:cs="Segoe UI"/>
                <w:color w:val="ECECEC"/>
                <w:sz w:val="21"/>
                <w:szCs w:val="21"/>
              </w:rPr>
            </w:pPr>
          </w:p>
        </w:tc>
        <w:tc>
          <w:tcPr>
            <w:tcW w:w="3730" w:type="dxa"/>
            <w:tcBorders>
              <w:top w:val="single" w:sz="2" w:space="0" w:color="E3E3E3"/>
              <w:left w:val="single" w:sz="6" w:space="0" w:color="E3E3E3"/>
              <w:bottom w:val="single" w:sz="6" w:space="0" w:color="E3E3E3"/>
              <w:right w:val="single" w:sz="2" w:space="0" w:color="E3E3E3"/>
            </w:tcBorders>
            <w:shd w:val="clear" w:color="auto" w:fill="212121"/>
            <w:vAlign w:val="bottom"/>
          </w:tcPr>
          <w:p w14:paraId="77F2890E" w14:textId="09E67016" w:rsidR="00395D04" w:rsidRDefault="00395D04">
            <w:pPr>
              <w:rPr>
                <w:rFonts w:ascii="Segoe UI" w:hAnsi="Segoe UI" w:cs="Segoe UI"/>
                <w:color w:val="ECECEC"/>
                <w:sz w:val="21"/>
                <w:szCs w:val="21"/>
              </w:rPr>
            </w:pPr>
            <w:r>
              <w:rPr>
                <w:rFonts w:ascii="Segoe UI" w:hAnsi="Segoe UI" w:cs="Segoe UI"/>
                <w:color w:val="ECECEC"/>
                <w:sz w:val="21"/>
                <w:szCs w:val="21"/>
              </w:rPr>
              <w:t>commit</w:t>
            </w:r>
          </w:p>
        </w:tc>
        <w:tc>
          <w:tcPr>
            <w:tcW w:w="1524" w:type="dxa"/>
            <w:tcBorders>
              <w:top w:val="single" w:sz="2" w:space="0" w:color="E3E3E3"/>
              <w:left w:val="single" w:sz="6" w:space="0" w:color="E3E3E3"/>
              <w:bottom w:val="single" w:sz="6" w:space="0" w:color="E3E3E3"/>
              <w:right w:val="single" w:sz="6" w:space="0" w:color="E3E3E3"/>
            </w:tcBorders>
            <w:shd w:val="clear" w:color="auto" w:fill="212121"/>
            <w:vAlign w:val="bottom"/>
          </w:tcPr>
          <w:p w14:paraId="2E80C93C" w14:textId="4D195ABE" w:rsidR="00395D04" w:rsidRDefault="00395D04">
            <w:pPr>
              <w:rPr>
                <w:rFonts w:ascii="Segoe UI" w:hAnsi="Segoe UI" w:cs="Segoe UI"/>
                <w:color w:val="ECECEC"/>
                <w:sz w:val="21"/>
                <w:szCs w:val="21"/>
              </w:rPr>
            </w:pPr>
            <w:r>
              <w:rPr>
                <w:rFonts w:ascii="Segoe UI" w:hAnsi="Segoe UI" w:cs="Segoe UI"/>
                <w:color w:val="ECECEC"/>
                <w:sz w:val="21"/>
                <w:szCs w:val="21"/>
              </w:rPr>
              <w:t>$500</w:t>
            </w:r>
          </w:p>
        </w:tc>
      </w:tr>
    </w:tbl>
    <w:p w14:paraId="40011D91" w14:textId="77777777" w:rsidR="00141435" w:rsidRDefault="00141435" w:rsidP="00141435"/>
    <w:p w14:paraId="376A796D" w14:textId="311F4C43" w:rsidR="00141435" w:rsidRDefault="00141435" w:rsidP="00141435">
      <w:pPr>
        <w:jc w:val="both"/>
        <w:rPr>
          <w:b/>
          <w:bCs/>
        </w:rPr>
      </w:pPr>
      <w:r w:rsidRPr="00141435">
        <w:t>In this table, the uncommitted balance of $800 is not the actual balance due to the rollback of Transaction A. Transaction B, however, has initiated a transfer based on this incorrect balance, leading to a post-transfer balance that would actually be an overdraft</w:t>
      </w:r>
      <w:r w:rsidRPr="00141435">
        <w:rPr>
          <w:b/>
          <w:bCs/>
        </w:rPr>
        <w:t>.</w:t>
      </w:r>
    </w:p>
    <w:p w14:paraId="0564A5EF" w14:textId="77777777" w:rsidR="004A5F11" w:rsidRDefault="004A5F11" w:rsidP="00141435">
      <w:pPr>
        <w:jc w:val="both"/>
        <w:rPr>
          <w:b/>
          <w:bCs/>
        </w:rPr>
      </w:pPr>
    </w:p>
    <w:p w14:paraId="046B9379" w14:textId="77777777" w:rsidR="00D8108A" w:rsidRDefault="00D8108A" w:rsidP="00141435">
      <w:pPr>
        <w:jc w:val="both"/>
        <w:rPr>
          <w:b/>
          <w:bCs/>
        </w:rPr>
      </w:pPr>
    </w:p>
    <w:p w14:paraId="1ACC75E9" w14:textId="697587E2" w:rsidR="00D8108A" w:rsidRDefault="00C3143D" w:rsidP="00141435">
      <w:pPr>
        <w:jc w:val="both"/>
        <w:rPr>
          <w:b/>
          <w:bCs/>
        </w:rPr>
      </w:pPr>
      <w:r>
        <w:rPr>
          <w:b/>
          <w:bCs/>
        </w:rPr>
        <w:lastRenderedPageBreak/>
        <w:t>Solution</w:t>
      </w:r>
    </w:p>
    <w:tbl>
      <w:tblPr>
        <w:tblW w:w="9892"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584"/>
        <w:gridCol w:w="3818"/>
        <w:gridCol w:w="3420"/>
        <w:gridCol w:w="2070"/>
      </w:tblGrid>
      <w:tr w:rsidR="00C3143D" w14:paraId="1273EED2" w14:textId="77777777" w:rsidTr="00C3143D">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5CEAC94F" w14:textId="77777777" w:rsidR="00C3143D" w:rsidRDefault="00C3143D" w:rsidP="00AF7CFE">
            <w:pPr>
              <w:jc w:val="center"/>
              <w:rPr>
                <w:rFonts w:ascii="Segoe UI" w:hAnsi="Segoe UI" w:cs="Segoe UI"/>
                <w:b/>
                <w:bCs/>
                <w:color w:val="ECECEC"/>
                <w:sz w:val="21"/>
                <w:szCs w:val="21"/>
              </w:rPr>
            </w:pPr>
            <w:r>
              <w:rPr>
                <w:rFonts w:ascii="Segoe UI" w:hAnsi="Segoe UI" w:cs="Segoe UI"/>
                <w:b/>
                <w:bCs/>
                <w:color w:val="ECECEC"/>
                <w:sz w:val="21"/>
                <w:szCs w:val="21"/>
              </w:rPr>
              <w:t>Time</w:t>
            </w:r>
          </w:p>
        </w:tc>
        <w:tc>
          <w:tcPr>
            <w:tcW w:w="3788" w:type="dxa"/>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3639BE3B" w14:textId="77777777" w:rsidR="00C3143D" w:rsidRDefault="00C3143D" w:rsidP="00AF7CFE">
            <w:pPr>
              <w:jc w:val="center"/>
              <w:rPr>
                <w:rFonts w:ascii="Segoe UI" w:hAnsi="Segoe UI" w:cs="Segoe UI"/>
                <w:b/>
                <w:bCs/>
                <w:color w:val="ECECEC"/>
                <w:sz w:val="21"/>
                <w:szCs w:val="21"/>
              </w:rPr>
            </w:pPr>
            <w:r>
              <w:rPr>
                <w:rFonts w:ascii="Segoe UI" w:hAnsi="Segoe UI" w:cs="Segoe UI"/>
                <w:b/>
                <w:bCs/>
                <w:color w:val="ECECEC"/>
                <w:sz w:val="21"/>
                <w:szCs w:val="21"/>
              </w:rPr>
              <w:t>Transaction A (TA)</w:t>
            </w:r>
          </w:p>
        </w:tc>
        <w:tc>
          <w:tcPr>
            <w:tcW w:w="3390" w:type="dxa"/>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6043B1CD" w14:textId="77777777" w:rsidR="00C3143D" w:rsidRDefault="00C3143D" w:rsidP="00AF7CFE">
            <w:pPr>
              <w:jc w:val="center"/>
              <w:rPr>
                <w:rFonts w:ascii="Segoe UI" w:hAnsi="Segoe UI" w:cs="Segoe UI"/>
                <w:b/>
                <w:bCs/>
                <w:color w:val="ECECEC"/>
                <w:sz w:val="21"/>
                <w:szCs w:val="21"/>
              </w:rPr>
            </w:pPr>
            <w:r>
              <w:rPr>
                <w:rFonts w:ascii="Segoe UI" w:hAnsi="Segoe UI" w:cs="Segoe UI"/>
                <w:b/>
                <w:bCs/>
                <w:color w:val="ECECEC"/>
                <w:sz w:val="21"/>
                <w:szCs w:val="21"/>
              </w:rPr>
              <w:t>Transaction B (TB)</w:t>
            </w:r>
          </w:p>
        </w:tc>
        <w:tc>
          <w:tcPr>
            <w:tcW w:w="2025" w:type="dxa"/>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2008F38B" w14:textId="77777777" w:rsidR="00C3143D" w:rsidRDefault="00C3143D" w:rsidP="00AF7CFE">
            <w:pPr>
              <w:jc w:val="center"/>
              <w:rPr>
                <w:rFonts w:ascii="Segoe UI" w:hAnsi="Segoe UI" w:cs="Segoe UI"/>
                <w:b/>
                <w:bCs/>
                <w:color w:val="ECECEC"/>
                <w:sz w:val="21"/>
                <w:szCs w:val="21"/>
              </w:rPr>
            </w:pPr>
            <w:r>
              <w:rPr>
                <w:rFonts w:ascii="Segoe UI" w:hAnsi="Segoe UI" w:cs="Segoe UI"/>
                <w:b/>
                <w:bCs/>
                <w:color w:val="ECECEC"/>
                <w:sz w:val="21"/>
                <w:szCs w:val="21"/>
              </w:rPr>
              <w:t>Balance x (checking)</w:t>
            </w:r>
          </w:p>
        </w:tc>
      </w:tr>
      <w:tr w:rsidR="00C3143D" w14:paraId="169480C4" w14:textId="77777777" w:rsidTr="00C3143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49DA12B" w14:textId="21238A6B" w:rsidR="00C3143D" w:rsidRDefault="00C3143D" w:rsidP="00AF7CFE">
            <w:pPr>
              <w:rPr>
                <w:rFonts w:ascii="Segoe UI" w:hAnsi="Segoe UI" w:cs="Segoe UI"/>
                <w:color w:val="ECECEC"/>
                <w:sz w:val="21"/>
                <w:szCs w:val="21"/>
              </w:rPr>
            </w:pPr>
            <w:r>
              <w:rPr>
                <w:rFonts w:ascii="Segoe UI" w:hAnsi="Segoe UI" w:cs="Segoe UI"/>
                <w:color w:val="ECECEC"/>
                <w:sz w:val="21"/>
                <w:szCs w:val="21"/>
              </w:rPr>
              <w:t>t1</w:t>
            </w:r>
          </w:p>
        </w:tc>
        <w:tc>
          <w:tcPr>
            <w:tcW w:w="3788" w:type="dxa"/>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E3CAEE9" w14:textId="77777777" w:rsidR="00C3143D" w:rsidRDefault="00C3143D" w:rsidP="00AF7CFE">
            <w:pPr>
              <w:rPr>
                <w:rFonts w:ascii="Segoe UI" w:hAnsi="Segoe UI" w:cs="Segoe UI"/>
                <w:color w:val="ECECEC"/>
                <w:sz w:val="21"/>
                <w:szCs w:val="21"/>
              </w:rPr>
            </w:pPr>
            <w:proofErr w:type="spellStart"/>
            <w:r>
              <w:rPr>
                <w:rFonts w:ascii="Segoe UI" w:hAnsi="Segoe UI" w:cs="Segoe UI"/>
                <w:color w:val="ECECEC"/>
                <w:sz w:val="21"/>
                <w:szCs w:val="21"/>
              </w:rPr>
              <w:t>begin_transaction</w:t>
            </w:r>
            <w:proofErr w:type="spellEnd"/>
          </w:p>
        </w:tc>
        <w:tc>
          <w:tcPr>
            <w:tcW w:w="3390" w:type="dxa"/>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90EF4A3" w14:textId="77777777" w:rsidR="00C3143D" w:rsidRDefault="00C3143D" w:rsidP="00AF7CFE">
            <w:pPr>
              <w:rPr>
                <w:rFonts w:ascii="Segoe UI" w:hAnsi="Segoe UI" w:cs="Segoe UI"/>
                <w:color w:val="ECECEC"/>
                <w:sz w:val="21"/>
                <w:szCs w:val="21"/>
              </w:rPr>
            </w:pPr>
          </w:p>
        </w:tc>
        <w:tc>
          <w:tcPr>
            <w:tcW w:w="2025" w:type="dxa"/>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7DCC02CD" w14:textId="77777777" w:rsidR="00C3143D" w:rsidRDefault="00C3143D" w:rsidP="00AF7CFE">
            <w:pPr>
              <w:rPr>
                <w:rFonts w:ascii="Segoe UI" w:hAnsi="Segoe UI" w:cs="Segoe UI"/>
                <w:color w:val="ECECEC"/>
                <w:sz w:val="21"/>
                <w:szCs w:val="21"/>
              </w:rPr>
            </w:pPr>
            <w:r>
              <w:rPr>
                <w:rFonts w:ascii="Segoe UI" w:hAnsi="Segoe UI" w:cs="Segoe UI"/>
                <w:color w:val="ECECEC"/>
                <w:sz w:val="21"/>
                <w:szCs w:val="21"/>
              </w:rPr>
              <w:t>$500</w:t>
            </w:r>
          </w:p>
        </w:tc>
      </w:tr>
      <w:tr w:rsidR="00C3143D" w14:paraId="3E3E4E06" w14:textId="77777777" w:rsidTr="00C3143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05148A49" w14:textId="55DC5291" w:rsidR="00C3143D" w:rsidRDefault="00C3143D" w:rsidP="00AF7CFE">
            <w:pPr>
              <w:rPr>
                <w:rFonts w:ascii="Segoe UI" w:hAnsi="Segoe UI" w:cs="Segoe UI"/>
                <w:color w:val="ECECEC"/>
                <w:sz w:val="21"/>
                <w:szCs w:val="21"/>
              </w:rPr>
            </w:pPr>
            <w:r>
              <w:rPr>
                <w:rFonts w:ascii="Segoe UI" w:hAnsi="Segoe UI" w:cs="Segoe UI"/>
                <w:color w:val="ECECEC"/>
                <w:sz w:val="21"/>
                <w:szCs w:val="21"/>
              </w:rPr>
              <w:t>t2</w:t>
            </w:r>
          </w:p>
        </w:tc>
        <w:tc>
          <w:tcPr>
            <w:tcW w:w="3788" w:type="dxa"/>
            <w:tcBorders>
              <w:top w:val="single" w:sz="2" w:space="0" w:color="E3E3E3"/>
              <w:left w:val="single" w:sz="6" w:space="0" w:color="E3E3E3"/>
              <w:bottom w:val="single" w:sz="6" w:space="0" w:color="E3E3E3"/>
              <w:right w:val="single" w:sz="2" w:space="0" w:color="E3E3E3"/>
            </w:tcBorders>
            <w:shd w:val="clear" w:color="auto" w:fill="212121"/>
            <w:vAlign w:val="bottom"/>
          </w:tcPr>
          <w:p w14:paraId="0009BA63" w14:textId="4C9C4E71" w:rsidR="00C3143D" w:rsidRDefault="00C3143D" w:rsidP="00AF7CFE">
            <w:pPr>
              <w:rPr>
                <w:rFonts w:ascii="Segoe UI" w:hAnsi="Segoe UI" w:cs="Segoe UI"/>
                <w:color w:val="ECECEC"/>
                <w:sz w:val="21"/>
                <w:szCs w:val="21"/>
              </w:rPr>
            </w:pPr>
            <w:proofErr w:type="spellStart"/>
            <w:r>
              <w:rPr>
                <w:rFonts w:ascii="Segoe UI" w:hAnsi="Segoe UI" w:cs="Segoe UI"/>
                <w:color w:val="ECECEC"/>
                <w:sz w:val="21"/>
                <w:szCs w:val="21"/>
              </w:rPr>
              <w:t>Write_lock</w:t>
            </w:r>
            <w:proofErr w:type="spellEnd"/>
            <w:r>
              <w:rPr>
                <w:rFonts w:ascii="Segoe UI" w:hAnsi="Segoe UI" w:cs="Segoe UI"/>
                <w:color w:val="ECECEC"/>
                <w:sz w:val="21"/>
                <w:szCs w:val="21"/>
              </w:rPr>
              <w:t>(</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w:t>
            </w:r>
          </w:p>
        </w:tc>
        <w:tc>
          <w:tcPr>
            <w:tcW w:w="3390" w:type="dxa"/>
            <w:tcBorders>
              <w:top w:val="single" w:sz="2" w:space="0" w:color="E3E3E3"/>
              <w:left w:val="single" w:sz="6" w:space="0" w:color="E3E3E3"/>
              <w:bottom w:val="single" w:sz="6" w:space="0" w:color="E3E3E3"/>
              <w:right w:val="single" w:sz="2" w:space="0" w:color="E3E3E3"/>
            </w:tcBorders>
            <w:shd w:val="clear" w:color="auto" w:fill="212121"/>
            <w:vAlign w:val="bottom"/>
          </w:tcPr>
          <w:p w14:paraId="104018DC" w14:textId="77777777" w:rsidR="00C3143D" w:rsidRDefault="00C3143D" w:rsidP="00AF7CFE">
            <w:pPr>
              <w:rPr>
                <w:rFonts w:ascii="Segoe UI" w:hAnsi="Segoe UI" w:cs="Segoe UI"/>
                <w:color w:val="ECECEC"/>
                <w:sz w:val="21"/>
                <w:szCs w:val="21"/>
              </w:rPr>
            </w:pPr>
          </w:p>
        </w:tc>
        <w:tc>
          <w:tcPr>
            <w:tcW w:w="2025" w:type="dxa"/>
            <w:tcBorders>
              <w:top w:val="single" w:sz="2" w:space="0" w:color="E3E3E3"/>
              <w:left w:val="single" w:sz="6" w:space="0" w:color="E3E3E3"/>
              <w:bottom w:val="single" w:sz="6" w:space="0" w:color="E3E3E3"/>
              <w:right w:val="single" w:sz="6" w:space="0" w:color="E3E3E3"/>
            </w:tcBorders>
            <w:shd w:val="clear" w:color="auto" w:fill="212121"/>
            <w:vAlign w:val="bottom"/>
          </w:tcPr>
          <w:p w14:paraId="06066431" w14:textId="02CD962F" w:rsidR="00C3143D" w:rsidRDefault="00C3143D" w:rsidP="00AF7CFE">
            <w:pPr>
              <w:rPr>
                <w:rFonts w:ascii="Segoe UI" w:hAnsi="Segoe UI" w:cs="Segoe UI"/>
                <w:color w:val="ECECEC"/>
                <w:sz w:val="21"/>
                <w:szCs w:val="21"/>
              </w:rPr>
            </w:pPr>
            <w:r>
              <w:rPr>
                <w:rFonts w:ascii="Segoe UI" w:hAnsi="Segoe UI" w:cs="Segoe UI"/>
                <w:color w:val="ECECEC"/>
                <w:sz w:val="21"/>
                <w:szCs w:val="21"/>
              </w:rPr>
              <w:t>$500</w:t>
            </w:r>
          </w:p>
        </w:tc>
      </w:tr>
      <w:tr w:rsidR="00C3143D" w14:paraId="595124F2" w14:textId="77777777" w:rsidTr="00C3143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5A1C9048" w14:textId="7749D2BF" w:rsidR="00C3143D" w:rsidRDefault="00C3143D" w:rsidP="00AF7CFE">
            <w:pPr>
              <w:rPr>
                <w:rFonts w:ascii="Segoe UI" w:hAnsi="Segoe UI" w:cs="Segoe UI"/>
                <w:color w:val="ECECEC"/>
                <w:sz w:val="21"/>
                <w:szCs w:val="21"/>
              </w:rPr>
            </w:pPr>
            <w:r>
              <w:rPr>
                <w:rFonts w:ascii="Segoe UI" w:hAnsi="Segoe UI" w:cs="Segoe UI"/>
                <w:color w:val="ECECEC"/>
                <w:sz w:val="21"/>
                <w:szCs w:val="21"/>
              </w:rPr>
              <w:t>t3</w:t>
            </w:r>
          </w:p>
        </w:tc>
        <w:tc>
          <w:tcPr>
            <w:tcW w:w="3788" w:type="dxa"/>
            <w:tcBorders>
              <w:top w:val="single" w:sz="2" w:space="0" w:color="E3E3E3"/>
              <w:left w:val="single" w:sz="6" w:space="0" w:color="E3E3E3"/>
              <w:bottom w:val="single" w:sz="6" w:space="0" w:color="E3E3E3"/>
              <w:right w:val="single" w:sz="2" w:space="0" w:color="E3E3E3"/>
            </w:tcBorders>
            <w:shd w:val="clear" w:color="auto" w:fill="212121"/>
            <w:vAlign w:val="bottom"/>
          </w:tcPr>
          <w:p w14:paraId="14D7F306" w14:textId="77777777" w:rsidR="00C3143D" w:rsidRDefault="00C3143D" w:rsidP="00AF7CFE">
            <w:pPr>
              <w:rPr>
                <w:rFonts w:ascii="Segoe UI" w:hAnsi="Segoe UI" w:cs="Segoe UI"/>
                <w:color w:val="ECECEC"/>
                <w:sz w:val="21"/>
                <w:szCs w:val="21"/>
              </w:rPr>
            </w:pPr>
            <w:r>
              <w:rPr>
                <w:rFonts w:ascii="Segoe UI" w:hAnsi="Segoe UI" w:cs="Segoe UI"/>
                <w:color w:val="ECECEC"/>
                <w:sz w:val="21"/>
                <w:szCs w:val="21"/>
              </w:rPr>
              <w:t>Read(</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w:t>
            </w:r>
          </w:p>
        </w:tc>
        <w:tc>
          <w:tcPr>
            <w:tcW w:w="3390" w:type="dxa"/>
            <w:tcBorders>
              <w:top w:val="single" w:sz="2" w:space="0" w:color="E3E3E3"/>
              <w:left w:val="single" w:sz="6" w:space="0" w:color="E3E3E3"/>
              <w:bottom w:val="single" w:sz="6" w:space="0" w:color="E3E3E3"/>
              <w:right w:val="single" w:sz="2" w:space="0" w:color="E3E3E3"/>
            </w:tcBorders>
            <w:shd w:val="clear" w:color="auto" w:fill="212121"/>
            <w:vAlign w:val="bottom"/>
          </w:tcPr>
          <w:p w14:paraId="3B92F0FE" w14:textId="77777777" w:rsidR="00C3143D" w:rsidRDefault="00C3143D" w:rsidP="00AF7CFE">
            <w:pPr>
              <w:rPr>
                <w:rFonts w:ascii="Segoe UI" w:hAnsi="Segoe UI" w:cs="Segoe UI"/>
                <w:color w:val="ECECEC"/>
                <w:sz w:val="21"/>
                <w:szCs w:val="21"/>
              </w:rPr>
            </w:pPr>
          </w:p>
        </w:tc>
        <w:tc>
          <w:tcPr>
            <w:tcW w:w="2025" w:type="dxa"/>
            <w:tcBorders>
              <w:top w:val="single" w:sz="2" w:space="0" w:color="E3E3E3"/>
              <w:left w:val="single" w:sz="6" w:space="0" w:color="E3E3E3"/>
              <w:bottom w:val="single" w:sz="6" w:space="0" w:color="E3E3E3"/>
              <w:right w:val="single" w:sz="6" w:space="0" w:color="E3E3E3"/>
            </w:tcBorders>
            <w:shd w:val="clear" w:color="auto" w:fill="212121"/>
            <w:vAlign w:val="bottom"/>
          </w:tcPr>
          <w:p w14:paraId="0F340283" w14:textId="77777777" w:rsidR="00C3143D" w:rsidRDefault="00C3143D" w:rsidP="00AF7CFE">
            <w:pPr>
              <w:rPr>
                <w:rFonts w:ascii="Segoe UI" w:hAnsi="Segoe UI" w:cs="Segoe UI"/>
                <w:color w:val="ECECEC"/>
                <w:sz w:val="21"/>
                <w:szCs w:val="21"/>
              </w:rPr>
            </w:pPr>
            <w:r>
              <w:rPr>
                <w:rFonts w:ascii="Segoe UI" w:hAnsi="Segoe UI" w:cs="Segoe UI"/>
                <w:color w:val="ECECEC"/>
                <w:sz w:val="21"/>
                <w:szCs w:val="21"/>
              </w:rPr>
              <w:t>$500</w:t>
            </w:r>
          </w:p>
        </w:tc>
      </w:tr>
      <w:tr w:rsidR="00C3143D" w14:paraId="37A9B46D" w14:textId="77777777" w:rsidTr="00C3143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9032B16" w14:textId="147BEAF9" w:rsidR="00C3143D" w:rsidRDefault="00C3143D" w:rsidP="00AF7CFE">
            <w:pPr>
              <w:rPr>
                <w:rFonts w:ascii="Segoe UI" w:hAnsi="Segoe UI" w:cs="Segoe UI"/>
                <w:color w:val="ECECEC"/>
                <w:sz w:val="21"/>
                <w:szCs w:val="21"/>
              </w:rPr>
            </w:pPr>
            <w:r>
              <w:rPr>
                <w:rFonts w:ascii="Segoe UI" w:hAnsi="Segoe UI" w:cs="Segoe UI"/>
                <w:color w:val="ECECEC"/>
                <w:sz w:val="21"/>
                <w:szCs w:val="21"/>
              </w:rPr>
              <w:t>t4</w:t>
            </w:r>
          </w:p>
        </w:tc>
        <w:tc>
          <w:tcPr>
            <w:tcW w:w="3788" w:type="dxa"/>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998B64C" w14:textId="7964D67E" w:rsidR="00C3143D" w:rsidRDefault="00C3143D" w:rsidP="00AF7CFE">
            <w:pPr>
              <w:rPr>
                <w:rFonts w:ascii="Segoe UI" w:hAnsi="Segoe UI" w:cs="Segoe UI"/>
                <w:color w:val="ECECEC"/>
                <w:sz w:val="21"/>
                <w:szCs w:val="21"/>
              </w:rPr>
            </w:pPr>
            <w:proofErr w:type="spellStart"/>
            <w:r>
              <w:rPr>
                <w:rFonts w:ascii="Segoe UI" w:hAnsi="Segoe UI" w:cs="Segoe UI"/>
                <w:color w:val="ECECEC"/>
                <w:sz w:val="21"/>
                <w:szCs w:val="21"/>
              </w:rPr>
              <w:t>bal</w:t>
            </w:r>
            <w:proofErr w:type="spellEnd"/>
            <w:r>
              <w:rPr>
                <w:rFonts w:ascii="Segoe UI" w:hAnsi="Segoe UI" w:cs="Segoe UI"/>
                <w:color w:val="ECECEC"/>
                <w:sz w:val="21"/>
                <w:szCs w:val="21"/>
              </w:rPr>
              <w:t xml:space="preserve"> = </w:t>
            </w:r>
            <w:proofErr w:type="spellStart"/>
            <w:r>
              <w:rPr>
                <w:rFonts w:ascii="Segoe UI" w:hAnsi="Segoe UI" w:cs="Segoe UI"/>
                <w:color w:val="ECECEC"/>
                <w:sz w:val="21"/>
                <w:szCs w:val="21"/>
              </w:rPr>
              <w:t>bal</w:t>
            </w:r>
            <w:proofErr w:type="spellEnd"/>
            <w:r>
              <w:rPr>
                <w:rFonts w:ascii="Segoe UI" w:hAnsi="Segoe UI" w:cs="Segoe UI"/>
                <w:color w:val="ECECEC"/>
                <w:sz w:val="21"/>
                <w:szCs w:val="21"/>
              </w:rPr>
              <w:t xml:space="preserve"> + $300 </w:t>
            </w:r>
          </w:p>
        </w:tc>
        <w:tc>
          <w:tcPr>
            <w:tcW w:w="3390" w:type="dxa"/>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2964A23" w14:textId="4F625182" w:rsidR="00C3143D" w:rsidRDefault="00C3143D" w:rsidP="00AF7CFE">
            <w:pPr>
              <w:rPr>
                <w:rFonts w:ascii="Segoe UI" w:hAnsi="Segoe UI" w:cs="Segoe UI"/>
                <w:color w:val="ECECEC"/>
                <w:sz w:val="21"/>
                <w:szCs w:val="21"/>
              </w:rPr>
            </w:pPr>
            <w:r>
              <w:rPr>
                <w:rFonts w:ascii="Segoe UI" w:hAnsi="Segoe UI" w:cs="Segoe UI"/>
                <w:color w:val="ECECEC"/>
                <w:sz w:val="21"/>
                <w:szCs w:val="21"/>
              </w:rPr>
              <w:t>Begin transaction</w:t>
            </w:r>
          </w:p>
        </w:tc>
        <w:tc>
          <w:tcPr>
            <w:tcW w:w="2025" w:type="dxa"/>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AA71A53" w14:textId="77777777" w:rsidR="00C3143D" w:rsidRDefault="00C3143D" w:rsidP="00AF7CFE">
            <w:pPr>
              <w:rPr>
                <w:rFonts w:ascii="Segoe UI" w:hAnsi="Segoe UI" w:cs="Segoe UI"/>
                <w:color w:val="ECECEC"/>
                <w:sz w:val="21"/>
                <w:szCs w:val="21"/>
              </w:rPr>
            </w:pPr>
            <w:r>
              <w:rPr>
                <w:rFonts w:ascii="Segoe UI" w:hAnsi="Segoe UI" w:cs="Segoe UI"/>
                <w:color w:val="ECECEC"/>
                <w:sz w:val="21"/>
                <w:szCs w:val="21"/>
              </w:rPr>
              <w:t>$500</w:t>
            </w:r>
          </w:p>
        </w:tc>
      </w:tr>
      <w:tr w:rsidR="00C3143D" w14:paraId="3FD9219A" w14:textId="77777777" w:rsidTr="00C3143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047B7E03" w14:textId="5A65BAE4" w:rsidR="00C3143D" w:rsidRDefault="00C3143D" w:rsidP="00AF7CFE">
            <w:pPr>
              <w:rPr>
                <w:rFonts w:ascii="Segoe UI" w:hAnsi="Segoe UI" w:cs="Segoe UI"/>
                <w:color w:val="ECECEC"/>
                <w:sz w:val="21"/>
                <w:szCs w:val="21"/>
              </w:rPr>
            </w:pPr>
            <w:r>
              <w:rPr>
                <w:rFonts w:ascii="Segoe UI" w:hAnsi="Segoe UI" w:cs="Segoe UI"/>
                <w:color w:val="ECECEC"/>
                <w:sz w:val="21"/>
                <w:szCs w:val="21"/>
              </w:rPr>
              <w:t>t5</w:t>
            </w:r>
          </w:p>
        </w:tc>
        <w:tc>
          <w:tcPr>
            <w:tcW w:w="3788" w:type="dxa"/>
            <w:tcBorders>
              <w:top w:val="single" w:sz="2" w:space="0" w:color="E3E3E3"/>
              <w:left w:val="single" w:sz="6" w:space="0" w:color="E3E3E3"/>
              <w:bottom w:val="single" w:sz="6" w:space="0" w:color="E3E3E3"/>
              <w:right w:val="single" w:sz="2" w:space="0" w:color="E3E3E3"/>
            </w:tcBorders>
            <w:shd w:val="clear" w:color="auto" w:fill="212121"/>
            <w:vAlign w:val="bottom"/>
          </w:tcPr>
          <w:p w14:paraId="109DE65A" w14:textId="77777777" w:rsidR="00C3143D" w:rsidRDefault="00C3143D" w:rsidP="00AF7CFE">
            <w:pPr>
              <w:rPr>
                <w:rFonts w:ascii="Segoe UI" w:hAnsi="Segoe UI" w:cs="Segoe UI"/>
                <w:color w:val="ECECEC"/>
                <w:sz w:val="21"/>
                <w:szCs w:val="21"/>
              </w:rPr>
            </w:pPr>
            <w:r>
              <w:rPr>
                <w:rFonts w:ascii="Segoe UI" w:hAnsi="Segoe UI" w:cs="Segoe UI"/>
                <w:color w:val="ECECEC"/>
                <w:sz w:val="21"/>
                <w:szCs w:val="21"/>
              </w:rPr>
              <w:t>Write(</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w:t>
            </w:r>
          </w:p>
        </w:tc>
        <w:tc>
          <w:tcPr>
            <w:tcW w:w="3390" w:type="dxa"/>
            <w:tcBorders>
              <w:top w:val="single" w:sz="2" w:space="0" w:color="E3E3E3"/>
              <w:left w:val="single" w:sz="6" w:space="0" w:color="E3E3E3"/>
              <w:bottom w:val="single" w:sz="6" w:space="0" w:color="E3E3E3"/>
              <w:right w:val="single" w:sz="2" w:space="0" w:color="E3E3E3"/>
            </w:tcBorders>
            <w:shd w:val="clear" w:color="auto" w:fill="212121"/>
            <w:vAlign w:val="bottom"/>
          </w:tcPr>
          <w:p w14:paraId="149AB316" w14:textId="7A7951C3" w:rsidR="00C3143D" w:rsidRDefault="00C3143D" w:rsidP="00AF7CFE">
            <w:pPr>
              <w:rPr>
                <w:rFonts w:ascii="Segoe UI" w:hAnsi="Segoe UI" w:cs="Segoe UI"/>
                <w:color w:val="ECECEC"/>
                <w:sz w:val="21"/>
                <w:szCs w:val="21"/>
              </w:rPr>
            </w:pPr>
            <w:proofErr w:type="spellStart"/>
            <w:r>
              <w:rPr>
                <w:rFonts w:ascii="Segoe UI" w:hAnsi="Segoe UI" w:cs="Segoe UI"/>
                <w:color w:val="ECECEC"/>
                <w:sz w:val="21"/>
                <w:szCs w:val="21"/>
              </w:rPr>
              <w:t>Write_lock</w:t>
            </w:r>
            <w:proofErr w:type="spellEnd"/>
            <w:r>
              <w:rPr>
                <w:rFonts w:ascii="Segoe UI" w:hAnsi="Segoe UI" w:cs="Segoe UI"/>
                <w:color w:val="ECECEC"/>
                <w:sz w:val="21"/>
                <w:szCs w:val="21"/>
              </w:rPr>
              <w:t>(</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w:t>
            </w:r>
          </w:p>
        </w:tc>
        <w:tc>
          <w:tcPr>
            <w:tcW w:w="2025" w:type="dxa"/>
            <w:tcBorders>
              <w:top w:val="single" w:sz="2" w:space="0" w:color="E3E3E3"/>
              <w:left w:val="single" w:sz="6" w:space="0" w:color="E3E3E3"/>
              <w:bottom w:val="single" w:sz="6" w:space="0" w:color="E3E3E3"/>
              <w:right w:val="single" w:sz="6" w:space="0" w:color="E3E3E3"/>
            </w:tcBorders>
            <w:shd w:val="clear" w:color="auto" w:fill="212121"/>
            <w:vAlign w:val="bottom"/>
          </w:tcPr>
          <w:p w14:paraId="0DD502CD" w14:textId="2C858E25" w:rsidR="00C3143D" w:rsidRDefault="00C3143D" w:rsidP="00AF7CFE">
            <w:pPr>
              <w:rPr>
                <w:rFonts w:ascii="Segoe UI" w:hAnsi="Segoe UI" w:cs="Segoe UI"/>
                <w:color w:val="ECECEC"/>
                <w:sz w:val="21"/>
                <w:szCs w:val="21"/>
              </w:rPr>
            </w:pPr>
            <w:r>
              <w:rPr>
                <w:rFonts w:ascii="Segoe UI" w:hAnsi="Segoe UI" w:cs="Segoe UI"/>
                <w:color w:val="ECECEC"/>
                <w:sz w:val="21"/>
                <w:szCs w:val="21"/>
              </w:rPr>
              <w:t xml:space="preserve">$800 </w:t>
            </w:r>
          </w:p>
        </w:tc>
      </w:tr>
      <w:tr w:rsidR="00C3143D" w14:paraId="08416266" w14:textId="77777777" w:rsidTr="00C3143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7EAF474" w14:textId="114C7728" w:rsidR="00C3143D" w:rsidRDefault="00C3143D" w:rsidP="00AF7CFE">
            <w:pPr>
              <w:rPr>
                <w:rFonts w:ascii="Segoe UI" w:hAnsi="Segoe UI" w:cs="Segoe UI"/>
                <w:color w:val="ECECEC"/>
                <w:sz w:val="21"/>
                <w:szCs w:val="21"/>
              </w:rPr>
            </w:pPr>
            <w:r>
              <w:rPr>
                <w:rFonts w:ascii="Segoe UI" w:hAnsi="Segoe UI" w:cs="Segoe UI"/>
                <w:color w:val="ECECEC"/>
                <w:sz w:val="21"/>
                <w:szCs w:val="21"/>
              </w:rPr>
              <w:t>t6</w:t>
            </w:r>
          </w:p>
        </w:tc>
        <w:tc>
          <w:tcPr>
            <w:tcW w:w="3788" w:type="dxa"/>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BB0C202" w14:textId="6236D3DA" w:rsidR="00C3143D" w:rsidRDefault="00C3143D" w:rsidP="00AF7CFE">
            <w:pPr>
              <w:rPr>
                <w:rFonts w:ascii="Segoe UI" w:hAnsi="Segoe UI" w:cs="Segoe UI"/>
                <w:color w:val="ECECEC"/>
                <w:sz w:val="21"/>
                <w:szCs w:val="21"/>
              </w:rPr>
            </w:pPr>
            <w:r>
              <w:rPr>
                <w:rFonts w:ascii="Segoe UI" w:hAnsi="Segoe UI" w:cs="Segoe UI"/>
                <w:color w:val="ECECEC"/>
                <w:sz w:val="21"/>
                <w:szCs w:val="21"/>
              </w:rPr>
              <w:t>rollback complete, deposit not made</w:t>
            </w:r>
            <w:r>
              <w:rPr>
                <w:rFonts w:ascii="Segoe UI" w:hAnsi="Segoe UI" w:cs="Segoe UI"/>
                <w:color w:val="ECECEC"/>
                <w:sz w:val="21"/>
                <w:szCs w:val="21"/>
              </w:rPr>
              <w:t>/unlock(</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w:t>
            </w:r>
          </w:p>
        </w:tc>
        <w:tc>
          <w:tcPr>
            <w:tcW w:w="3390" w:type="dxa"/>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70FA596" w14:textId="7A6E605C" w:rsidR="00C3143D" w:rsidRDefault="00C3143D" w:rsidP="00AF7CFE">
            <w:pPr>
              <w:rPr>
                <w:rFonts w:ascii="Segoe UI" w:hAnsi="Segoe UI" w:cs="Segoe UI"/>
                <w:color w:val="ECECEC"/>
                <w:sz w:val="21"/>
                <w:szCs w:val="21"/>
              </w:rPr>
            </w:pPr>
            <w:r>
              <w:rPr>
                <w:rFonts w:ascii="Segoe UI" w:hAnsi="Segoe UI" w:cs="Segoe UI"/>
                <w:color w:val="ECECEC"/>
                <w:sz w:val="21"/>
                <w:szCs w:val="21"/>
              </w:rPr>
              <w:t>WAIT</w:t>
            </w:r>
            <w:r>
              <w:rPr>
                <w:rFonts w:ascii="Segoe UI" w:hAnsi="Segoe UI" w:cs="Segoe UI"/>
                <w:color w:val="ECECEC"/>
                <w:sz w:val="21"/>
                <w:szCs w:val="21"/>
              </w:rPr>
              <w:t xml:space="preserve">   </w:t>
            </w:r>
          </w:p>
        </w:tc>
        <w:tc>
          <w:tcPr>
            <w:tcW w:w="2025" w:type="dxa"/>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1E5043AF" w14:textId="1F2134CB" w:rsidR="00C3143D" w:rsidRDefault="00C3143D" w:rsidP="00AF7CFE">
            <w:pPr>
              <w:rPr>
                <w:rFonts w:ascii="Segoe UI" w:hAnsi="Segoe UI" w:cs="Segoe UI"/>
                <w:color w:val="ECECEC"/>
                <w:sz w:val="21"/>
                <w:szCs w:val="21"/>
              </w:rPr>
            </w:pPr>
            <w:r>
              <w:rPr>
                <w:rFonts w:ascii="Segoe UI" w:hAnsi="Segoe UI" w:cs="Segoe UI"/>
                <w:color w:val="ECECEC"/>
                <w:sz w:val="21"/>
                <w:szCs w:val="21"/>
              </w:rPr>
              <w:t>$</w:t>
            </w:r>
            <w:r>
              <w:rPr>
                <w:rFonts w:ascii="Segoe UI" w:hAnsi="Segoe UI" w:cs="Segoe UI"/>
                <w:color w:val="ECECEC"/>
                <w:sz w:val="21"/>
                <w:szCs w:val="21"/>
              </w:rPr>
              <w:t>500</w:t>
            </w:r>
          </w:p>
        </w:tc>
      </w:tr>
      <w:tr w:rsidR="00C3143D" w14:paraId="07623A06" w14:textId="77777777" w:rsidTr="00C3143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F68A404" w14:textId="387C5FAA" w:rsidR="00C3143D" w:rsidRDefault="00C3143D" w:rsidP="00AF7CFE">
            <w:pPr>
              <w:rPr>
                <w:rFonts w:ascii="Segoe UI" w:hAnsi="Segoe UI" w:cs="Segoe UI"/>
                <w:color w:val="ECECEC"/>
                <w:sz w:val="21"/>
                <w:szCs w:val="21"/>
              </w:rPr>
            </w:pPr>
            <w:r>
              <w:rPr>
                <w:rFonts w:ascii="Segoe UI" w:hAnsi="Segoe UI" w:cs="Segoe UI"/>
                <w:color w:val="ECECEC"/>
                <w:sz w:val="21"/>
                <w:szCs w:val="21"/>
              </w:rPr>
              <w:t>t7</w:t>
            </w:r>
          </w:p>
        </w:tc>
        <w:tc>
          <w:tcPr>
            <w:tcW w:w="3788" w:type="dxa"/>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C6919CC" w14:textId="6EC52A88" w:rsidR="00C3143D" w:rsidRDefault="00C3143D" w:rsidP="00AF7CFE">
            <w:pPr>
              <w:rPr>
                <w:rFonts w:ascii="Segoe UI" w:hAnsi="Segoe UI" w:cs="Segoe UI"/>
                <w:color w:val="ECECEC"/>
                <w:sz w:val="21"/>
                <w:szCs w:val="21"/>
              </w:rPr>
            </w:pPr>
          </w:p>
        </w:tc>
        <w:tc>
          <w:tcPr>
            <w:tcW w:w="3390" w:type="dxa"/>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70F99F9" w14:textId="77777777" w:rsidR="00C3143D" w:rsidRDefault="00C3143D" w:rsidP="00AF7CFE">
            <w:pPr>
              <w:rPr>
                <w:rFonts w:ascii="Segoe UI" w:hAnsi="Segoe UI" w:cs="Segoe UI"/>
                <w:color w:val="ECECEC"/>
                <w:sz w:val="21"/>
                <w:szCs w:val="21"/>
              </w:rPr>
            </w:pPr>
            <w:r>
              <w:rPr>
                <w:rFonts w:ascii="Segoe UI" w:hAnsi="Segoe UI" w:cs="Segoe UI"/>
                <w:color w:val="ECECEC"/>
                <w:sz w:val="21"/>
                <w:szCs w:val="21"/>
              </w:rPr>
              <w:t xml:space="preserve">initiates wire transfer of $300 </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=balx-300</w:t>
            </w:r>
          </w:p>
        </w:tc>
        <w:tc>
          <w:tcPr>
            <w:tcW w:w="2025" w:type="dxa"/>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5C92D0D4" w14:textId="05447EC2" w:rsidR="00C3143D" w:rsidRDefault="00C3143D" w:rsidP="00AF7CFE">
            <w:pPr>
              <w:rPr>
                <w:rFonts w:ascii="Segoe UI" w:hAnsi="Segoe UI" w:cs="Segoe UI"/>
                <w:color w:val="ECECEC"/>
                <w:sz w:val="21"/>
                <w:szCs w:val="21"/>
              </w:rPr>
            </w:pPr>
            <w:r>
              <w:rPr>
                <w:rFonts w:ascii="Segoe UI" w:hAnsi="Segoe UI" w:cs="Segoe UI"/>
                <w:color w:val="ECECEC"/>
                <w:sz w:val="21"/>
                <w:szCs w:val="21"/>
              </w:rPr>
              <w:t>$</w:t>
            </w:r>
            <w:r>
              <w:rPr>
                <w:rFonts w:ascii="Segoe UI" w:hAnsi="Segoe UI" w:cs="Segoe UI"/>
                <w:color w:val="ECECEC"/>
                <w:sz w:val="21"/>
                <w:szCs w:val="21"/>
              </w:rPr>
              <w:t>5</w:t>
            </w:r>
            <w:r>
              <w:rPr>
                <w:rFonts w:ascii="Segoe UI" w:hAnsi="Segoe UI" w:cs="Segoe UI"/>
                <w:color w:val="ECECEC"/>
                <w:sz w:val="21"/>
                <w:szCs w:val="21"/>
              </w:rPr>
              <w:t>00</w:t>
            </w:r>
          </w:p>
        </w:tc>
      </w:tr>
      <w:tr w:rsidR="00C3143D" w14:paraId="65091ACF" w14:textId="77777777" w:rsidTr="00C3143D">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212121"/>
            <w:vAlign w:val="bottom"/>
            <w:hideMark/>
          </w:tcPr>
          <w:p w14:paraId="5E58A5F6" w14:textId="2AFB017E" w:rsidR="00C3143D" w:rsidRDefault="00C3143D" w:rsidP="00AF7CFE">
            <w:pPr>
              <w:rPr>
                <w:rFonts w:ascii="Segoe UI" w:hAnsi="Segoe UI" w:cs="Segoe UI"/>
                <w:color w:val="ECECEC"/>
                <w:sz w:val="21"/>
                <w:szCs w:val="21"/>
              </w:rPr>
            </w:pPr>
            <w:r>
              <w:rPr>
                <w:rFonts w:ascii="Segoe UI" w:hAnsi="Segoe UI" w:cs="Segoe UI"/>
                <w:color w:val="ECECEC"/>
                <w:sz w:val="21"/>
                <w:szCs w:val="21"/>
              </w:rPr>
              <w:t>t8</w:t>
            </w:r>
          </w:p>
        </w:tc>
        <w:tc>
          <w:tcPr>
            <w:tcW w:w="3788" w:type="dxa"/>
            <w:tcBorders>
              <w:top w:val="single" w:sz="2" w:space="0" w:color="E3E3E3"/>
              <w:left w:val="single" w:sz="6" w:space="0" w:color="E3E3E3"/>
              <w:bottom w:val="single" w:sz="2" w:space="0" w:color="E3E3E3"/>
              <w:right w:val="single" w:sz="2" w:space="0" w:color="E3E3E3"/>
            </w:tcBorders>
            <w:shd w:val="clear" w:color="auto" w:fill="212121"/>
            <w:vAlign w:val="bottom"/>
            <w:hideMark/>
          </w:tcPr>
          <w:p w14:paraId="09E3A789" w14:textId="77777777" w:rsidR="00C3143D" w:rsidRDefault="00C3143D" w:rsidP="00AF7CFE">
            <w:pPr>
              <w:rPr>
                <w:rFonts w:ascii="Segoe UI" w:hAnsi="Segoe UI" w:cs="Segoe UI"/>
                <w:color w:val="ECECEC"/>
                <w:sz w:val="21"/>
                <w:szCs w:val="21"/>
              </w:rPr>
            </w:pPr>
          </w:p>
        </w:tc>
        <w:tc>
          <w:tcPr>
            <w:tcW w:w="3390" w:type="dxa"/>
            <w:tcBorders>
              <w:top w:val="single" w:sz="2" w:space="0" w:color="E3E3E3"/>
              <w:left w:val="single" w:sz="6" w:space="0" w:color="E3E3E3"/>
              <w:bottom w:val="single" w:sz="2" w:space="0" w:color="E3E3E3"/>
              <w:right w:val="single" w:sz="2" w:space="0" w:color="E3E3E3"/>
            </w:tcBorders>
            <w:shd w:val="clear" w:color="auto" w:fill="212121"/>
            <w:vAlign w:val="bottom"/>
            <w:hideMark/>
          </w:tcPr>
          <w:p w14:paraId="7D9EEC16" w14:textId="77777777" w:rsidR="00C3143D" w:rsidRDefault="00C3143D" w:rsidP="00AF7CFE">
            <w:pPr>
              <w:rPr>
                <w:rFonts w:ascii="Segoe UI" w:hAnsi="Segoe UI" w:cs="Segoe UI"/>
                <w:color w:val="ECECEC"/>
                <w:sz w:val="21"/>
                <w:szCs w:val="21"/>
              </w:rPr>
            </w:pPr>
            <w:r>
              <w:rPr>
                <w:rFonts w:ascii="Segoe UI" w:hAnsi="Segoe UI" w:cs="Segoe UI"/>
                <w:color w:val="ECECEC"/>
                <w:sz w:val="21"/>
                <w:szCs w:val="21"/>
              </w:rPr>
              <w:t>wire transfer processed (write (</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w:t>
            </w:r>
          </w:p>
        </w:tc>
        <w:tc>
          <w:tcPr>
            <w:tcW w:w="2025" w:type="dxa"/>
            <w:tcBorders>
              <w:top w:val="single" w:sz="2" w:space="0" w:color="E3E3E3"/>
              <w:left w:val="single" w:sz="6" w:space="0" w:color="E3E3E3"/>
              <w:bottom w:val="single" w:sz="2" w:space="0" w:color="E3E3E3"/>
              <w:right w:val="single" w:sz="6" w:space="0" w:color="E3E3E3"/>
            </w:tcBorders>
            <w:shd w:val="clear" w:color="auto" w:fill="212121"/>
            <w:vAlign w:val="bottom"/>
            <w:hideMark/>
          </w:tcPr>
          <w:p w14:paraId="54D40678" w14:textId="64CD25C4" w:rsidR="00C3143D" w:rsidRDefault="00C3143D" w:rsidP="00AF7CFE">
            <w:pPr>
              <w:rPr>
                <w:rFonts w:ascii="Segoe UI" w:hAnsi="Segoe UI" w:cs="Segoe UI"/>
                <w:color w:val="ECECEC"/>
                <w:sz w:val="21"/>
                <w:szCs w:val="21"/>
              </w:rPr>
            </w:pPr>
            <w:r>
              <w:rPr>
                <w:rFonts w:ascii="Segoe UI" w:hAnsi="Segoe UI" w:cs="Segoe UI"/>
                <w:color w:val="ECECEC"/>
                <w:sz w:val="21"/>
                <w:szCs w:val="21"/>
              </w:rPr>
              <w:t>$</w:t>
            </w:r>
            <w:r>
              <w:rPr>
                <w:rFonts w:ascii="Segoe UI" w:hAnsi="Segoe UI" w:cs="Segoe UI"/>
                <w:color w:val="ECECEC"/>
                <w:sz w:val="21"/>
                <w:szCs w:val="21"/>
              </w:rPr>
              <w:t>2</w:t>
            </w:r>
            <w:r>
              <w:rPr>
                <w:rFonts w:ascii="Segoe UI" w:hAnsi="Segoe UI" w:cs="Segoe UI"/>
                <w:color w:val="ECECEC"/>
                <w:sz w:val="21"/>
                <w:szCs w:val="21"/>
              </w:rPr>
              <w:t>00</w:t>
            </w:r>
          </w:p>
        </w:tc>
      </w:tr>
      <w:tr w:rsidR="00C3143D" w14:paraId="464D3193" w14:textId="77777777" w:rsidTr="00C3143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295662A6" w14:textId="4F52C669" w:rsidR="00C3143D" w:rsidRDefault="00C3143D" w:rsidP="00AF7CFE">
            <w:pPr>
              <w:rPr>
                <w:rFonts w:ascii="Segoe UI" w:hAnsi="Segoe UI" w:cs="Segoe UI"/>
                <w:color w:val="ECECEC"/>
                <w:sz w:val="21"/>
                <w:szCs w:val="21"/>
              </w:rPr>
            </w:pPr>
            <w:r>
              <w:rPr>
                <w:rFonts w:ascii="Segoe UI" w:hAnsi="Segoe UI" w:cs="Segoe UI"/>
                <w:color w:val="ECECEC"/>
                <w:sz w:val="21"/>
                <w:szCs w:val="21"/>
              </w:rPr>
              <w:t>t9</w:t>
            </w:r>
          </w:p>
        </w:tc>
        <w:tc>
          <w:tcPr>
            <w:tcW w:w="3788" w:type="dxa"/>
            <w:tcBorders>
              <w:top w:val="single" w:sz="2" w:space="0" w:color="E3E3E3"/>
              <w:left w:val="single" w:sz="6" w:space="0" w:color="E3E3E3"/>
              <w:bottom w:val="single" w:sz="6" w:space="0" w:color="E3E3E3"/>
              <w:right w:val="single" w:sz="2" w:space="0" w:color="E3E3E3"/>
            </w:tcBorders>
            <w:shd w:val="clear" w:color="auto" w:fill="212121"/>
            <w:vAlign w:val="bottom"/>
          </w:tcPr>
          <w:p w14:paraId="72133FE9" w14:textId="77777777" w:rsidR="00C3143D" w:rsidRDefault="00C3143D" w:rsidP="00AF7CFE">
            <w:pPr>
              <w:rPr>
                <w:rFonts w:ascii="Segoe UI" w:hAnsi="Segoe UI" w:cs="Segoe UI"/>
                <w:color w:val="ECECEC"/>
                <w:sz w:val="21"/>
                <w:szCs w:val="21"/>
              </w:rPr>
            </w:pPr>
          </w:p>
        </w:tc>
        <w:tc>
          <w:tcPr>
            <w:tcW w:w="3390" w:type="dxa"/>
            <w:tcBorders>
              <w:top w:val="single" w:sz="2" w:space="0" w:color="E3E3E3"/>
              <w:left w:val="single" w:sz="6" w:space="0" w:color="E3E3E3"/>
              <w:bottom w:val="single" w:sz="6" w:space="0" w:color="E3E3E3"/>
              <w:right w:val="single" w:sz="2" w:space="0" w:color="E3E3E3"/>
            </w:tcBorders>
            <w:shd w:val="clear" w:color="auto" w:fill="212121"/>
            <w:vAlign w:val="bottom"/>
          </w:tcPr>
          <w:p w14:paraId="6787C407" w14:textId="42669BA6" w:rsidR="00C3143D" w:rsidRDefault="00C3143D" w:rsidP="00AF7CFE">
            <w:pPr>
              <w:rPr>
                <w:rFonts w:ascii="Segoe UI" w:hAnsi="Segoe UI" w:cs="Segoe UI"/>
                <w:color w:val="ECECEC"/>
                <w:sz w:val="21"/>
                <w:szCs w:val="21"/>
              </w:rPr>
            </w:pPr>
            <w:r>
              <w:rPr>
                <w:rFonts w:ascii="Segoe UI" w:hAnsi="Segoe UI" w:cs="Segoe UI"/>
                <w:color w:val="ECECEC"/>
                <w:sz w:val="21"/>
                <w:szCs w:val="21"/>
              </w:rPr>
              <w:t>C</w:t>
            </w:r>
            <w:r>
              <w:rPr>
                <w:rFonts w:ascii="Segoe UI" w:hAnsi="Segoe UI" w:cs="Segoe UI"/>
                <w:color w:val="ECECEC"/>
                <w:sz w:val="21"/>
                <w:szCs w:val="21"/>
              </w:rPr>
              <w:t>ommit</w:t>
            </w:r>
            <w:r>
              <w:rPr>
                <w:rFonts w:ascii="Segoe UI" w:hAnsi="Segoe UI" w:cs="Segoe UI"/>
                <w:color w:val="ECECEC"/>
                <w:sz w:val="21"/>
                <w:szCs w:val="21"/>
              </w:rPr>
              <w:t>/unlock(</w:t>
            </w:r>
            <w:proofErr w:type="spellStart"/>
            <w:r>
              <w:rPr>
                <w:rFonts w:ascii="Segoe UI" w:hAnsi="Segoe UI" w:cs="Segoe UI"/>
                <w:color w:val="ECECEC"/>
                <w:sz w:val="21"/>
                <w:szCs w:val="21"/>
              </w:rPr>
              <w:t>balx</w:t>
            </w:r>
            <w:proofErr w:type="spellEnd"/>
            <w:r>
              <w:rPr>
                <w:rFonts w:ascii="Segoe UI" w:hAnsi="Segoe UI" w:cs="Segoe UI"/>
                <w:color w:val="ECECEC"/>
                <w:sz w:val="21"/>
                <w:szCs w:val="21"/>
              </w:rPr>
              <w:t>)</w:t>
            </w:r>
          </w:p>
        </w:tc>
        <w:tc>
          <w:tcPr>
            <w:tcW w:w="2025" w:type="dxa"/>
            <w:tcBorders>
              <w:top w:val="single" w:sz="2" w:space="0" w:color="E3E3E3"/>
              <w:left w:val="single" w:sz="6" w:space="0" w:color="E3E3E3"/>
              <w:bottom w:val="single" w:sz="6" w:space="0" w:color="E3E3E3"/>
              <w:right w:val="single" w:sz="6" w:space="0" w:color="E3E3E3"/>
            </w:tcBorders>
            <w:shd w:val="clear" w:color="auto" w:fill="212121"/>
            <w:vAlign w:val="bottom"/>
          </w:tcPr>
          <w:p w14:paraId="5E784072" w14:textId="19B4FE5E" w:rsidR="00C3143D" w:rsidRDefault="00C3143D" w:rsidP="00AF7CFE">
            <w:pPr>
              <w:rPr>
                <w:rFonts w:ascii="Segoe UI" w:hAnsi="Segoe UI" w:cs="Segoe UI"/>
                <w:color w:val="ECECEC"/>
                <w:sz w:val="21"/>
                <w:szCs w:val="21"/>
              </w:rPr>
            </w:pPr>
            <w:r>
              <w:rPr>
                <w:rFonts w:ascii="Segoe UI" w:hAnsi="Segoe UI" w:cs="Segoe UI"/>
                <w:color w:val="ECECEC"/>
                <w:sz w:val="21"/>
                <w:szCs w:val="21"/>
              </w:rPr>
              <w:t>$</w:t>
            </w:r>
            <w:r>
              <w:rPr>
                <w:rFonts w:ascii="Segoe UI" w:hAnsi="Segoe UI" w:cs="Segoe UI"/>
                <w:color w:val="ECECEC"/>
                <w:sz w:val="21"/>
                <w:szCs w:val="21"/>
              </w:rPr>
              <w:t>2</w:t>
            </w:r>
            <w:r>
              <w:rPr>
                <w:rFonts w:ascii="Segoe UI" w:hAnsi="Segoe UI" w:cs="Segoe UI"/>
                <w:color w:val="ECECEC"/>
                <w:sz w:val="21"/>
                <w:szCs w:val="21"/>
              </w:rPr>
              <w:t>00</w:t>
            </w:r>
          </w:p>
        </w:tc>
      </w:tr>
    </w:tbl>
    <w:p w14:paraId="18051ACB" w14:textId="77777777" w:rsidR="00C3143D" w:rsidRPr="00141435" w:rsidRDefault="00C3143D" w:rsidP="00141435">
      <w:pPr>
        <w:jc w:val="both"/>
        <w:rPr>
          <w:b/>
          <w:bCs/>
        </w:rPr>
      </w:pPr>
    </w:p>
    <w:p w14:paraId="6E147176" w14:textId="5BB00550" w:rsidR="00141435" w:rsidRDefault="004A5F11" w:rsidP="00646982">
      <w:pPr>
        <w:jc w:val="both"/>
        <w:rPr>
          <w:b/>
          <w:bCs/>
          <w:color w:val="000000" w:themeColor="text1"/>
        </w:rPr>
      </w:pPr>
      <w:r w:rsidRPr="004A5F11">
        <w:rPr>
          <w:b/>
          <w:bCs/>
          <w:color w:val="000000" w:themeColor="text1"/>
        </w:rPr>
        <w:t>Explanation</w:t>
      </w:r>
    </w:p>
    <w:p w14:paraId="450807EC" w14:textId="77777777" w:rsidR="00B37950" w:rsidRPr="00B37950" w:rsidRDefault="00B37950" w:rsidP="00B37950">
      <w:pPr>
        <w:jc w:val="both"/>
        <w:rPr>
          <w:color w:val="000000" w:themeColor="text1"/>
        </w:rPr>
      </w:pPr>
      <w:r w:rsidRPr="00B37950">
        <w:rPr>
          <w:color w:val="000000" w:themeColor="text1"/>
        </w:rPr>
        <w:t>t1: Transaction A begins and acquires a write lock on the account balance, preventing other transactions from accessing the balance while Transaction A's operations are underway.</w:t>
      </w:r>
    </w:p>
    <w:p w14:paraId="6024CFC2" w14:textId="77777777" w:rsidR="00B37950" w:rsidRPr="00B37950" w:rsidRDefault="00B37950" w:rsidP="00B37950">
      <w:pPr>
        <w:jc w:val="both"/>
        <w:rPr>
          <w:color w:val="000000" w:themeColor="text1"/>
        </w:rPr>
      </w:pPr>
      <w:r w:rsidRPr="00B37950">
        <w:rPr>
          <w:color w:val="000000" w:themeColor="text1"/>
        </w:rPr>
        <w:t>t2: Holding the lock, Transaction A reads the account balance, which is $500.</w:t>
      </w:r>
    </w:p>
    <w:p w14:paraId="7F433C4F" w14:textId="77777777" w:rsidR="00B37950" w:rsidRPr="00B37950" w:rsidRDefault="00B37950" w:rsidP="00B37950">
      <w:pPr>
        <w:jc w:val="both"/>
        <w:rPr>
          <w:color w:val="000000" w:themeColor="text1"/>
        </w:rPr>
      </w:pPr>
      <w:r w:rsidRPr="00B37950">
        <w:rPr>
          <w:color w:val="000000" w:themeColor="text1"/>
        </w:rPr>
        <w:t>t3: Transaction A increases the balance by $300, reflecting an uncommitted balance of $800.</w:t>
      </w:r>
    </w:p>
    <w:p w14:paraId="516DA60C" w14:textId="77777777" w:rsidR="00B37950" w:rsidRPr="00B37950" w:rsidRDefault="00B37950" w:rsidP="00B37950">
      <w:pPr>
        <w:jc w:val="both"/>
        <w:rPr>
          <w:color w:val="000000" w:themeColor="text1"/>
        </w:rPr>
      </w:pPr>
      <w:r w:rsidRPr="00B37950">
        <w:rPr>
          <w:color w:val="000000" w:themeColor="text1"/>
        </w:rPr>
        <w:t>t4: Before Transaction A can commit, Transaction B begins and attempts to acquire a write lock on the same account balance. However, Transaction B must wait because Transaction A's lock is still in place.</w:t>
      </w:r>
    </w:p>
    <w:p w14:paraId="7688043B" w14:textId="77777777" w:rsidR="00B37950" w:rsidRPr="00B37950" w:rsidRDefault="00B37950" w:rsidP="00B37950">
      <w:pPr>
        <w:jc w:val="both"/>
        <w:rPr>
          <w:color w:val="000000" w:themeColor="text1"/>
        </w:rPr>
      </w:pPr>
      <w:r w:rsidRPr="00B37950">
        <w:rPr>
          <w:color w:val="000000" w:themeColor="text1"/>
        </w:rPr>
        <w:t>t5: Transaction A detects an issue and rolls back the changes, reverting the balance to the original $500. Transaction A then releases the lock.</w:t>
      </w:r>
    </w:p>
    <w:p w14:paraId="5B173E86" w14:textId="77777777" w:rsidR="00B37950" w:rsidRPr="00B37950" w:rsidRDefault="00B37950" w:rsidP="00B37950">
      <w:pPr>
        <w:jc w:val="both"/>
        <w:rPr>
          <w:color w:val="000000" w:themeColor="text1"/>
        </w:rPr>
      </w:pPr>
      <w:r w:rsidRPr="00B37950">
        <w:rPr>
          <w:color w:val="000000" w:themeColor="text1"/>
        </w:rPr>
        <w:t>t6: Transaction B now acquires the lock and initiates a wire transfer of $300, reducing the balance to $200.</w:t>
      </w:r>
    </w:p>
    <w:p w14:paraId="25C67485" w14:textId="77777777" w:rsidR="00B37950" w:rsidRPr="00B37950" w:rsidRDefault="00B37950" w:rsidP="00B37950">
      <w:pPr>
        <w:jc w:val="both"/>
        <w:rPr>
          <w:color w:val="000000" w:themeColor="text1"/>
        </w:rPr>
      </w:pPr>
      <w:r w:rsidRPr="00B37950">
        <w:rPr>
          <w:color w:val="000000" w:themeColor="text1"/>
        </w:rPr>
        <w:t>t7: The wire transfer is processed, and Transaction B writes the new balance ($200) to the account.</w:t>
      </w:r>
    </w:p>
    <w:p w14:paraId="4970E3FD" w14:textId="77777777" w:rsidR="00B37950" w:rsidRPr="00B37950" w:rsidRDefault="00B37950" w:rsidP="00B37950">
      <w:pPr>
        <w:jc w:val="both"/>
        <w:rPr>
          <w:color w:val="000000" w:themeColor="text1"/>
        </w:rPr>
      </w:pPr>
      <w:r w:rsidRPr="00B37950">
        <w:rPr>
          <w:color w:val="000000" w:themeColor="text1"/>
        </w:rPr>
        <w:t>t8: Transaction B commits the transaction and releases the lock.</w:t>
      </w:r>
    </w:p>
    <w:p w14:paraId="4FCF8FBA" w14:textId="0AE73A4E" w:rsidR="004A5F11" w:rsidRPr="00B37950" w:rsidRDefault="00B37950" w:rsidP="00B37950">
      <w:pPr>
        <w:jc w:val="both"/>
        <w:rPr>
          <w:color w:val="000000" w:themeColor="text1"/>
        </w:rPr>
      </w:pPr>
      <w:r w:rsidRPr="00B37950">
        <w:rPr>
          <w:color w:val="000000" w:themeColor="text1"/>
        </w:rPr>
        <w:t>t9: The final committed balance in the account is $200, and no dirty read has occurred because Transaction B only read and acted on committed data.</w:t>
      </w:r>
    </w:p>
    <w:p w14:paraId="0BF9E5AF" w14:textId="77777777" w:rsidR="00646982" w:rsidRDefault="00646982" w:rsidP="00646982">
      <w:pPr>
        <w:jc w:val="both"/>
        <w:rPr>
          <w:color w:val="000000" w:themeColor="text1"/>
        </w:rPr>
      </w:pPr>
    </w:p>
    <w:p w14:paraId="7FAC6A22" w14:textId="77777777" w:rsidR="00646982" w:rsidRDefault="00646982" w:rsidP="00646982">
      <w:pPr>
        <w:jc w:val="both"/>
        <w:rPr>
          <w:color w:val="000000" w:themeColor="text1"/>
        </w:rPr>
      </w:pPr>
    </w:p>
    <w:p w14:paraId="3D989A56" w14:textId="77777777" w:rsidR="00646982" w:rsidRPr="00646982" w:rsidRDefault="00646982" w:rsidP="00646982">
      <w:pPr>
        <w:jc w:val="both"/>
        <w:rPr>
          <w:color w:val="000000" w:themeColor="text1"/>
        </w:rPr>
      </w:pPr>
    </w:p>
    <w:p w14:paraId="0A7E1610" w14:textId="2265A0EC" w:rsidR="00646982" w:rsidRPr="00646982" w:rsidRDefault="00646982" w:rsidP="00646982">
      <w:pPr>
        <w:pStyle w:val="ListParagraph"/>
        <w:numPr>
          <w:ilvl w:val="0"/>
          <w:numId w:val="47"/>
        </w:numPr>
        <w:jc w:val="both"/>
        <w:rPr>
          <w:b/>
          <w:bCs/>
          <w:color w:val="000000" w:themeColor="text1"/>
        </w:rPr>
      </w:pPr>
      <w:r w:rsidRPr="00646982">
        <w:rPr>
          <w:b/>
          <w:bCs/>
          <w:color w:val="000000" w:themeColor="text1"/>
        </w:rPr>
        <w:t>Inconsistent Analysis Problem:</w:t>
      </w:r>
    </w:p>
    <w:p w14:paraId="71F937FE" w14:textId="4BEA82A1" w:rsidR="003365B9" w:rsidRDefault="006A16EE" w:rsidP="00646982">
      <w:pPr>
        <w:jc w:val="both"/>
        <w:rPr>
          <w:color w:val="000000" w:themeColor="text1"/>
        </w:rPr>
      </w:pPr>
      <w:r>
        <w:rPr>
          <w:b/>
          <w:bCs/>
          <w:color w:val="000000" w:themeColor="text1"/>
        </w:rPr>
        <w:t xml:space="preserve">Problem </w:t>
      </w:r>
      <w:r w:rsidR="00646982" w:rsidRPr="00646982">
        <w:rPr>
          <w:b/>
          <w:bCs/>
          <w:color w:val="000000" w:themeColor="text1"/>
        </w:rPr>
        <w:t>Example</w:t>
      </w:r>
      <w:r w:rsidR="00646982" w:rsidRPr="00646982">
        <w:rPr>
          <w:color w:val="000000" w:themeColor="text1"/>
        </w:rPr>
        <w:t>: User A is generating a report based on total sales for the month. The report runs in multiple steps and reads the total sales amount more than once. Meanwhile, User B enters a new sale and commits it to the database after User A's first read but before the second read. This results in User A's report reflecting an inconsistent total sales amount because the data has changed during the report generation process.</w:t>
      </w:r>
    </w:p>
    <w:p w14:paraId="1D5AA70C" w14:textId="77777777" w:rsidR="002F43C1" w:rsidRDefault="002F43C1" w:rsidP="00646982">
      <w:pPr>
        <w:jc w:val="both"/>
        <w:rPr>
          <w:color w:val="000000" w:themeColor="text1"/>
        </w:rPr>
      </w:pPr>
    </w:p>
    <w:p w14:paraId="2B2D299C" w14:textId="77777777" w:rsidR="002F43C1" w:rsidRDefault="002F43C1" w:rsidP="00646982">
      <w:pPr>
        <w:jc w:val="both"/>
        <w:rPr>
          <w:color w:val="000000" w:themeColor="text1"/>
        </w:rPr>
      </w:pPr>
    </w:p>
    <w:tbl>
      <w:tblPr>
        <w:tblW w:w="8941"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685"/>
        <w:gridCol w:w="3985"/>
        <w:gridCol w:w="2896"/>
        <w:gridCol w:w="1375"/>
      </w:tblGrid>
      <w:tr w:rsidR="002F43C1" w14:paraId="5A283F1D" w14:textId="77777777" w:rsidTr="002F43C1">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71302B69" w14:textId="77777777" w:rsidR="002F43C1" w:rsidRDefault="002F43C1">
            <w:pPr>
              <w:jc w:val="center"/>
              <w:rPr>
                <w:rFonts w:ascii="Segoe UI" w:hAnsi="Segoe UI" w:cs="Segoe UI"/>
                <w:b/>
                <w:bCs/>
                <w:color w:val="ECECEC"/>
                <w:sz w:val="21"/>
                <w:szCs w:val="21"/>
              </w:rPr>
            </w:pPr>
            <w:r>
              <w:rPr>
                <w:rFonts w:ascii="Segoe UI" w:hAnsi="Segoe UI" w:cs="Segoe UI"/>
                <w:b/>
                <w:bCs/>
                <w:color w:val="ECECEC"/>
                <w:sz w:val="21"/>
                <w:szCs w:val="21"/>
              </w:rPr>
              <w:lastRenderedPageBreak/>
              <w:t>Time</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5FFE52CE" w14:textId="77777777" w:rsidR="002F43C1" w:rsidRDefault="002F43C1">
            <w:pPr>
              <w:jc w:val="center"/>
              <w:rPr>
                <w:rFonts w:ascii="Segoe UI" w:hAnsi="Segoe UI" w:cs="Segoe UI"/>
                <w:b/>
                <w:bCs/>
                <w:color w:val="ECECEC"/>
                <w:sz w:val="21"/>
                <w:szCs w:val="21"/>
              </w:rPr>
            </w:pPr>
            <w:r>
              <w:rPr>
                <w:rFonts w:ascii="Segoe UI" w:hAnsi="Segoe UI" w:cs="Segoe UI"/>
                <w:b/>
                <w:bCs/>
                <w:color w:val="ECECEC"/>
                <w:sz w:val="21"/>
                <w:szCs w:val="21"/>
              </w:rPr>
              <w:t>Transaction A (TA)</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3ABB85D3" w14:textId="77777777" w:rsidR="002F43C1" w:rsidRDefault="002F43C1">
            <w:pPr>
              <w:jc w:val="center"/>
              <w:rPr>
                <w:rFonts w:ascii="Segoe UI" w:hAnsi="Segoe UI" w:cs="Segoe UI"/>
                <w:b/>
                <w:bCs/>
                <w:color w:val="ECECEC"/>
                <w:sz w:val="21"/>
                <w:szCs w:val="21"/>
              </w:rPr>
            </w:pPr>
            <w:r>
              <w:rPr>
                <w:rFonts w:ascii="Segoe UI" w:hAnsi="Segoe UI" w:cs="Segoe UI"/>
                <w:b/>
                <w:bCs/>
                <w:color w:val="ECECEC"/>
                <w:sz w:val="21"/>
                <w:szCs w:val="21"/>
              </w:rPr>
              <w:t>Transaction B (TB)</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4709B316" w14:textId="77777777" w:rsidR="002F43C1" w:rsidRDefault="002F43C1">
            <w:pPr>
              <w:jc w:val="center"/>
              <w:rPr>
                <w:rFonts w:ascii="Segoe UI" w:hAnsi="Segoe UI" w:cs="Segoe UI"/>
                <w:b/>
                <w:bCs/>
                <w:color w:val="ECECEC"/>
                <w:sz w:val="21"/>
                <w:szCs w:val="21"/>
              </w:rPr>
            </w:pPr>
            <w:r>
              <w:rPr>
                <w:rFonts w:ascii="Segoe UI" w:hAnsi="Segoe UI" w:cs="Segoe UI"/>
                <w:b/>
                <w:bCs/>
                <w:color w:val="ECECEC"/>
                <w:sz w:val="21"/>
                <w:szCs w:val="21"/>
              </w:rPr>
              <w:t>Total Sales</w:t>
            </w:r>
          </w:p>
        </w:tc>
      </w:tr>
      <w:tr w:rsidR="002F43C1" w14:paraId="67B95C70" w14:textId="77777777" w:rsidTr="002F43C1">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tcPr>
          <w:p w14:paraId="3305F550" w14:textId="6047BBE6" w:rsidR="002F43C1" w:rsidRDefault="002F43C1" w:rsidP="002F43C1">
            <w:pPr>
              <w:jc w:val="center"/>
              <w:rPr>
                <w:rFonts w:ascii="Segoe UI" w:hAnsi="Segoe UI" w:cs="Segoe UI"/>
                <w:b/>
                <w:bCs/>
                <w:color w:val="ECECEC"/>
                <w:sz w:val="21"/>
                <w:szCs w:val="21"/>
              </w:rPr>
            </w:pPr>
            <w:r>
              <w:rPr>
                <w:rFonts w:ascii="Segoe UI" w:hAnsi="Segoe UI" w:cs="Segoe UI"/>
                <w:color w:val="ECECEC"/>
                <w:sz w:val="21"/>
                <w:szCs w:val="21"/>
              </w:rPr>
              <w:t>t1</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tcPr>
          <w:p w14:paraId="06A0BAD5" w14:textId="3FE47FF2" w:rsidR="002F43C1" w:rsidRPr="002F43C1" w:rsidRDefault="002F43C1" w:rsidP="002F43C1">
            <w:pPr>
              <w:rPr>
                <w:rFonts w:ascii="Segoe UI" w:hAnsi="Segoe UI" w:cs="Segoe UI"/>
                <w:color w:val="ECECEC"/>
                <w:sz w:val="21"/>
                <w:szCs w:val="21"/>
              </w:rPr>
            </w:pPr>
            <w:r w:rsidRPr="002F43C1">
              <w:rPr>
                <w:rFonts w:ascii="Segoe UI" w:hAnsi="Segoe UI" w:cs="Segoe UI"/>
                <w:color w:val="ECECEC"/>
                <w:sz w:val="21"/>
                <w:szCs w:val="21"/>
              </w:rPr>
              <w:t>Begin transaction</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tcPr>
          <w:p w14:paraId="5F2C3CC4" w14:textId="77777777" w:rsidR="002F43C1" w:rsidRDefault="002F43C1" w:rsidP="002F43C1">
            <w:pPr>
              <w:jc w:val="center"/>
              <w:rPr>
                <w:rFonts w:ascii="Segoe UI" w:hAnsi="Segoe UI" w:cs="Segoe UI"/>
                <w:b/>
                <w:bCs/>
                <w:color w:val="ECECEC"/>
                <w:sz w:val="21"/>
                <w:szCs w:val="21"/>
              </w:rPr>
            </w:pP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tcPr>
          <w:p w14:paraId="3F241EAB" w14:textId="77777777" w:rsidR="002F43C1" w:rsidRDefault="002F43C1" w:rsidP="002F43C1">
            <w:pPr>
              <w:jc w:val="center"/>
              <w:rPr>
                <w:rFonts w:ascii="Segoe UI" w:hAnsi="Segoe UI" w:cs="Segoe UI"/>
                <w:b/>
                <w:bCs/>
                <w:color w:val="ECECEC"/>
                <w:sz w:val="21"/>
                <w:szCs w:val="21"/>
              </w:rPr>
            </w:pPr>
          </w:p>
        </w:tc>
      </w:tr>
      <w:tr w:rsidR="002F43C1" w14:paraId="64B7A75E" w14:textId="77777777" w:rsidTr="002F43C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50A197F" w14:textId="2E640646" w:rsidR="002F43C1" w:rsidRDefault="002F43C1" w:rsidP="002F43C1">
            <w:pPr>
              <w:rPr>
                <w:rFonts w:ascii="Segoe UI" w:hAnsi="Segoe UI" w:cs="Segoe UI"/>
                <w:color w:val="ECECEC"/>
                <w:sz w:val="21"/>
                <w:szCs w:val="21"/>
              </w:rPr>
            </w:pPr>
            <w:r>
              <w:rPr>
                <w:rFonts w:ascii="Segoe UI" w:hAnsi="Segoe UI" w:cs="Segoe UI"/>
                <w:color w:val="ECECEC"/>
                <w:sz w:val="21"/>
                <w:szCs w:val="21"/>
              </w:rPr>
              <w:t>t2</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F80EE6E" w14:textId="77777777" w:rsidR="002F43C1" w:rsidRDefault="002F43C1" w:rsidP="002F43C1">
            <w:pPr>
              <w:rPr>
                <w:rFonts w:ascii="Segoe UI" w:hAnsi="Segoe UI" w:cs="Segoe UI"/>
                <w:color w:val="ECECEC"/>
                <w:sz w:val="21"/>
                <w:szCs w:val="21"/>
              </w:rPr>
            </w:pPr>
            <w:proofErr w:type="spellStart"/>
            <w:r>
              <w:rPr>
                <w:rFonts w:ascii="Segoe UI" w:hAnsi="Segoe UI" w:cs="Segoe UI"/>
                <w:color w:val="ECECEC"/>
                <w:sz w:val="21"/>
                <w:szCs w:val="21"/>
              </w:rPr>
              <w:t>start_report</w:t>
            </w:r>
            <w:proofErr w:type="spellEnd"/>
            <w:r>
              <w:rPr>
                <w:rFonts w:ascii="Segoe UI" w:hAnsi="Segoe UI" w:cs="Segoe UI"/>
                <w:color w:val="ECECEC"/>
                <w:sz w:val="21"/>
                <w:szCs w:val="21"/>
              </w:rPr>
              <w:t>: read(</w:t>
            </w:r>
            <w:proofErr w:type="spellStart"/>
            <w:r>
              <w:rPr>
                <w:rFonts w:ascii="Segoe UI" w:hAnsi="Segoe UI" w:cs="Segoe UI"/>
                <w:color w:val="ECECEC"/>
                <w:sz w:val="21"/>
                <w:szCs w:val="21"/>
              </w:rPr>
              <w:t>total_sales</w:t>
            </w:r>
            <w:proofErr w:type="spellEnd"/>
            <w:r>
              <w:rPr>
                <w:rFonts w:ascii="Segoe UI" w:hAnsi="Segoe UI" w:cs="Segoe UI"/>
                <w:color w:val="ECECEC"/>
                <w:sz w:val="21"/>
                <w:szCs w:val="21"/>
              </w:rPr>
              <w: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047F53D" w14:textId="53B68F7E" w:rsidR="002F43C1" w:rsidRDefault="002F43C1" w:rsidP="002F43C1">
            <w:pPr>
              <w:rPr>
                <w:rFonts w:ascii="Segoe UI" w:hAnsi="Segoe UI" w:cs="Segoe UI"/>
                <w:color w:val="ECECEC"/>
                <w:sz w:val="21"/>
                <w:szCs w:val="21"/>
              </w:rPr>
            </w:pPr>
            <w:r>
              <w:rPr>
                <w:rFonts w:ascii="Segoe UI" w:hAnsi="Segoe UI" w:cs="Segoe UI"/>
                <w:color w:val="ECECEC"/>
                <w:sz w:val="21"/>
                <w:szCs w:val="21"/>
              </w:rPr>
              <w:t>Begin transaction</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397E1A1" w14:textId="77777777" w:rsidR="002F43C1" w:rsidRDefault="002F43C1" w:rsidP="002F43C1">
            <w:pPr>
              <w:rPr>
                <w:rFonts w:ascii="Segoe UI" w:hAnsi="Segoe UI" w:cs="Segoe UI"/>
                <w:color w:val="ECECEC"/>
                <w:sz w:val="21"/>
                <w:szCs w:val="21"/>
              </w:rPr>
            </w:pPr>
            <w:r>
              <w:rPr>
                <w:rFonts w:ascii="Segoe UI" w:hAnsi="Segoe UI" w:cs="Segoe UI"/>
                <w:color w:val="ECECEC"/>
                <w:sz w:val="21"/>
                <w:szCs w:val="21"/>
              </w:rPr>
              <w:t>$2000</w:t>
            </w:r>
          </w:p>
        </w:tc>
      </w:tr>
      <w:tr w:rsidR="002F43C1" w14:paraId="3814B2B3" w14:textId="77777777" w:rsidTr="002F43C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49C9EBB" w14:textId="276CE582" w:rsidR="002F43C1" w:rsidRDefault="002F43C1" w:rsidP="002F43C1">
            <w:pPr>
              <w:rPr>
                <w:rFonts w:ascii="Segoe UI" w:hAnsi="Segoe UI" w:cs="Segoe UI"/>
                <w:color w:val="ECECEC"/>
                <w:sz w:val="21"/>
                <w:szCs w:val="21"/>
              </w:rPr>
            </w:pPr>
            <w:r>
              <w:rPr>
                <w:rFonts w:ascii="Segoe UI" w:hAnsi="Segoe UI" w:cs="Segoe UI"/>
                <w:color w:val="ECECEC"/>
                <w:sz w:val="21"/>
                <w:szCs w:val="21"/>
              </w:rPr>
              <w:t>t3</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782671E" w14:textId="77777777" w:rsidR="002F43C1" w:rsidRDefault="002F43C1" w:rsidP="002F43C1">
            <w:pPr>
              <w:rPr>
                <w:rFonts w:ascii="Segoe UI" w:hAnsi="Segoe UI" w:cs="Segoe UI"/>
                <w:color w:val="ECECEC"/>
                <w:sz w:val="21"/>
                <w:szCs w:val="21"/>
              </w:rPr>
            </w:pPr>
            <w:proofErr w:type="spellStart"/>
            <w:r>
              <w:rPr>
                <w:rFonts w:ascii="Segoe UI" w:hAnsi="Segoe UI" w:cs="Segoe UI"/>
                <w:color w:val="ECECEC"/>
                <w:sz w:val="21"/>
                <w:szCs w:val="21"/>
              </w:rPr>
              <w:t>continue_report</w:t>
            </w:r>
            <w:proofErr w:type="spellEnd"/>
            <w:r>
              <w:rPr>
                <w:rFonts w:ascii="Segoe UI" w:hAnsi="Segoe UI" w:cs="Segoe UI"/>
                <w:color w:val="ECECEC"/>
                <w:sz w:val="21"/>
                <w:szCs w:val="21"/>
              </w:rPr>
              <w:t xml:space="preserve"> (no read yet)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0BAB50E" w14:textId="1F467DEE" w:rsidR="002F43C1" w:rsidRDefault="002F43C1" w:rsidP="002F43C1">
            <w:pPr>
              <w:rPr>
                <w:rFonts w:ascii="Segoe UI" w:hAnsi="Segoe UI" w:cs="Segoe UI"/>
                <w:color w:val="ECECEC"/>
                <w:sz w:val="21"/>
                <w:szCs w:val="21"/>
              </w:rPr>
            </w:pPr>
            <w:proofErr w:type="spellStart"/>
            <w:r>
              <w:rPr>
                <w:rFonts w:ascii="Segoe UI" w:hAnsi="Segoe UI" w:cs="Segoe UI"/>
                <w:color w:val="ECECEC"/>
                <w:sz w:val="21"/>
                <w:szCs w:val="21"/>
              </w:rPr>
              <w:t>enter_sale</w:t>
            </w:r>
            <w:proofErr w:type="spellEnd"/>
            <w:r>
              <w:rPr>
                <w:rFonts w:ascii="Segoe UI" w:hAnsi="Segoe UI" w:cs="Segoe UI"/>
                <w:color w:val="ECECEC"/>
                <w:sz w:val="21"/>
                <w:szCs w:val="21"/>
              </w:rPr>
              <w:t xml:space="preserve"> + $500</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5C094AE" w14:textId="50C01846" w:rsidR="002F43C1" w:rsidRDefault="002F43C1" w:rsidP="002F43C1">
            <w:pPr>
              <w:rPr>
                <w:rFonts w:ascii="Segoe UI" w:hAnsi="Segoe UI" w:cs="Segoe UI"/>
                <w:color w:val="ECECEC"/>
                <w:sz w:val="21"/>
                <w:szCs w:val="21"/>
              </w:rPr>
            </w:pPr>
            <w:r>
              <w:rPr>
                <w:rFonts w:ascii="Segoe UI" w:hAnsi="Segoe UI" w:cs="Segoe UI"/>
                <w:color w:val="ECECEC"/>
                <w:sz w:val="21"/>
                <w:szCs w:val="21"/>
              </w:rPr>
              <w:t>$2000</w:t>
            </w:r>
          </w:p>
        </w:tc>
      </w:tr>
      <w:tr w:rsidR="002F43C1" w14:paraId="57292A0E" w14:textId="77777777" w:rsidTr="002F43C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D184E8E" w14:textId="75A13B7E" w:rsidR="002F43C1" w:rsidRDefault="002F43C1" w:rsidP="002F43C1">
            <w:pPr>
              <w:rPr>
                <w:rFonts w:ascii="Segoe UI" w:hAnsi="Segoe UI" w:cs="Segoe UI"/>
                <w:color w:val="ECECEC"/>
                <w:sz w:val="21"/>
                <w:szCs w:val="21"/>
              </w:rPr>
            </w:pPr>
            <w:r>
              <w:rPr>
                <w:rFonts w:ascii="Segoe UI" w:hAnsi="Segoe UI" w:cs="Segoe UI"/>
                <w:color w:val="ECECEC"/>
                <w:sz w:val="21"/>
                <w:szCs w:val="21"/>
              </w:rPr>
              <w:t>t4</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88A42AC" w14:textId="77777777" w:rsidR="002F43C1" w:rsidRDefault="002F43C1" w:rsidP="002F43C1">
            <w:pPr>
              <w:rPr>
                <w:rFonts w:ascii="Segoe UI" w:hAnsi="Segoe UI" w:cs="Segoe UI"/>
                <w:color w:val="ECECEC"/>
                <w:sz w:val="21"/>
                <w:szCs w:val="21"/>
              </w:rPr>
            </w:pP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6B2CBD50" w14:textId="747009A5" w:rsidR="002F43C1" w:rsidRDefault="002F43C1" w:rsidP="002F43C1">
            <w:pPr>
              <w:rPr>
                <w:rFonts w:ascii="Segoe UI" w:hAnsi="Segoe UI" w:cs="Segoe UI"/>
                <w:color w:val="ECECEC"/>
                <w:sz w:val="21"/>
                <w:szCs w:val="21"/>
              </w:rPr>
            </w:pPr>
            <w:r>
              <w:rPr>
                <w:rFonts w:ascii="Segoe UI" w:hAnsi="Segoe UI" w:cs="Segoe UI"/>
                <w:color w:val="ECECEC"/>
                <w:sz w:val="21"/>
                <w:szCs w:val="21"/>
              </w:rPr>
              <w:t>write(</w:t>
            </w:r>
            <w:proofErr w:type="spellStart"/>
            <w:r>
              <w:rPr>
                <w:rFonts w:ascii="Segoe UI" w:hAnsi="Segoe UI" w:cs="Segoe UI"/>
                <w:color w:val="ECECEC"/>
                <w:sz w:val="21"/>
                <w:szCs w:val="21"/>
              </w:rPr>
              <w:t>total_sales</w:t>
            </w:r>
            <w:proofErr w:type="spellEnd"/>
            <w:r>
              <w:rPr>
                <w:rFonts w:ascii="Segoe UI" w:hAnsi="Segoe UI" w:cs="Segoe UI"/>
                <w:color w:val="ECECEC"/>
                <w:sz w:val="21"/>
                <w:szCs w:val="21"/>
              </w:rPr>
              <w:t>) = $2500</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tcPr>
          <w:p w14:paraId="2E67976E" w14:textId="092F0571" w:rsidR="002F43C1" w:rsidRDefault="002F43C1" w:rsidP="002F43C1">
            <w:pPr>
              <w:rPr>
                <w:rFonts w:ascii="Segoe UI" w:hAnsi="Segoe UI" w:cs="Segoe UI"/>
                <w:color w:val="ECECEC"/>
                <w:sz w:val="21"/>
                <w:szCs w:val="21"/>
              </w:rPr>
            </w:pPr>
            <w:r>
              <w:rPr>
                <w:rFonts w:ascii="Segoe UI" w:hAnsi="Segoe UI" w:cs="Segoe UI"/>
                <w:color w:val="ECECEC"/>
                <w:sz w:val="21"/>
                <w:szCs w:val="21"/>
              </w:rPr>
              <w:t>$2500</w:t>
            </w:r>
          </w:p>
        </w:tc>
      </w:tr>
      <w:tr w:rsidR="002F43C1" w14:paraId="12B72937" w14:textId="77777777" w:rsidTr="002F43C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13F45C8" w14:textId="1A3F3966" w:rsidR="002F43C1" w:rsidRDefault="002F43C1" w:rsidP="002F43C1">
            <w:pPr>
              <w:rPr>
                <w:rFonts w:ascii="Segoe UI" w:hAnsi="Segoe UI" w:cs="Segoe UI"/>
                <w:color w:val="ECECEC"/>
                <w:sz w:val="21"/>
                <w:szCs w:val="21"/>
              </w:rPr>
            </w:pPr>
            <w:r>
              <w:rPr>
                <w:rFonts w:ascii="Segoe UI" w:hAnsi="Segoe UI" w:cs="Segoe UI"/>
                <w:color w:val="ECECEC"/>
                <w:sz w:val="21"/>
                <w:szCs w:val="21"/>
              </w:rPr>
              <w:t>t5</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364FCAC" w14:textId="013355D7" w:rsidR="002F43C1" w:rsidRDefault="002F43C1" w:rsidP="002F43C1">
            <w:pPr>
              <w:rPr>
                <w:rFonts w:ascii="Segoe UI" w:hAnsi="Segoe UI" w:cs="Segoe UI"/>
                <w:color w:val="ECECEC"/>
                <w:sz w:val="21"/>
                <w:szCs w:val="21"/>
              </w:rPr>
            </w:pPr>
            <w:r>
              <w:rPr>
                <w:rFonts w:ascii="Segoe UI" w:hAnsi="Segoe UI" w:cs="Segoe UI"/>
                <w:color w:val="ECECEC"/>
                <w:sz w:val="21"/>
                <w:szCs w:val="21"/>
              </w:rPr>
              <w:t>read(</w:t>
            </w:r>
            <w:proofErr w:type="spellStart"/>
            <w:r>
              <w:rPr>
                <w:rFonts w:ascii="Segoe UI" w:hAnsi="Segoe UI" w:cs="Segoe UI"/>
                <w:color w:val="ECECEC"/>
                <w:sz w:val="21"/>
                <w:szCs w:val="21"/>
              </w:rPr>
              <w:t>total_sales</w:t>
            </w:r>
            <w:proofErr w:type="spellEnd"/>
            <w:r>
              <w:rPr>
                <w:rFonts w:ascii="Segoe UI" w:hAnsi="Segoe UI" w:cs="Segoe UI"/>
                <w:color w:val="ECECEC"/>
                <w:sz w:val="21"/>
                <w:szCs w:val="21"/>
              </w:rPr>
              <w:t>) = $2500 (updated)</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tcPr>
          <w:p w14:paraId="643E255A" w14:textId="1E65C277" w:rsidR="002F43C1" w:rsidRDefault="002F43C1" w:rsidP="002F43C1">
            <w:pPr>
              <w:rPr>
                <w:rFonts w:ascii="Segoe UI" w:hAnsi="Segoe UI" w:cs="Segoe UI"/>
                <w:color w:val="ECECEC"/>
                <w:sz w:val="21"/>
                <w:szCs w:val="21"/>
              </w:rPr>
            </w:pPr>
            <w:r>
              <w:rPr>
                <w:rFonts w:ascii="Segoe UI" w:hAnsi="Segoe UI" w:cs="Segoe UI"/>
                <w:color w:val="ECECEC"/>
                <w:sz w:val="21"/>
                <w:szCs w:val="21"/>
              </w:rPr>
              <w:t>commit</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tcPr>
          <w:p w14:paraId="3F2BE9DA" w14:textId="31984554" w:rsidR="002F43C1" w:rsidRDefault="002F43C1" w:rsidP="002F43C1">
            <w:pPr>
              <w:rPr>
                <w:rFonts w:ascii="Segoe UI" w:hAnsi="Segoe UI" w:cs="Segoe UI"/>
                <w:color w:val="ECECEC"/>
                <w:sz w:val="21"/>
                <w:szCs w:val="21"/>
              </w:rPr>
            </w:pPr>
            <w:r>
              <w:rPr>
                <w:rFonts w:ascii="Segoe UI" w:hAnsi="Segoe UI" w:cs="Segoe UI"/>
                <w:color w:val="ECECEC"/>
                <w:sz w:val="21"/>
                <w:szCs w:val="21"/>
              </w:rPr>
              <w:t>$2500</w:t>
            </w:r>
          </w:p>
        </w:tc>
      </w:tr>
      <w:tr w:rsidR="002F43C1" w14:paraId="72859B5D" w14:textId="77777777" w:rsidTr="002F43C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7B4CE5E" w14:textId="108607B3" w:rsidR="002F43C1" w:rsidRDefault="002F43C1" w:rsidP="002F43C1">
            <w:pPr>
              <w:rPr>
                <w:rFonts w:ascii="Segoe UI" w:hAnsi="Segoe UI" w:cs="Segoe UI"/>
                <w:color w:val="ECECEC"/>
                <w:sz w:val="21"/>
                <w:szCs w:val="21"/>
              </w:rPr>
            </w:pPr>
            <w:r>
              <w:rPr>
                <w:rFonts w:ascii="Segoe UI" w:hAnsi="Segoe UI" w:cs="Segoe UI"/>
                <w:color w:val="ECECEC"/>
                <w:sz w:val="21"/>
                <w:szCs w:val="21"/>
              </w:rPr>
              <w:t>t6</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E5DA625" w14:textId="3A5F12E0" w:rsidR="002F43C1" w:rsidRDefault="002F43C1" w:rsidP="002F43C1">
            <w:pPr>
              <w:rPr>
                <w:rFonts w:ascii="Segoe UI" w:hAnsi="Segoe UI" w:cs="Segoe UI"/>
                <w:color w:val="ECECEC"/>
                <w:sz w:val="21"/>
                <w:szCs w:val="21"/>
              </w:rPr>
            </w:pPr>
            <w:r>
              <w:rPr>
                <w:rFonts w:ascii="Segoe UI" w:hAnsi="Segoe UI" w:cs="Segoe UI"/>
                <w:color w:val="ECECEC"/>
                <w:sz w:val="21"/>
                <w:szCs w:val="21"/>
              </w:rPr>
              <w:t>commit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9BBA38C" w14:textId="77777777" w:rsidR="002F43C1" w:rsidRDefault="002F43C1" w:rsidP="002F43C1">
            <w:pPr>
              <w:rPr>
                <w:rFonts w:ascii="Segoe UI" w:hAnsi="Segoe UI" w:cs="Segoe UI"/>
                <w:color w:val="ECECEC"/>
                <w:sz w:val="21"/>
                <w:szCs w:val="21"/>
              </w:rPr>
            </w:pP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6E7DFDFC" w14:textId="1AEB8682" w:rsidR="002F43C1" w:rsidRDefault="002F43C1" w:rsidP="002F43C1">
            <w:pPr>
              <w:rPr>
                <w:rFonts w:ascii="Segoe UI" w:hAnsi="Segoe UI" w:cs="Segoe UI"/>
                <w:color w:val="ECECEC"/>
                <w:sz w:val="21"/>
                <w:szCs w:val="21"/>
              </w:rPr>
            </w:pPr>
            <w:r>
              <w:rPr>
                <w:rFonts w:ascii="Segoe UI" w:hAnsi="Segoe UI" w:cs="Segoe UI"/>
                <w:color w:val="ECECEC"/>
                <w:sz w:val="21"/>
                <w:szCs w:val="21"/>
              </w:rPr>
              <w:t>$2500</w:t>
            </w:r>
          </w:p>
        </w:tc>
      </w:tr>
    </w:tbl>
    <w:p w14:paraId="0AA63181" w14:textId="77777777" w:rsidR="002F43C1" w:rsidRDefault="002F43C1" w:rsidP="002F43C1"/>
    <w:p w14:paraId="2C019D60" w14:textId="4A594CB6" w:rsidR="002F43C1" w:rsidRPr="00265834" w:rsidRDefault="00265834" w:rsidP="00646982">
      <w:pPr>
        <w:jc w:val="both"/>
        <w:rPr>
          <w:b/>
          <w:bCs/>
          <w:color w:val="000000" w:themeColor="text1"/>
        </w:rPr>
      </w:pPr>
      <w:r w:rsidRPr="00265834">
        <w:rPr>
          <w:b/>
          <w:bCs/>
          <w:color w:val="000000" w:themeColor="text1"/>
        </w:rPr>
        <w:t>Solution</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839"/>
        <w:gridCol w:w="4038"/>
        <w:gridCol w:w="3807"/>
        <w:gridCol w:w="1696"/>
      </w:tblGrid>
      <w:tr w:rsidR="00265834" w14:paraId="53B97934" w14:textId="77777777" w:rsidTr="00265834">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4B2EC383" w14:textId="77777777" w:rsidR="00265834" w:rsidRDefault="00265834">
            <w:pPr>
              <w:jc w:val="center"/>
              <w:rPr>
                <w:rFonts w:ascii="Segoe UI" w:hAnsi="Segoe UI" w:cs="Segoe UI"/>
                <w:b/>
                <w:bCs/>
                <w:color w:val="ECECEC"/>
                <w:sz w:val="21"/>
                <w:szCs w:val="21"/>
              </w:rPr>
            </w:pPr>
            <w:r>
              <w:rPr>
                <w:rFonts w:ascii="Segoe UI" w:hAnsi="Segoe UI" w:cs="Segoe UI"/>
                <w:b/>
                <w:bCs/>
                <w:color w:val="ECECEC"/>
                <w:sz w:val="21"/>
                <w:szCs w:val="21"/>
              </w:rPr>
              <w:t>Time</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5C0F5ECA" w14:textId="77777777" w:rsidR="00265834" w:rsidRDefault="00265834">
            <w:pPr>
              <w:jc w:val="center"/>
              <w:rPr>
                <w:rFonts w:ascii="Segoe UI" w:hAnsi="Segoe UI" w:cs="Segoe UI"/>
                <w:b/>
                <w:bCs/>
                <w:color w:val="ECECEC"/>
                <w:sz w:val="21"/>
                <w:szCs w:val="21"/>
              </w:rPr>
            </w:pPr>
            <w:r>
              <w:rPr>
                <w:rFonts w:ascii="Segoe UI" w:hAnsi="Segoe UI" w:cs="Segoe UI"/>
                <w:b/>
                <w:bCs/>
                <w:color w:val="ECECEC"/>
                <w:sz w:val="21"/>
                <w:szCs w:val="21"/>
              </w:rPr>
              <w:t>Transaction A (TA)</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54B4624B" w14:textId="77777777" w:rsidR="00265834" w:rsidRDefault="00265834">
            <w:pPr>
              <w:jc w:val="center"/>
              <w:rPr>
                <w:rFonts w:ascii="Segoe UI" w:hAnsi="Segoe UI" w:cs="Segoe UI"/>
                <w:b/>
                <w:bCs/>
                <w:color w:val="ECECEC"/>
                <w:sz w:val="21"/>
                <w:szCs w:val="21"/>
              </w:rPr>
            </w:pPr>
            <w:r>
              <w:rPr>
                <w:rFonts w:ascii="Segoe UI" w:hAnsi="Segoe UI" w:cs="Segoe UI"/>
                <w:b/>
                <w:bCs/>
                <w:color w:val="ECECEC"/>
                <w:sz w:val="21"/>
                <w:szCs w:val="21"/>
              </w:rPr>
              <w:t>Transaction B (TB)</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272BBB34" w14:textId="77777777" w:rsidR="00265834" w:rsidRDefault="00265834">
            <w:pPr>
              <w:jc w:val="center"/>
              <w:rPr>
                <w:rFonts w:ascii="Segoe UI" w:hAnsi="Segoe UI" w:cs="Segoe UI"/>
                <w:b/>
                <w:bCs/>
                <w:color w:val="ECECEC"/>
                <w:sz w:val="21"/>
                <w:szCs w:val="21"/>
              </w:rPr>
            </w:pPr>
            <w:r>
              <w:rPr>
                <w:rFonts w:ascii="Segoe UI" w:hAnsi="Segoe UI" w:cs="Segoe UI"/>
                <w:b/>
                <w:bCs/>
                <w:color w:val="ECECEC"/>
                <w:sz w:val="21"/>
                <w:szCs w:val="21"/>
              </w:rPr>
              <w:t>Total Sales</w:t>
            </w:r>
          </w:p>
        </w:tc>
      </w:tr>
      <w:tr w:rsidR="00265834" w14:paraId="6F588851" w14:textId="77777777" w:rsidTr="0026583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D6BAC64" w14:textId="77777777" w:rsidR="00265834" w:rsidRDefault="00265834">
            <w:pPr>
              <w:rPr>
                <w:rFonts w:ascii="Segoe UI" w:hAnsi="Segoe UI" w:cs="Segoe UI"/>
                <w:color w:val="ECECEC"/>
                <w:sz w:val="21"/>
                <w:szCs w:val="21"/>
              </w:rPr>
            </w:pPr>
            <w:r>
              <w:rPr>
                <w:rFonts w:ascii="Segoe UI" w:hAnsi="Segoe UI" w:cs="Segoe UI"/>
                <w:color w:val="ECECEC"/>
                <w:sz w:val="21"/>
                <w:szCs w:val="21"/>
              </w:rPr>
              <w:t>t1</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6C12C66" w14:textId="77777777" w:rsidR="00265834" w:rsidRDefault="00265834">
            <w:pPr>
              <w:rPr>
                <w:rFonts w:ascii="Segoe UI" w:hAnsi="Segoe UI" w:cs="Segoe UI"/>
                <w:color w:val="ECECEC"/>
                <w:sz w:val="21"/>
                <w:szCs w:val="21"/>
              </w:rPr>
            </w:pPr>
            <w:proofErr w:type="spellStart"/>
            <w:r>
              <w:rPr>
                <w:rFonts w:ascii="Segoe UI" w:hAnsi="Segoe UI" w:cs="Segoe UI"/>
                <w:color w:val="ECECEC"/>
                <w:sz w:val="21"/>
                <w:szCs w:val="21"/>
              </w:rPr>
              <w:t>begin_transaction</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BD14E79" w14:textId="77777777" w:rsidR="00265834" w:rsidRDefault="00265834">
            <w:pPr>
              <w:rPr>
                <w:rFonts w:ascii="Segoe UI" w:hAnsi="Segoe UI" w:cs="Segoe UI"/>
                <w:color w:val="ECECEC"/>
                <w:sz w:val="21"/>
                <w:szCs w:val="21"/>
              </w:rPr>
            </w:pP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57BC56BD" w14:textId="77777777" w:rsidR="00265834" w:rsidRDefault="00265834">
            <w:pPr>
              <w:rPr>
                <w:rFonts w:ascii="Segoe UI" w:hAnsi="Segoe UI" w:cs="Segoe UI"/>
                <w:color w:val="ECECEC"/>
                <w:sz w:val="21"/>
                <w:szCs w:val="21"/>
              </w:rPr>
            </w:pPr>
            <w:r>
              <w:rPr>
                <w:rFonts w:ascii="Segoe UI" w:hAnsi="Segoe UI" w:cs="Segoe UI"/>
                <w:color w:val="ECECEC"/>
                <w:sz w:val="21"/>
                <w:szCs w:val="21"/>
              </w:rPr>
              <w:t>$2000</w:t>
            </w:r>
          </w:p>
        </w:tc>
      </w:tr>
      <w:tr w:rsidR="00265834" w14:paraId="52689258" w14:textId="77777777" w:rsidTr="0026583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2728EB4" w14:textId="77777777" w:rsidR="00265834" w:rsidRDefault="00265834">
            <w:pPr>
              <w:rPr>
                <w:rFonts w:ascii="Segoe UI" w:hAnsi="Segoe UI" w:cs="Segoe UI"/>
                <w:color w:val="ECECEC"/>
                <w:sz w:val="21"/>
                <w:szCs w:val="21"/>
              </w:rPr>
            </w:pPr>
            <w:r>
              <w:rPr>
                <w:rFonts w:ascii="Segoe UI" w:hAnsi="Segoe UI" w:cs="Segoe UI"/>
                <w:color w:val="ECECEC"/>
                <w:sz w:val="21"/>
                <w:szCs w:val="21"/>
              </w:rPr>
              <w:t>t2</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FD94BDB" w14:textId="77777777" w:rsidR="00265834" w:rsidRDefault="00265834">
            <w:pPr>
              <w:rPr>
                <w:rFonts w:ascii="Segoe UI" w:hAnsi="Segoe UI" w:cs="Segoe UI"/>
                <w:color w:val="ECECEC"/>
                <w:sz w:val="21"/>
                <w:szCs w:val="21"/>
              </w:rPr>
            </w:pPr>
            <w:proofErr w:type="spellStart"/>
            <w:r>
              <w:rPr>
                <w:rFonts w:ascii="Segoe UI" w:hAnsi="Segoe UI" w:cs="Segoe UI"/>
                <w:color w:val="ECECEC"/>
                <w:sz w:val="21"/>
                <w:szCs w:val="21"/>
              </w:rPr>
              <w:t>Read_lock</w:t>
            </w:r>
            <w:proofErr w:type="spellEnd"/>
            <w:r>
              <w:rPr>
                <w:rFonts w:ascii="Segoe UI" w:hAnsi="Segoe UI" w:cs="Segoe UI"/>
                <w:color w:val="ECECEC"/>
                <w:sz w:val="21"/>
                <w:szCs w:val="21"/>
              </w:rPr>
              <w:t>(</w:t>
            </w:r>
            <w:proofErr w:type="spellStart"/>
            <w:r>
              <w:rPr>
                <w:rFonts w:ascii="Segoe UI" w:hAnsi="Segoe UI" w:cs="Segoe UI"/>
                <w:color w:val="ECECEC"/>
                <w:sz w:val="21"/>
                <w:szCs w:val="21"/>
              </w:rPr>
              <w:t>total_sales</w:t>
            </w:r>
            <w:proofErr w:type="spellEnd"/>
            <w:r>
              <w:rPr>
                <w:rFonts w:ascii="Segoe UI" w:hAnsi="Segoe UI" w:cs="Segoe UI"/>
                <w:color w:val="ECECEC"/>
                <w:sz w:val="21"/>
                <w:szCs w:val="21"/>
              </w:rPr>
              <w: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E4000CC" w14:textId="77777777" w:rsidR="00265834" w:rsidRDefault="00265834">
            <w:pPr>
              <w:rPr>
                <w:rFonts w:ascii="Segoe UI" w:hAnsi="Segoe UI" w:cs="Segoe UI"/>
                <w:color w:val="ECECEC"/>
                <w:sz w:val="21"/>
                <w:szCs w:val="21"/>
              </w:rPr>
            </w:pP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786B960E" w14:textId="77777777" w:rsidR="00265834" w:rsidRDefault="00265834">
            <w:pPr>
              <w:rPr>
                <w:rFonts w:ascii="Segoe UI" w:hAnsi="Segoe UI" w:cs="Segoe UI"/>
                <w:color w:val="ECECEC"/>
                <w:sz w:val="21"/>
                <w:szCs w:val="21"/>
              </w:rPr>
            </w:pPr>
            <w:r>
              <w:rPr>
                <w:rFonts w:ascii="Segoe UI" w:hAnsi="Segoe UI" w:cs="Segoe UI"/>
                <w:color w:val="ECECEC"/>
                <w:sz w:val="21"/>
                <w:szCs w:val="21"/>
              </w:rPr>
              <w:t>$2000</w:t>
            </w:r>
          </w:p>
        </w:tc>
      </w:tr>
      <w:tr w:rsidR="00265834" w14:paraId="71D9F40E" w14:textId="77777777" w:rsidTr="0026583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0C30C2B" w14:textId="77777777" w:rsidR="00265834" w:rsidRDefault="00265834">
            <w:pPr>
              <w:rPr>
                <w:rFonts w:ascii="Segoe UI" w:hAnsi="Segoe UI" w:cs="Segoe UI"/>
                <w:color w:val="ECECEC"/>
                <w:sz w:val="21"/>
                <w:szCs w:val="21"/>
              </w:rPr>
            </w:pPr>
            <w:r>
              <w:rPr>
                <w:rFonts w:ascii="Segoe UI" w:hAnsi="Segoe UI" w:cs="Segoe UI"/>
                <w:color w:val="ECECEC"/>
                <w:sz w:val="21"/>
                <w:szCs w:val="21"/>
              </w:rPr>
              <w:t>t3</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5B68B10" w14:textId="77777777" w:rsidR="00265834" w:rsidRDefault="00265834">
            <w:pPr>
              <w:rPr>
                <w:rFonts w:ascii="Segoe UI" w:hAnsi="Segoe UI" w:cs="Segoe UI"/>
                <w:color w:val="ECECEC"/>
                <w:sz w:val="21"/>
                <w:szCs w:val="21"/>
              </w:rPr>
            </w:pPr>
            <w:proofErr w:type="spellStart"/>
            <w:r>
              <w:rPr>
                <w:rFonts w:ascii="Segoe UI" w:hAnsi="Segoe UI" w:cs="Segoe UI"/>
                <w:color w:val="ECECEC"/>
                <w:sz w:val="21"/>
                <w:szCs w:val="21"/>
              </w:rPr>
              <w:t>start_report</w:t>
            </w:r>
            <w:proofErr w:type="spellEnd"/>
            <w:r>
              <w:rPr>
                <w:rFonts w:ascii="Segoe UI" w:hAnsi="Segoe UI" w:cs="Segoe UI"/>
                <w:color w:val="ECECEC"/>
                <w:sz w:val="21"/>
                <w:szCs w:val="21"/>
              </w:rPr>
              <w:t>: read(</w:t>
            </w:r>
            <w:proofErr w:type="spellStart"/>
            <w:r>
              <w:rPr>
                <w:rFonts w:ascii="Segoe UI" w:hAnsi="Segoe UI" w:cs="Segoe UI"/>
                <w:color w:val="ECECEC"/>
                <w:sz w:val="21"/>
                <w:szCs w:val="21"/>
              </w:rPr>
              <w:t>total_sales</w:t>
            </w:r>
            <w:proofErr w:type="spellEnd"/>
            <w:r>
              <w:rPr>
                <w:rFonts w:ascii="Segoe UI" w:hAnsi="Segoe UI" w:cs="Segoe UI"/>
                <w:color w:val="ECECEC"/>
                <w:sz w:val="21"/>
                <w:szCs w:val="21"/>
              </w:rPr>
              <w: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701BC8D" w14:textId="77777777" w:rsidR="00265834" w:rsidRDefault="00265834">
            <w:pPr>
              <w:rPr>
                <w:rFonts w:ascii="Segoe UI" w:hAnsi="Segoe UI" w:cs="Segoe UI"/>
                <w:color w:val="ECECEC"/>
                <w:sz w:val="21"/>
                <w:szCs w:val="21"/>
              </w:rPr>
            </w:pPr>
            <w:r>
              <w:rPr>
                <w:rFonts w:ascii="Segoe UI" w:hAnsi="Segoe UI" w:cs="Segoe UI"/>
                <w:color w:val="ECECEC"/>
                <w:sz w:val="21"/>
                <w:szCs w:val="21"/>
              </w:rPr>
              <w:t>Begin transaction</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8AB61F6" w14:textId="77777777" w:rsidR="00265834" w:rsidRDefault="00265834">
            <w:pPr>
              <w:rPr>
                <w:rFonts w:ascii="Segoe UI" w:hAnsi="Segoe UI" w:cs="Segoe UI"/>
                <w:color w:val="ECECEC"/>
                <w:sz w:val="21"/>
                <w:szCs w:val="21"/>
              </w:rPr>
            </w:pPr>
            <w:r>
              <w:rPr>
                <w:rFonts w:ascii="Segoe UI" w:hAnsi="Segoe UI" w:cs="Segoe UI"/>
                <w:color w:val="ECECEC"/>
                <w:sz w:val="21"/>
                <w:szCs w:val="21"/>
              </w:rPr>
              <w:t>$2000</w:t>
            </w:r>
          </w:p>
        </w:tc>
      </w:tr>
      <w:tr w:rsidR="00265834" w14:paraId="33B38743" w14:textId="77777777" w:rsidTr="0026583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174A72F" w14:textId="77777777" w:rsidR="00265834" w:rsidRDefault="00265834">
            <w:pPr>
              <w:rPr>
                <w:rFonts w:ascii="Segoe UI" w:hAnsi="Segoe UI" w:cs="Segoe UI"/>
                <w:color w:val="ECECEC"/>
                <w:sz w:val="21"/>
                <w:szCs w:val="21"/>
              </w:rPr>
            </w:pPr>
            <w:r>
              <w:rPr>
                <w:rFonts w:ascii="Segoe UI" w:hAnsi="Segoe UI" w:cs="Segoe UI"/>
                <w:color w:val="ECECEC"/>
                <w:sz w:val="21"/>
                <w:szCs w:val="21"/>
              </w:rPr>
              <w:t>t4</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33E97B6" w14:textId="77777777" w:rsidR="00265834" w:rsidRDefault="00265834">
            <w:pPr>
              <w:rPr>
                <w:rFonts w:ascii="Segoe UI" w:hAnsi="Segoe UI" w:cs="Segoe UI"/>
                <w:color w:val="ECECEC"/>
                <w:sz w:val="21"/>
                <w:szCs w:val="21"/>
              </w:rPr>
            </w:pP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34EC83C" w14:textId="77777777" w:rsidR="00265834" w:rsidRDefault="00265834">
            <w:pPr>
              <w:rPr>
                <w:rFonts w:ascii="Segoe UI" w:hAnsi="Segoe UI" w:cs="Segoe UI"/>
                <w:color w:val="ECECEC"/>
                <w:sz w:val="21"/>
                <w:szCs w:val="21"/>
              </w:rPr>
            </w:pPr>
            <w:proofErr w:type="spellStart"/>
            <w:r>
              <w:rPr>
                <w:rFonts w:ascii="Segoe UI" w:hAnsi="Segoe UI" w:cs="Segoe UI"/>
                <w:color w:val="ECECEC"/>
                <w:sz w:val="21"/>
                <w:szCs w:val="21"/>
              </w:rPr>
              <w:t>Write_lock</w:t>
            </w:r>
            <w:proofErr w:type="spellEnd"/>
            <w:r>
              <w:rPr>
                <w:rFonts w:ascii="Segoe UI" w:hAnsi="Segoe UI" w:cs="Segoe UI"/>
                <w:color w:val="ECECEC"/>
                <w:sz w:val="21"/>
                <w:szCs w:val="21"/>
              </w:rPr>
              <w:t>(</w:t>
            </w:r>
            <w:proofErr w:type="spellStart"/>
            <w:r>
              <w:rPr>
                <w:rFonts w:ascii="Segoe UI" w:hAnsi="Segoe UI" w:cs="Segoe UI"/>
                <w:color w:val="ECECEC"/>
                <w:sz w:val="21"/>
                <w:szCs w:val="21"/>
              </w:rPr>
              <w:t>total_sales</w:t>
            </w:r>
            <w:proofErr w:type="spellEnd"/>
            <w:r>
              <w:rPr>
                <w:rFonts w:ascii="Segoe UI" w:hAnsi="Segoe UI" w:cs="Segoe UI"/>
                <w:color w:val="ECECEC"/>
                <w:sz w:val="21"/>
                <w:szCs w:val="21"/>
              </w:rPr>
              <w:t>)</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5064523B" w14:textId="77777777" w:rsidR="00265834" w:rsidRDefault="00265834">
            <w:pPr>
              <w:rPr>
                <w:rFonts w:ascii="Segoe UI" w:hAnsi="Segoe UI" w:cs="Segoe UI"/>
                <w:color w:val="ECECEC"/>
                <w:sz w:val="21"/>
                <w:szCs w:val="21"/>
              </w:rPr>
            </w:pPr>
            <w:r>
              <w:rPr>
                <w:rFonts w:ascii="Segoe UI" w:hAnsi="Segoe UI" w:cs="Segoe UI"/>
                <w:color w:val="ECECEC"/>
                <w:sz w:val="21"/>
                <w:szCs w:val="21"/>
              </w:rPr>
              <w:t>$2000</w:t>
            </w:r>
          </w:p>
        </w:tc>
      </w:tr>
      <w:tr w:rsidR="00265834" w14:paraId="588A4DD7" w14:textId="77777777" w:rsidTr="0026583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958E96A" w14:textId="77777777" w:rsidR="00265834" w:rsidRDefault="00265834">
            <w:pPr>
              <w:rPr>
                <w:rFonts w:ascii="Segoe UI" w:hAnsi="Segoe UI" w:cs="Segoe UI"/>
                <w:color w:val="ECECEC"/>
                <w:sz w:val="21"/>
                <w:szCs w:val="21"/>
              </w:rPr>
            </w:pPr>
            <w:r>
              <w:rPr>
                <w:rFonts w:ascii="Segoe UI" w:hAnsi="Segoe UI" w:cs="Segoe UI"/>
                <w:color w:val="ECECEC"/>
                <w:sz w:val="21"/>
                <w:szCs w:val="21"/>
              </w:rPr>
              <w:t>t5</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2FF3358" w14:textId="77777777" w:rsidR="00265834" w:rsidRDefault="00265834">
            <w:pPr>
              <w:rPr>
                <w:rFonts w:ascii="Segoe UI" w:hAnsi="Segoe UI" w:cs="Segoe UI"/>
                <w:color w:val="ECECEC"/>
                <w:sz w:val="21"/>
                <w:szCs w:val="21"/>
              </w:rPr>
            </w:pPr>
            <w:proofErr w:type="spellStart"/>
            <w:r>
              <w:rPr>
                <w:rFonts w:ascii="Segoe UI" w:hAnsi="Segoe UI" w:cs="Segoe UI"/>
                <w:color w:val="ECECEC"/>
                <w:sz w:val="21"/>
                <w:szCs w:val="21"/>
              </w:rPr>
              <w:t>continue_report</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361746A" w14:textId="77777777" w:rsidR="00265834" w:rsidRDefault="00265834">
            <w:pPr>
              <w:rPr>
                <w:rFonts w:ascii="Segoe UI" w:hAnsi="Segoe UI" w:cs="Segoe UI"/>
                <w:color w:val="ECECEC"/>
                <w:sz w:val="21"/>
                <w:szCs w:val="21"/>
              </w:rPr>
            </w:pPr>
            <w:r>
              <w:rPr>
                <w:rFonts w:ascii="Segoe UI" w:hAnsi="Segoe UI" w:cs="Segoe UI"/>
                <w:color w:val="ECECEC"/>
                <w:sz w:val="21"/>
                <w:szCs w:val="21"/>
              </w:rPr>
              <w:t>WAIT</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CBBB7E3" w14:textId="77777777" w:rsidR="00265834" w:rsidRDefault="00265834">
            <w:pPr>
              <w:rPr>
                <w:rFonts w:ascii="Segoe UI" w:hAnsi="Segoe UI" w:cs="Segoe UI"/>
                <w:color w:val="ECECEC"/>
                <w:sz w:val="21"/>
                <w:szCs w:val="21"/>
              </w:rPr>
            </w:pPr>
            <w:r>
              <w:rPr>
                <w:rFonts w:ascii="Segoe UI" w:hAnsi="Segoe UI" w:cs="Segoe UI"/>
                <w:color w:val="ECECEC"/>
                <w:sz w:val="21"/>
                <w:szCs w:val="21"/>
              </w:rPr>
              <w:t>$2000</w:t>
            </w:r>
          </w:p>
        </w:tc>
      </w:tr>
      <w:tr w:rsidR="00265834" w14:paraId="2AEBED88" w14:textId="77777777" w:rsidTr="0026583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CD90ACB" w14:textId="77777777" w:rsidR="00265834" w:rsidRDefault="00265834">
            <w:pPr>
              <w:rPr>
                <w:rFonts w:ascii="Segoe UI" w:hAnsi="Segoe UI" w:cs="Segoe UI"/>
                <w:color w:val="ECECEC"/>
                <w:sz w:val="21"/>
                <w:szCs w:val="21"/>
              </w:rPr>
            </w:pPr>
            <w:r>
              <w:rPr>
                <w:rFonts w:ascii="Segoe UI" w:hAnsi="Segoe UI" w:cs="Segoe UI"/>
                <w:color w:val="ECECEC"/>
                <w:sz w:val="21"/>
                <w:szCs w:val="21"/>
              </w:rPr>
              <w:t>t6</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D7FF7D8" w14:textId="77777777" w:rsidR="00265834" w:rsidRDefault="00265834">
            <w:pPr>
              <w:rPr>
                <w:rFonts w:ascii="Segoe UI" w:hAnsi="Segoe UI" w:cs="Segoe UI"/>
                <w:color w:val="ECECEC"/>
                <w:sz w:val="21"/>
                <w:szCs w:val="21"/>
              </w:rPr>
            </w:pP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153FB19" w14:textId="77777777" w:rsidR="00265834" w:rsidRDefault="00265834">
            <w:pPr>
              <w:rPr>
                <w:rFonts w:ascii="Segoe UI" w:hAnsi="Segoe UI" w:cs="Segoe UI"/>
                <w:color w:val="ECECEC"/>
                <w:sz w:val="21"/>
                <w:szCs w:val="21"/>
              </w:rPr>
            </w:pPr>
            <w:proofErr w:type="spellStart"/>
            <w:r>
              <w:rPr>
                <w:rFonts w:ascii="Segoe UI" w:hAnsi="Segoe UI" w:cs="Segoe UI"/>
                <w:color w:val="ECECEC"/>
                <w:sz w:val="21"/>
                <w:szCs w:val="21"/>
              </w:rPr>
              <w:t>enter_sale</w:t>
            </w:r>
            <w:proofErr w:type="spellEnd"/>
            <w:r>
              <w:rPr>
                <w:rFonts w:ascii="Segoe UI" w:hAnsi="Segoe UI" w:cs="Segoe UI"/>
                <w:color w:val="ECECEC"/>
                <w:sz w:val="21"/>
                <w:szCs w:val="21"/>
              </w:rPr>
              <w:t xml:space="preserve"> + $500</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DD4E1EC" w14:textId="77777777" w:rsidR="00265834" w:rsidRDefault="00265834">
            <w:pPr>
              <w:rPr>
                <w:rFonts w:ascii="Segoe UI" w:hAnsi="Segoe UI" w:cs="Segoe UI"/>
                <w:color w:val="ECECEC"/>
                <w:sz w:val="21"/>
                <w:szCs w:val="21"/>
              </w:rPr>
            </w:pPr>
            <w:r>
              <w:rPr>
                <w:rFonts w:ascii="Segoe UI" w:hAnsi="Segoe UI" w:cs="Segoe UI"/>
                <w:color w:val="ECECEC"/>
                <w:sz w:val="21"/>
                <w:szCs w:val="21"/>
              </w:rPr>
              <w:t>$2000</w:t>
            </w:r>
          </w:p>
        </w:tc>
      </w:tr>
      <w:tr w:rsidR="00265834" w14:paraId="5AC6C3E3" w14:textId="77777777" w:rsidTr="0026583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804493B" w14:textId="77777777" w:rsidR="00265834" w:rsidRDefault="00265834">
            <w:pPr>
              <w:rPr>
                <w:rFonts w:ascii="Segoe UI" w:hAnsi="Segoe UI" w:cs="Segoe UI"/>
                <w:color w:val="ECECEC"/>
                <w:sz w:val="21"/>
                <w:szCs w:val="21"/>
              </w:rPr>
            </w:pPr>
            <w:r>
              <w:rPr>
                <w:rFonts w:ascii="Segoe UI" w:hAnsi="Segoe UI" w:cs="Segoe UI"/>
                <w:color w:val="ECECEC"/>
                <w:sz w:val="21"/>
                <w:szCs w:val="21"/>
              </w:rPr>
              <w:t>t7</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77A3992" w14:textId="77777777" w:rsidR="00265834" w:rsidRDefault="00265834">
            <w:pPr>
              <w:rPr>
                <w:rFonts w:ascii="Segoe UI" w:hAnsi="Segoe UI" w:cs="Segoe UI"/>
                <w:color w:val="ECECEC"/>
                <w:sz w:val="21"/>
                <w:szCs w:val="21"/>
              </w:rPr>
            </w:pPr>
            <w:r>
              <w:rPr>
                <w:rFonts w:ascii="Segoe UI" w:hAnsi="Segoe UI" w:cs="Segoe UI"/>
                <w:color w:val="ECECEC"/>
                <w:sz w:val="21"/>
                <w:szCs w:val="21"/>
              </w:rPr>
              <w:t>read(</w:t>
            </w:r>
            <w:proofErr w:type="spellStart"/>
            <w:r>
              <w:rPr>
                <w:rFonts w:ascii="Segoe UI" w:hAnsi="Segoe UI" w:cs="Segoe UI"/>
                <w:color w:val="ECECEC"/>
                <w:sz w:val="21"/>
                <w:szCs w:val="21"/>
              </w:rPr>
              <w:t>total_sales</w:t>
            </w:r>
            <w:proofErr w:type="spellEnd"/>
            <w:r>
              <w:rPr>
                <w:rFonts w:ascii="Segoe UI" w:hAnsi="Segoe UI" w:cs="Segoe UI"/>
                <w:color w:val="ECECEC"/>
                <w:sz w:val="21"/>
                <w:szCs w:val="21"/>
              </w:rPr>
              <w:t>) = $2000</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6FF6769" w14:textId="77777777" w:rsidR="00265834" w:rsidRDefault="00265834">
            <w:pPr>
              <w:rPr>
                <w:rFonts w:ascii="Segoe UI" w:hAnsi="Segoe UI" w:cs="Segoe UI"/>
                <w:color w:val="ECECEC"/>
                <w:sz w:val="21"/>
                <w:szCs w:val="21"/>
              </w:rPr>
            </w:pPr>
            <w:r>
              <w:rPr>
                <w:rFonts w:ascii="Segoe UI" w:hAnsi="Segoe UI" w:cs="Segoe UI"/>
                <w:color w:val="ECECEC"/>
                <w:sz w:val="21"/>
                <w:szCs w:val="21"/>
              </w:rPr>
              <w:t>WAIT</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F2F0B06" w14:textId="77777777" w:rsidR="00265834" w:rsidRDefault="00265834">
            <w:pPr>
              <w:rPr>
                <w:rFonts w:ascii="Segoe UI" w:hAnsi="Segoe UI" w:cs="Segoe UI"/>
                <w:color w:val="ECECEC"/>
                <w:sz w:val="21"/>
                <w:szCs w:val="21"/>
              </w:rPr>
            </w:pPr>
            <w:r>
              <w:rPr>
                <w:rFonts w:ascii="Segoe UI" w:hAnsi="Segoe UI" w:cs="Segoe UI"/>
                <w:color w:val="ECECEC"/>
                <w:sz w:val="21"/>
                <w:szCs w:val="21"/>
              </w:rPr>
              <w:t>$2000</w:t>
            </w:r>
          </w:p>
        </w:tc>
      </w:tr>
      <w:tr w:rsidR="00265834" w14:paraId="5802556C" w14:textId="77777777" w:rsidTr="0026583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655CC16" w14:textId="77777777" w:rsidR="00265834" w:rsidRDefault="00265834">
            <w:pPr>
              <w:rPr>
                <w:rFonts w:ascii="Segoe UI" w:hAnsi="Segoe UI" w:cs="Segoe UI"/>
                <w:color w:val="ECECEC"/>
                <w:sz w:val="21"/>
                <w:szCs w:val="21"/>
              </w:rPr>
            </w:pPr>
            <w:r>
              <w:rPr>
                <w:rFonts w:ascii="Segoe UI" w:hAnsi="Segoe UI" w:cs="Segoe UI"/>
                <w:color w:val="ECECEC"/>
                <w:sz w:val="21"/>
                <w:szCs w:val="21"/>
              </w:rPr>
              <w:t>t8</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4831BB1" w14:textId="77777777" w:rsidR="00265834" w:rsidRDefault="00265834">
            <w:pPr>
              <w:rPr>
                <w:rFonts w:ascii="Segoe UI" w:hAnsi="Segoe UI" w:cs="Segoe UI"/>
                <w:color w:val="ECECEC"/>
                <w:sz w:val="21"/>
                <w:szCs w:val="21"/>
              </w:rPr>
            </w:pPr>
            <w:r>
              <w:rPr>
                <w:rFonts w:ascii="Segoe UI" w:hAnsi="Segoe UI" w:cs="Segoe UI"/>
                <w:color w:val="ECECEC"/>
                <w:sz w:val="21"/>
                <w:szCs w:val="21"/>
              </w:rPr>
              <w:t>Commit/unlock(</w:t>
            </w:r>
            <w:proofErr w:type="spellStart"/>
            <w:r>
              <w:rPr>
                <w:rFonts w:ascii="Segoe UI" w:hAnsi="Segoe UI" w:cs="Segoe UI"/>
                <w:color w:val="ECECEC"/>
                <w:sz w:val="21"/>
                <w:szCs w:val="21"/>
              </w:rPr>
              <w:t>total_sales</w:t>
            </w:r>
            <w:proofErr w:type="spellEnd"/>
            <w:r>
              <w:rPr>
                <w:rFonts w:ascii="Segoe UI" w:hAnsi="Segoe UI" w:cs="Segoe UI"/>
                <w:color w:val="ECECEC"/>
                <w:sz w:val="21"/>
                <w:szCs w:val="21"/>
              </w:rPr>
              <w: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4CA3BE0" w14:textId="77777777" w:rsidR="00265834" w:rsidRDefault="00265834">
            <w:pPr>
              <w:rPr>
                <w:rFonts w:ascii="Segoe UI" w:hAnsi="Segoe UI" w:cs="Segoe UI"/>
                <w:color w:val="ECECEC"/>
                <w:sz w:val="21"/>
                <w:szCs w:val="21"/>
              </w:rPr>
            </w:pP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D67F3D7" w14:textId="77777777" w:rsidR="00265834" w:rsidRDefault="00265834">
            <w:pPr>
              <w:rPr>
                <w:rFonts w:ascii="Segoe UI" w:hAnsi="Segoe UI" w:cs="Segoe UI"/>
                <w:color w:val="ECECEC"/>
                <w:sz w:val="21"/>
                <w:szCs w:val="21"/>
              </w:rPr>
            </w:pPr>
            <w:r>
              <w:rPr>
                <w:rFonts w:ascii="Segoe UI" w:hAnsi="Segoe UI" w:cs="Segoe UI"/>
                <w:color w:val="ECECEC"/>
                <w:sz w:val="21"/>
                <w:szCs w:val="21"/>
              </w:rPr>
              <w:t>$2000</w:t>
            </w:r>
          </w:p>
        </w:tc>
      </w:tr>
      <w:tr w:rsidR="00265834" w14:paraId="2C8FD35F" w14:textId="77777777" w:rsidTr="0026583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C93F3A9" w14:textId="77777777" w:rsidR="00265834" w:rsidRDefault="00265834">
            <w:pPr>
              <w:rPr>
                <w:rFonts w:ascii="Segoe UI" w:hAnsi="Segoe UI" w:cs="Segoe UI"/>
                <w:color w:val="ECECEC"/>
                <w:sz w:val="21"/>
                <w:szCs w:val="21"/>
              </w:rPr>
            </w:pPr>
            <w:r>
              <w:rPr>
                <w:rFonts w:ascii="Segoe UI" w:hAnsi="Segoe UI" w:cs="Segoe UI"/>
                <w:color w:val="ECECEC"/>
                <w:sz w:val="21"/>
                <w:szCs w:val="21"/>
              </w:rPr>
              <w:t>t9</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2F79C06" w14:textId="77777777" w:rsidR="00265834" w:rsidRDefault="00265834">
            <w:pPr>
              <w:rPr>
                <w:rFonts w:ascii="Segoe UI" w:hAnsi="Segoe UI" w:cs="Segoe UI"/>
                <w:color w:val="ECECEC"/>
                <w:sz w:val="21"/>
                <w:szCs w:val="21"/>
              </w:rPr>
            </w:pP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0294ECB" w14:textId="77777777" w:rsidR="00265834" w:rsidRDefault="00265834">
            <w:pPr>
              <w:rPr>
                <w:rFonts w:ascii="Segoe UI" w:hAnsi="Segoe UI" w:cs="Segoe UI"/>
                <w:color w:val="ECECEC"/>
                <w:sz w:val="21"/>
                <w:szCs w:val="21"/>
              </w:rPr>
            </w:pPr>
            <w:r>
              <w:rPr>
                <w:rFonts w:ascii="Segoe UI" w:hAnsi="Segoe UI" w:cs="Segoe UI"/>
                <w:color w:val="ECECEC"/>
                <w:sz w:val="21"/>
                <w:szCs w:val="21"/>
              </w:rPr>
              <w:t>write(</w:t>
            </w:r>
            <w:proofErr w:type="spellStart"/>
            <w:r>
              <w:rPr>
                <w:rFonts w:ascii="Segoe UI" w:hAnsi="Segoe UI" w:cs="Segoe UI"/>
                <w:color w:val="ECECEC"/>
                <w:sz w:val="21"/>
                <w:szCs w:val="21"/>
              </w:rPr>
              <w:t>total_sales</w:t>
            </w:r>
            <w:proofErr w:type="spellEnd"/>
            <w:r>
              <w:rPr>
                <w:rFonts w:ascii="Segoe UI" w:hAnsi="Segoe UI" w:cs="Segoe UI"/>
                <w:color w:val="ECECEC"/>
                <w:sz w:val="21"/>
                <w:szCs w:val="21"/>
              </w:rPr>
              <w:t>) = $2500</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7BC0BFED" w14:textId="77777777" w:rsidR="00265834" w:rsidRDefault="00265834">
            <w:pPr>
              <w:rPr>
                <w:rFonts w:ascii="Segoe UI" w:hAnsi="Segoe UI" w:cs="Segoe UI"/>
                <w:color w:val="ECECEC"/>
                <w:sz w:val="21"/>
                <w:szCs w:val="21"/>
              </w:rPr>
            </w:pPr>
            <w:r>
              <w:rPr>
                <w:rFonts w:ascii="Segoe UI" w:hAnsi="Segoe UI" w:cs="Segoe UI"/>
                <w:color w:val="ECECEC"/>
                <w:sz w:val="21"/>
                <w:szCs w:val="21"/>
              </w:rPr>
              <w:t>$2500</w:t>
            </w:r>
          </w:p>
        </w:tc>
      </w:tr>
      <w:tr w:rsidR="00265834" w14:paraId="5C26F58B" w14:textId="77777777" w:rsidTr="00265834">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4ACA91F" w14:textId="77777777" w:rsidR="00265834" w:rsidRDefault="00265834">
            <w:pPr>
              <w:rPr>
                <w:rFonts w:ascii="Segoe UI" w:hAnsi="Segoe UI" w:cs="Segoe UI"/>
                <w:color w:val="ECECEC"/>
                <w:sz w:val="21"/>
                <w:szCs w:val="21"/>
              </w:rPr>
            </w:pPr>
            <w:r>
              <w:rPr>
                <w:rFonts w:ascii="Segoe UI" w:hAnsi="Segoe UI" w:cs="Segoe UI"/>
                <w:color w:val="ECECEC"/>
                <w:sz w:val="21"/>
                <w:szCs w:val="21"/>
              </w:rPr>
              <w:t>t10</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EE0DA4A" w14:textId="77777777" w:rsidR="00265834" w:rsidRDefault="00265834">
            <w:pPr>
              <w:rPr>
                <w:rFonts w:ascii="Segoe UI" w:hAnsi="Segoe UI" w:cs="Segoe UI"/>
                <w:color w:val="ECECEC"/>
                <w:sz w:val="21"/>
                <w:szCs w:val="21"/>
              </w:rPr>
            </w:pP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322FC0F" w14:textId="77777777" w:rsidR="00265834" w:rsidRDefault="00265834">
            <w:pPr>
              <w:rPr>
                <w:rFonts w:ascii="Segoe UI" w:hAnsi="Segoe UI" w:cs="Segoe UI"/>
                <w:color w:val="ECECEC"/>
                <w:sz w:val="21"/>
                <w:szCs w:val="21"/>
              </w:rPr>
            </w:pPr>
            <w:r>
              <w:rPr>
                <w:rFonts w:ascii="Segoe UI" w:hAnsi="Segoe UI" w:cs="Segoe UI"/>
                <w:color w:val="ECECEC"/>
                <w:sz w:val="21"/>
                <w:szCs w:val="21"/>
              </w:rPr>
              <w:t>Commit/unlock(</w:t>
            </w:r>
            <w:proofErr w:type="spellStart"/>
            <w:r>
              <w:rPr>
                <w:rFonts w:ascii="Segoe UI" w:hAnsi="Segoe UI" w:cs="Segoe UI"/>
                <w:color w:val="ECECEC"/>
                <w:sz w:val="21"/>
                <w:szCs w:val="21"/>
              </w:rPr>
              <w:t>total_sales</w:t>
            </w:r>
            <w:proofErr w:type="spellEnd"/>
            <w:r>
              <w:rPr>
                <w:rFonts w:ascii="Segoe UI" w:hAnsi="Segoe UI" w:cs="Segoe UI"/>
                <w:color w:val="ECECEC"/>
                <w:sz w:val="21"/>
                <w:szCs w:val="21"/>
              </w:rPr>
              <w:t>)</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502CA79C" w14:textId="77777777" w:rsidR="00265834" w:rsidRDefault="00265834">
            <w:pPr>
              <w:rPr>
                <w:rFonts w:ascii="Segoe UI" w:hAnsi="Segoe UI" w:cs="Segoe UI"/>
                <w:color w:val="ECECEC"/>
                <w:sz w:val="21"/>
                <w:szCs w:val="21"/>
              </w:rPr>
            </w:pPr>
            <w:r>
              <w:rPr>
                <w:rFonts w:ascii="Segoe UI" w:hAnsi="Segoe UI" w:cs="Segoe UI"/>
                <w:color w:val="ECECEC"/>
                <w:sz w:val="21"/>
                <w:szCs w:val="21"/>
              </w:rPr>
              <w:t>$2500</w:t>
            </w:r>
          </w:p>
        </w:tc>
      </w:tr>
    </w:tbl>
    <w:p w14:paraId="31459C16" w14:textId="77777777" w:rsidR="00265834" w:rsidRDefault="00265834" w:rsidP="00646982">
      <w:pPr>
        <w:jc w:val="both"/>
        <w:rPr>
          <w:color w:val="000000" w:themeColor="text1"/>
        </w:rPr>
      </w:pPr>
    </w:p>
    <w:p w14:paraId="09799B8E" w14:textId="77777777" w:rsidR="00265834" w:rsidRPr="00265834" w:rsidRDefault="00265834" w:rsidP="00265834">
      <w:pPr>
        <w:jc w:val="both"/>
        <w:rPr>
          <w:color w:val="000000" w:themeColor="text1"/>
        </w:rPr>
      </w:pPr>
      <w:r w:rsidRPr="00265834">
        <w:rPr>
          <w:color w:val="000000" w:themeColor="text1"/>
        </w:rPr>
        <w:t xml:space="preserve">t1: Transaction A begins and acquires a read lock on </w:t>
      </w:r>
      <w:proofErr w:type="spellStart"/>
      <w:r w:rsidRPr="00265834">
        <w:rPr>
          <w:color w:val="000000" w:themeColor="text1"/>
        </w:rPr>
        <w:t>total_sales</w:t>
      </w:r>
      <w:proofErr w:type="spellEnd"/>
      <w:r w:rsidRPr="00265834">
        <w:rPr>
          <w:color w:val="000000" w:themeColor="text1"/>
        </w:rPr>
        <w:t>.</w:t>
      </w:r>
    </w:p>
    <w:p w14:paraId="1951589A" w14:textId="77777777" w:rsidR="00265834" w:rsidRPr="00265834" w:rsidRDefault="00265834" w:rsidP="00265834">
      <w:pPr>
        <w:jc w:val="both"/>
        <w:rPr>
          <w:color w:val="000000" w:themeColor="text1"/>
        </w:rPr>
      </w:pPr>
      <w:r w:rsidRPr="00265834">
        <w:rPr>
          <w:color w:val="000000" w:themeColor="text1"/>
        </w:rPr>
        <w:t xml:space="preserve">t2: Transaction A reads </w:t>
      </w:r>
      <w:proofErr w:type="spellStart"/>
      <w:r w:rsidRPr="00265834">
        <w:rPr>
          <w:color w:val="000000" w:themeColor="text1"/>
        </w:rPr>
        <w:t>total_sales</w:t>
      </w:r>
      <w:proofErr w:type="spellEnd"/>
      <w:r w:rsidRPr="00265834">
        <w:rPr>
          <w:color w:val="000000" w:themeColor="text1"/>
        </w:rPr>
        <w:t xml:space="preserve"> under the read lock, ensuring that the value of </w:t>
      </w:r>
      <w:proofErr w:type="spellStart"/>
      <w:r w:rsidRPr="00265834">
        <w:rPr>
          <w:color w:val="000000" w:themeColor="text1"/>
        </w:rPr>
        <w:t>total_sales</w:t>
      </w:r>
      <w:proofErr w:type="spellEnd"/>
      <w:r w:rsidRPr="00265834">
        <w:rPr>
          <w:color w:val="000000" w:themeColor="text1"/>
        </w:rPr>
        <w:t xml:space="preserve"> cannot change while it holds the lock.</w:t>
      </w:r>
    </w:p>
    <w:p w14:paraId="60C0C065" w14:textId="77777777" w:rsidR="00265834" w:rsidRPr="00265834" w:rsidRDefault="00265834" w:rsidP="00265834">
      <w:pPr>
        <w:jc w:val="both"/>
        <w:rPr>
          <w:color w:val="000000" w:themeColor="text1"/>
        </w:rPr>
      </w:pPr>
      <w:r w:rsidRPr="00265834">
        <w:rPr>
          <w:color w:val="000000" w:themeColor="text1"/>
        </w:rPr>
        <w:t xml:space="preserve">t3: Transaction B begins and tries to acquire a write lock on </w:t>
      </w:r>
      <w:proofErr w:type="spellStart"/>
      <w:r w:rsidRPr="00265834">
        <w:rPr>
          <w:color w:val="000000" w:themeColor="text1"/>
        </w:rPr>
        <w:t>total_sales</w:t>
      </w:r>
      <w:proofErr w:type="spellEnd"/>
      <w:r w:rsidRPr="00265834">
        <w:rPr>
          <w:color w:val="000000" w:themeColor="text1"/>
        </w:rPr>
        <w:t>, but it must wait because Transaction A holds a read lock on the same data.</w:t>
      </w:r>
    </w:p>
    <w:p w14:paraId="5DA1C239" w14:textId="77777777" w:rsidR="00265834" w:rsidRPr="00265834" w:rsidRDefault="00265834" w:rsidP="00265834">
      <w:pPr>
        <w:jc w:val="both"/>
        <w:rPr>
          <w:color w:val="000000" w:themeColor="text1"/>
        </w:rPr>
      </w:pPr>
      <w:r w:rsidRPr="00265834">
        <w:rPr>
          <w:color w:val="000000" w:themeColor="text1"/>
        </w:rPr>
        <w:t>t4: Transaction A continues to work on the report, still within the protected read lock session.</w:t>
      </w:r>
    </w:p>
    <w:p w14:paraId="21A4F540" w14:textId="77777777" w:rsidR="00265834" w:rsidRPr="00265834" w:rsidRDefault="00265834" w:rsidP="00265834">
      <w:pPr>
        <w:jc w:val="both"/>
        <w:rPr>
          <w:color w:val="000000" w:themeColor="text1"/>
        </w:rPr>
      </w:pPr>
      <w:r w:rsidRPr="00265834">
        <w:rPr>
          <w:color w:val="000000" w:themeColor="text1"/>
        </w:rPr>
        <w:t>t5: Transaction B remains in the waiting state until Transaction A releases the read lock.</w:t>
      </w:r>
    </w:p>
    <w:p w14:paraId="50616B58" w14:textId="77777777" w:rsidR="00265834" w:rsidRPr="00265834" w:rsidRDefault="00265834" w:rsidP="00265834">
      <w:pPr>
        <w:jc w:val="both"/>
        <w:rPr>
          <w:color w:val="000000" w:themeColor="text1"/>
        </w:rPr>
      </w:pPr>
      <w:r w:rsidRPr="00265834">
        <w:rPr>
          <w:color w:val="000000" w:themeColor="text1"/>
        </w:rPr>
        <w:t xml:space="preserve">t6: Transaction A reads </w:t>
      </w:r>
      <w:proofErr w:type="spellStart"/>
      <w:r w:rsidRPr="00265834">
        <w:rPr>
          <w:color w:val="000000" w:themeColor="text1"/>
        </w:rPr>
        <w:t>total_sales</w:t>
      </w:r>
      <w:proofErr w:type="spellEnd"/>
      <w:r w:rsidRPr="00265834">
        <w:rPr>
          <w:color w:val="000000" w:themeColor="text1"/>
        </w:rPr>
        <w:t xml:space="preserve"> again, if necessary, and the value is still $2000 due to the read lock.</w:t>
      </w:r>
    </w:p>
    <w:p w14:paraId="445FF9AB" w14:textId="77777777" w:rsidR="00265834" w:rsidRPr="00265834" w:rsidRDefault="00265834" w:rsidP="00265834">
      <w:pPr>
        <w:jc w:val="both"/>
        <w:rPr>
          <w:color w:val="000000" w:themeColor="text1"/>
        </w:rPr>
      </w:pPr>
      <w:r w:rsidRPr="00265834">
        <w:rPr>
          <w:color w:val="000000" w:themeColor="text1"/>
        </w:rPr>
        <w:t xml:space="preserve">t7: Transaction A commits, ending its transaction, and releases the read lock on </w:t>
      </w:r>
      <w:proofErr w:type="spellStart"/>
      <w:r w:rsidRPr="00265834">
        <w:rPr>
          <w:color w:val="000000" w:themeColor="text1"/>
        </w:rPr>
        <w:t>total_sales</w:t>
      </w:r>
      <w:proofErr w:type="spellEnd"/>
      <w:r w:rsidRPr="00265834">
        <w:rPr>
          <w:color w:val="000000" w:themeColor="text1"/>
        </w:rPr>
        <w:t>.</w:t>
      </w:r>
    </w:p>
    <w:p w14:paraId="30F9E1C6" w14:textId="77777777" w:rsidR="00265834" w:rsidRPr="00265834" w:rsidRDefault="00265834" w:rsidP="00265834">
      <w:pPr>
        <w:jc w:val="both"/>
        <w:rPr>
          <w:color w:val="000000" w:themeColor="text1"/>
        </w:rPr>
      </w:pPr>
      <w:r w:rsidRPr="00265834">
        <w:rPr>
          <w:color w:val="000000" w:themeColor="text1"/>
        </w:rPr>
        <w:t xml:space="preserve">t8: Transaction B acquires the write lock on </w:t>
      </w:r>
      <w:proofErr w:type="spellStart"/>
      <w:r w:rsidRPr="00265834">
        <w:rPr>
          <w:color w:val="000000" w:themeColor="text1"/>
        </w:rPr>
        <w:t>total_sales</w:t>
      </w:r>
      <w:proofErr w:type="spellEnd"/>
      <w:r w:rsidRPr="00265834">
        <w:rPr>
          <w:color w:val="000000" w:themeColor="text1"/>
        </w:rPr>
        <w:t xml:space="preserve"> after the read lock is released.</w:t>
      </w:r>
    </w:p>
    <w:p w14:paraId="7D573BCC" w14:textId="77777777" w:rsidR="00265834" w:rsidRPr="00265834" w:rsidRDefault="00265834" w:rsidP="00265834">
      <w:pPr>
        <w:jc w:val="both"/>
        <w:rPr>
          <w:color w:val="000000" w:themeColor="text1"/>
        </w:rPr>
      </w:pPr>
      <w:r w:rsidRPr="00265834">
        <w:rPr>
          <w:color w:val="000000" w:themeColor="text1"/>
        </w:rPr>
        <w:t xml:space="preserve">t9: Transaction B writes the new </w:t>
      </w:r>
      <w:proofErr w:type="spellStart"/>
      <w:r w:rsidRPr="00265834">
        <w:rPr>
          <w:color w:val="000000" w:themeColor="text1"/>
        </w:rPr>
        <w:t>total_sales</w:t>
      </w:r>
      <w:proofErr w:type="spellEnd"/>
      <w:r w:rsidRPr="00265834">
        <w:rPr>
          <w:color w:val="000000" w:themeColor="text1"/>
        </w:rPr>
        <w:t xml:space="preserve"> value ($2500) to the database.</w:t>
      </w:r>
    </w:p>
    <w:p w14:paraId="5F3A0D6E" w14:textId="169DFD45" w:rsidR="00265834" w:rsidRDefault="00265834" w:rsidP="00265834">
      <w:pPr>
        <w:jc w:val="both"/>
        <w:rPr>
          <w:color w:val="000000" w:themeColor="text1"/>
        </w:rPr>
      </w:pPr>
      <w:r w:rsidRPr="00265834">
        <w:rPr>
          <w:color w:val="000000" w:themeColor="text1"/>
        </w:rPr>
        <w:t xml:space="preserve">t10: Transaction B commits its transaction and releases the write lock on </w:t>
      </w:r>
      <w:proofErr w:type="spellStart"/>
      <w:r w:rsidRPr="00265834">
        <w:rPr>
          <w:color w:val="000000" w:themeColor="text1"/>
        </w:rPr>
        <w:t>total_sales</w:t>
      </w:r>
      <w:proofErr w:type="spellEnd"/>
      <w:r w:rsidRPr="00265834">
        <w:rPr>
          <w:color w:val="000000" w:themeColor="text1"/>
        </w:rPr>
        <w:t>.</w:t>
      </w:r>
    </w:p>
    <w:p w14:paraId="79637900" w14:textId="77777777" w:rsidR="00440222" w:rsidRDefault="00440222" w:rsidP="00646982">
      <w:pPr>
        <w:jc w:val="both"/>
        <w:rPr>
          <w:color w:val="000000" w:themeColor="text1"/>
        </w:rPr>
      </w:pPr>
    </w:p>
    <w:p w14:paraId="430FB286" w14:textId="77777777" w:rsidR="00335921" w:rsidRDefault="00335921" w:rsidP="00646982">
      <w:pPr>
        <w:jc w:val="both"/>
        <w:rPr>
          <w:color w:val="000000" w:themeColor="text1"/>
        </w:rPr>
      </w:pPr>
    </w:p>
    <w:p w14:paraId="6264D7CD" w14:textId="77777777" w:rsidR="00335921" w:rsidRDefault="00335921" w:rsidP="00646982">
      <w:pPr>
        <w:jc w:val="both"/>
        <w:rPr>
          <w:color w:val="000000" w:themeColor="text1"/>
        </w:rPr>
      </w:pPr>
    </w:p>
    <w:p w14:paraId="1A9F1BB7" w14:textId="77777777" w:rsidR="00AE5AB3" w:rsidRDefault="00AE5AB3" w:rsidP="00646982">
      <w:pPr>
        <w:jc w:val="both"/>
        <w:rPr>
          <w:color w:val="000000" w:themeColor="text1"/>
        </w:rPr>
      </w:pPr>
    </w:p>
    <w:p w14:paraId="722B484D" w14:textId="77777777" w:rsidR="00AE5AB3" w:rsidRDefault="00AE5AB3" w:rsidP="00646982">
      <w:pPr>
        <w:jc w:val="both"/>
        <w:rPr>
          <w:color w:val="000000" w:themeColor="text1"/>
        </w:rPr>
      </w:pPr>
    </w:p>
    <w:p w14:paraId="64308176" w14:textId="77777777" w:rsidR="00AE5AB3" w:rsidRDefault="00AE5AB3" w:rsidP="00646982">
      <w:pPr>
        <w:jc w:val="both"/>
        <w:rPr>
          <w:color w:val="000000" w:themeColor="text1"/>
        </w:rPr>
      </w:pPr>
    </w:p>
    <w:p w14:paraId="11744749" w14:textId="77777777" w:rsidR="00AE5AB3" w:rsidRDefault="00AE5AB3" w:rsidP="00646982">
      <w:pPr>
        <w:jc w:val="both"/>
        <w:rPr>
          <w:color w:val="000000" w:themeColor="text1"/>
        </w:rPr>
      </w:pPr>
    </w:p>
    <w:p w14:paraId="11B582BE" w14:textId="77777777" w:rsidR="00AE5AB3" w:rsidRDefault="00AE5AB3" w:rsidP="00AE5AB3">
      <w:pPr>
        <w:pStyle w:val="NormalWeb"/>
        <w:shd w:val="clear" w:color="auto" w:fill="FFFFFF"/>
        <w:spacing w:before="0" w:beforeAutospacing="0" w:after="240" w:afterAutospacing="0"/>
        <w:rPr>
          <w:rFonts w:ascii="Open Sans" w:hAnsi="Open Sans" w:cs="Open Sans"/>
          <w:color w:val="212121"/>
          <w:sz w:val="21"/>
          <w:szCs w:val="21"/>
        </w:rPr>
      </w:pPr>
      <w:r>
        <w:rPr>
          <w:rStyle w:val="Strong"/>
          <w:rFonts w:ascii="Cambria" w:eastAsiaTheme="majorEastAsia" w:hAnsi="Cambria" w:cs="Calibri"/>
          <w:color w:val="000099"/>
          <w:sz w:val="27"/>
          <w:szCs w:val="27"/>
          <w:shd w:val="clear" w:color="auto" w:fill="FFFFFF"/>
        </w:rPr>
        <w:lastRenderedPageBreak/>
        <w:t>(2)</w:t>
      </w:r>
      <w:r>
        <w:rPr>
          <w:rStyle w:val="Strong"/>
          <w:rFonts w:ascii="Cambria" w:eastAsiaTheme="majorEastAsia" w:hAnsi="Cambria" w:cs="Calibri"/>
          <w:color w:val="000099"/>
          <w:shd w:val="clear" w:color="auto" w:fill="FFFFFF"/>
        </w:rPr>
        <w:t>  </w:t>
      </w:r>
      <w:r>
        <w:rPr>
          <w:rFonts w:ascii="Cambria" w:hAnsi="Cambria" w:cs="Calibri"/>
          <w:color w:val="000099"/>
          <w:shd w:val="clear" w:color="auto" w:fill="FFFFFF"/>
        </w:rPr>
        <w:t>[4]</w:t>
      </w:r>
      <w:r>
        <w:rPr>
          <w:rStyle w:val="Strong"/>
          <w:rFonts w:ascii="Cambria" w:eastAsiaTheme="majorEastAsia" w:hAnsi="Cambria" w:cs="Calibri"/>
          <w:color w:val="000099"/>
          <w:shd w:val="clear" w:color="auto" w:fill="FFFFFF"/>
        </w:rPr>
        <w:t> Consider following sequence of actions, listed in the order the actions are presented to the DBMS. </w:t>
      </w:r>
    </w:p>
    <w:p w14:paraId="7B657050" w14:textId="77777777" w:rsidR="00AE5AB3" w:rsidRDefault="00AE5AB3" w:rsidP="00AE5AB3">
      <w:pPr>
        <w:pStyle w:val="NormalWeb"/>
        <w:shd w:val="clear" w:color="auto" w:fill="FFFFFF"/>
        <w:spacing w:before="0" w:beforeAutospacing="0" w:after="150" w:afterAutospacing="0"/>
        <w:ind w:left="180"/>
        <w:rPr>
          <w:rFonts w:ascii="Open Sans" w:hAnsi="Open Sans" w:cs="Open Sans"/>
          <w:color w:val="212121"/>
          <w:sz w:val="21"/>
          <w:szCs w:val="21"/>
        </w:rPr>
      </w:pPr>
      <w:r>
        <w:rPr>
          <w:rFonts w:ascii="Calibri" w:hAnsi="Calibri" w:cs="Calibri"/>
          <w:color w:val="212121"/>
          <w:sz w:val="22"/>
          <w:szCs w:val="22"/>
          <w:shd w:val="clear" w:color="auto" w:fill="FFFFFF"/>
        </w:rPr>
        <w:t>    </w:t>
      </w:r>
      <w:r>
        <w:rPr>
          <w:rStyle w:val="Strong"/>
          <w:rFonts w:ascii="Courier New" w:eastAsiaTheme="majorEastAsia" w:hAnsi="Courier New" w:cs="Courier New"/>
          <w:color w:val="C0392B"/>
          <w:lang w:val="fr-FR"/>
        </w:rPr>
        <w:t>T1:R(X), T2:W(X), T2:W(Y), T3:W(Y), T1:W(Y), T3:R(Z), T3:W(Z), T1:Commit, T2:Commit, T3:Commit</w:t>
      </w:r>
    </w:p>
    <w:p w14:paraId="7D929D3A" w14:textId="77777777" w:rsidR="00AE5AB3" w:rsidRDefault="00AE5AB3" w:rsidP="00AE5AB3">
      <w:pPr>
        <w:pStyle w:val="NormalWeb"/>
        <w:shd w:val="clear" w:color="auto" w:fill="FFFFFF"/>
        <w:spacing w:before="0" w:beforeAutospacing="0" w:after="150" w:afterAutospacing="0"/>
        <w:ind w:left="360"/>
        <w:rPr>
          <w:rFonts w:ascii="Open Sans" w:hAnsi="Open Sans" w:cs="Open Sans"/>
          <w:color w:val="212121"/>
          <w:sz w:val="21"/>
          <w:szCs w:val="21"/>
        </w:rPr>
      </w:pPr>
      <w:r>
        <w:rPr>
          <w:rStyle w:val="Strong"/>
          <w:rFonts w:ascii="Cambria" w:eastAsiaTheme="majorEastAsia" w:hAnsi="Cambria" w:cs="Calibri"/>
          <w:color w:val="000099"/>
          <w:shd w:val="clear" w:color="auto" w:fill="FFFFFF"/>
        </w:rPr>
        <w:t>Assume that the concurrency control mechanism is 2PL with “Wound-Wait” deadlock prevention strategy. </w:t>
      </w:r>
      <w:r>
        <w:rPr>
          <w:rFonts w:ascii="Calibri" w:hAnsi="Calibri" w:cs="Calibri"/>
          <w:color w:val="000099"/>
          <w:sz w:val="22"/>
          <w:szCs w:val="22"/>
          <w:shd w:val="clear" w:color="auto" w:fill="FFFFFF"/>
        </w:rPr>
        <w:br/>
      </w:r>
      <w:proofErr w:type="spellStart"/>
      <w:r>
        <w:rPr>
          <w:rStyle w:val="Strong"/>
          <w:rFonts w:ascii="Cambria" w:eastAsiaTheme="majorEastAsia" w:hAnsi="Cambria" w:cs="Calibri"/>
          <w:color w:val="000099"/>
          <w:shd w:val="clear" w:color="auto" w:fill="FFFFFF"/>
          <w:lang w:val="fr-FR"/>
        </w:rPr>
        <w:t>Acquire</w:t>
      </w:r>
      <w:proofErr w:type="spellEnd"/>
      <w:r>
        <w:rPr>
          <w:rStyle w:val="Strong"/>
          <w:rFonts w:ascii="Cambria" w:eastAsiaTheme="majorEastAsia" w:hAnsi="Cambria" w:cs="Calibri"/>
          <w:color w:val="000099"/>
          <w:shd w:val="clear" w:color="auto" w:fill="FFFFFF"/>
          <w:lang w:val="fr-FR"/>
        </w:rPr>
        <w:t xml:space="preserve"> locks as </w:t>
      </w:r>
      <w:proofErr w:type="spellStart"/>
      <w:r>
        <w:rPr>
          <w:rStyle w:val="Strong"/>
          <w:rFonts w:ascii="Cambria" w:eastAsiaTheme="majorEastAsia" w:hAnsi="Cambria" w:cs="Calibri"/>
          <w:color w:val="000099"/>
          <w:shd w:val="clear" w:color="auto" w:fill="FFFFFF"/>
          <w:lang w:val="fr-FR"/>
        </w:rPr>
        <w:t>late</w:t>
      </w:r>
      <w:proofErr w:type="spellEnd"/>
      <w:r>
        <w:rPr>
          <w:rStyle w:val="Strong"/>
          <w:rFonts w:ascii="Cambria" w:eastAsiaTheme="majorEastAsia" w:hAnsi="Cambria" w:cs="Calibri"/>
          <w:color w:val="000099"/>
          <w:shd w:val="clear" w:color="auto" w:fill="FFFFFF"/>
          <w:lang w:val="fr-FR"/>
        </w:rPr>
        <w:t xml:space="preserve"> as possible and release locks as </w:t>
      </w:r>
      <w:proofErr w:type="spellStart"/>
      <w:r>
        <w:rPr>
          <w:rStyle w:val="Strong"/>
          <w:rFonts w:ascii="Cambria" w:eastAsiaTheme="majorEastAsia" w:hAnsi="Cambria" w:cs="Calibri"/>
          <w:color w:val="000099"/>
          <w:shd w:val="clear" w:color="auto" w:fill="FFFFFF"/>
          <w:lang w:val="fr-FR"/>
        </w:rPr>
        <w:t>early</w:t>
      </w:r>
      <w:proofErr w:type="spellEnd"/>
      <w:r>
        <w:rPr>
          <w:rStyle w:val="Strong"/>
          <w:rFonts w:ascii="Cambria" w:eastAsiaTheme="majorEastAsia" w:hAnsi="Cambria" w:cs="Calibri"/>
          <w:color w:val="000099"/>
          <w:shd w:val="clear" w:color="auto" w:fill="FFFFFF"/>
          <w:lang w:val="fr-FR"/>
        </w:rPr>
        <w:t xml:space="preserve"> as possible. </w:t>
      </w:r>
      <w:proofErr w:type="spellStart"/>
      <w:r>
        <w:rPr>
          <w:rStyle w:val="Strong"/>
          <w:rFonts w:ascii="Cambria" w:eastAsiaTheme="majorEastAsia" w:hAnsi="Cambria" w:cs="Calibri"/>
          <w:color w:val="000099"/>
          <w:shd w:val="clear" w:color="auto" w:fill="FFFFFF"/>
          <w:lang w:val="fr-FR"/>
        </w:rPr>
        <w:t>Waiting</w:t>
      </w:r>
      <w:proofErr w:type="spellEnd"/>
      <w:r>
        <w:rPr>
          <w:rStyle w:val="Strong"/>
          <w:rFonts w:ascii="Cambria" w:eastAsiaTheme="majorEastAsia" w:hAnsi="Cambria" w:cs="Calibri"/>
          <w:color w:val="000099"/>
          <w:shd w:val="clear" w:color="auto" w:fill="FFFFFF"/>
          <w:lang w:val="fr-FR"/>
        </w:rPr>
        <w:t xml:space="preserve"> transactions </w:t>
      </w:r>
      <w:proofErr w:type="spellStart"/>
      <w:r>
        <w:rPr>
          <w:rStyle w:val="Strong"/>
          <w:rFonts w:ascii="Cambria" w:eastAsiaTheme="majorEastAsia" w:hAnsi="Cambria" w:cs="Calibri"/>
          <w:color w:val="000099"/>
          <w:shd w:val="clear" w:color="auto" w:fill="FFFFFF"/>
          <w:lang w:val="fr-FR"/>
        </w:rPr>
        <w:t>continued</w:t>
      </w:r>
      <w:proofErr w:type="spellEnd"/>
      <w:r>
        <w:rPr>
          <w:rStyle w:val="Strong"/>
          <w:rFonts w:ascii="Cambria" w:eastAsiaTheme="majorEastAsia" w:hAnsi="Cambria" w:cs="Calibri"/>
          <w:color w:val="000099"/>
          <w:shd w:val="clear" w:color="auto" w:fill="FFFFFF"/>
          <w:lang w:val="fr-FR"/>
        </w:rPr>
        <w:t xml:space="preserve"> and </w:t>
      </w:r>
      <w:proofErr w:type="spellStart"/>
      <w:r>
        <w:rPr>
          <w:rStyle w:val="Strong"/>
          <w:rFonts w:ascii="Cambria" w:eastAsiaTheme="majorEastAsia" w:hAnsi="Cambria" w:cs="Calibri"/>
          <w:color w:val="000099"/>
          <w:shd w:val="clear" w:color="auto" w:fill="FFFFFF"/>
          <w:lang w:val="fr-FR"/>
        </w:rPr>
        <w:t>brought</w:t>
      </w:r>
      <w:proofErr w:type="spellEnd"/>
      <w:r>
        <w:rPr>
          <w:rStyle w:val="Strong"/>
          <w:rFonts w:ascii="Cambria" w:eastAsiaTheme="majorEastAsia" w:hAnsi="Cambria" w:cs="Calibri"/>
          <w:color w:val="000099"/>
          <w:shd w:val="clear" w:color="auto" w:fill="FFFFFF"/>
          <w:lang w:val="fr-FR"/>
        </w:rPr>
        <w:t xml:space="preserve"> up to date as </w:t>
      </w:r>
      <w:proofErr w:type="spellStart"/>
      <w:r>
        <w:rPr>
          <w:rStyle w:val="Strong"/>
          <w:rFonts w:ascii="Cambria" w:eastAsiaTheme="majorEastAsia" w:hAnsi="Cambria" w:cs="Calibri"/>
          <w:color w:val="000099"/>
          <w:shd w:val="clear" w:color="auto" w:fill="FFFFFF"/>
          <w:lang w:val="fr-FR"/>
        </w:rPr>
        <w:t>early</w:t>
      </w:r>
      <w:proofErr w:type="spellEnd"/>
      <w:r>
        <w:rPr>
          <w:rStyle w:val="Strong"/>
          <w:rFonts w:ascii="Cambria" w:eastAsiaTheme="majorEastAsia" w:hAnsi="Cambria" w:cs="Calibri"/>
          <w:color w:val="000099"/>
          <w:shd w:val="clear" w:color="auto" w:fill="FFFFFF"/>
          <w:lang w:val="fr-FR"/>
        </w:rPr>
        <w:t xml:space="preserve"> as possible.</w:t>
      </w:r>
    </w:p>
    <w:p w14:paraId="7CA6B71F" w14:textId="77777777" w:rsidR="00AE5AB3" w:rsidRDefault="00AE5AB3" w:rsidP="00AE5AB3">
      <w:pPr>
        <w:pStyle w:val="NormalWeb"/>
        <w:shd w:val="clear" w:color="auto" w:fill="FFFFFF"/>
        <w:spacing w:before="0" w:beforeAutospacing="0" w:after="150" w:afterAutospacing="0"/>
        <w:ind w:left="360"/>
        <w:rPr>
          <w:rStyle w:val="Strong"/>
          <w:rFonts w:ascii="Cambria" w:eastAsiaTheme="majorEastAsia" w:hAnsi="Cambria" w:cs="Calibri"/>
          <w:color w:val="000099"/>
          <w:shd w:val="clear" w:color="auto" w:fill="FFFFFF"/>
        </w:rPr>
      </w:pPr>
      <w:r>
        <w:rPr>
          <w:rStyle w:val="Strong"/>
          <w:rFonts w:ascii="Cambria" w:eastAsiaTheme="majorEastAsia" w:hAnsi="Cambria" w:cs="Calibri"/>
          <w:color w:val="000099"/>
          <w:shd w:val="clear" w:color="auto" w:fill="FFFFFF"/>
        </w:rPr>
        <w:t>Describe how the 2PL concurrency control mechanism handles the sequence of actions.</w:t>
      </w:r>
    </w:p>
    <w:p w14:paraId="2BA24379" w14:textId="6A8730C4" w:rsidR="00DC40A3" w:rsidRDefault="00DC40A3" w:rsidP="00823F25">
      <w:pPr>
        <w:pStyle w:val="NormalWeb"/>
        <w:shd w:val="clear" w:color="auto" w:fill="FFFFFF"/>
        <w:spacing w:before="0" w:beforeAutospacing="0" w:after="150" w:afterAutospacing="0"/>
        <w:rPr>
          <w:rStyle w:val="Strong"/>
          <w:rFonts w:ascii="Cambria" w:eastAsiaTheme="majorEastAsia" w:hAnsi="Cambria" w:cs="Calibri"/>
          <w:b w:val="0"/>
          <w:bCs w:val="0"/>
          <w:shd w:val="clear" w:color="auto" w:fill="FFFFFF"/>
        </w:rPr>
      </w:pPr>
      <w:r w:rsidRPr="00DC40A3">
        <w:rPr>
          <w:rStyle w:val="Strong"/>
          <w:rFonts w:ascii="Cambria" w:eastAsiaTheme="majorEastAsia" w:hAnsi="Cambria" w:cs="Calibri"/>
          <w:b w:val="0"/>
          <w:bCs w:val="0"/>
          <w:shd w:val="clear" w:color="auto" w:fill="FFFFFF"/>
        </w:rPr>
        <w:t>t1</w:t>
      </w:r>
      <w:r w:rsidR="0016147B" w:rsidRPr="00DC40A3">
        <w:rPr>
          <w:rStyle w:val="Strong"/>
          <w:rFonts w:ascii="Cambria" w:eastAsiaTheme="majorEastAsia" w:hAnsi="Cambria" w:cs="Calibri"/>
          <w:b w:val="0"/>
          <w:bCs w:val="0"/>
          <w:shd w:val="clear" w:color="auto" w:fill="FFFFFF"/>
        </w:rPr>
        <w:t xml:space="preserve">- </w:t>
      </w:r>
      <w:r w:rsidRPr="00DC40A3">
        <w:rPr>
          <w:rStyle w:val="Strong"/>
          <w:rFonts w:ascii="Cambria" w:eastAsiaTheme="majorEastAsia" w:hAnsi="Cambria" w:cs="Calibri"/>
          <w:b w:val="0"/>
          <w:bCs w:val="0"/>
          <w:shd w:val="clear" w:color="auto" w:fill="FFFFFF"/>
        </w:rPr>
        <w:t>T1 wants shared lock on X and gets it</w:t>
      </w:r>
      <w:r w:rsidR="00FB6609">
        <w:rPr>
          <w:rStyle w:val="Strong"/>
          <w:rFonts w:ascii="Cambria" w:eastAsiaTheme="majorEastAsia" w:hAnsi="Cambria" w:cs="Calibri"/>
          <w:b w:val="0"/>
          <w:bCs w:val="0"/>
          <w:shd w:val="clear" w:color="auto" w:fill="FFFFFF"/>
        </w:rPr>
        <w:t xml:space="preserve"> -&gt; </w:t>
      </w:r>
      <w:r w:rsidRPr="00FB6609">
        <w:rPr>
          <w:rStyle w:val="Strong"/>
          <w:rFonts w:ascii="Cambria" w:eastAsiaTheme="majorEastAsia" w:hAnsi="Cambria" w:cs="Calibri"/>
          <w:shd w:val="clear" w:color="auto" w:fill="FFFFFF"/>
        </w:rPr>
        <w:t>T1:R(X)</w:t>
      </w:r>
    </w:p>
    <w:p w14:paraId="01BD2C0E" w14:textId="43B83647" w:rsidR="00DC40A3" w:rsidRDefault="00A93628" w:rsidP="00823F25">
      <w:pPr>
        <w:pStyle w:val="NormalWeb"/>
        <w:shd w:val="clear" w:color="auto" w:fill="FFFFFF"/>
        <w:spacing w:before="0" w:beforeAutospacing="0" w:after="150" w:afterAutospacing="0"/>
        <w:rPr>
          <w:rFonts w:ascii="Open Sans" w:hAnsi="Open Sans" w:cs="Open Sans"/>
          <w:sz w:val="21"/>
          <w:szCs w:val="21"/>
        </w:rPr>
      </w:pPr>
      <w:r>
        <w:rPr>
          <w:rFonts w:ascii="Open Sans" w:hAnsi="Open Sans" w:cs="Open Sans"/>
          <w:sz w:val="21"/>
          <w:szCs w:val="21"/>
        </w:rPr>
        <w:t xml:space="preserve">t2-T2 wants and exclusive lock on X but since T2 is younger than T1, </w:t>
      </w:r>
      <w:r w:rsidR="00341016">
        <w:rPr>
          <w:rFonts w:ascii="Open Sans" w:hAnsi="Open Sans" w:cs="Open Sans"/>
          <w:sz w:val="21"/>
          <w:szCs w:val="21"/>
        </w:rPr>
        <w:t>T2</w:t>
      </w:r>
      <w:r>
        <w:rPr>
          <w:rFonts w:ascii="Open Sans" w:hAnsi="Open Sans" w:cs="Open Sans"/>
          <w:sz w:val="21"/>
          <w:szCs w:val="21"/>
        </w:rPr>
        <w:t xml:space="preserve"> waits</w:t>
      </w:r>
      <w:r w:rsidR="00823F25">
        <w:rPr>
          <w:rFonts w:ascii="Open Sans" w:hAnsi="Open Sans" w:cs="Open Sans"/>
          <w:sz w:val="21"/>
          <w:szCs w:val="21"/>
        </w:rPr>
        <w:t xml:space="preserve"> for T1</w:t>
      </w:r>
    </w:p>
    <w:p w14:paraId="3D688EA4" w14:textId="73D7A7A0" w:rsidR="00823F25" w:rsidRDefault="00FB6609" w:rsidP="00754067">
      <w:pPr>
        <w:pStyle w:val="NormalWeb"/>
        <w:shd w:val="clear" w:color="auto" w:fill="FFFFFF"/>
        <w:spacing w:before="0" w:beforeAutospacing="0" w:after="150" w:afterAutospacing="0"/>
        <w:rPr>
          <w:rFonts w:ascii="Open Sans" w:hAnsi="Open Sans" w:cs="Open Sans"/>
          <w:b/>
          <w:bCs/>
          <w:sz w:val="21"/>
          <w:szCs w:val="21"/>
        </w:rPr>
      </w:pPr>
      <w:r>
        <w:rPr>
          <w:rFonts w:ascii="Open Sans" w:hAnsi="Open Sans" w:cs="Open Sans"/>
          <w:sz w:val="21"/>
          <w:szCs w:val="21"/>
        </w:rPr>
        <w:t>t3-</w:t>
      </w:r>
      <w:r w:rsidR="00754067">
        <w:rPr>
          <w:rFonts w:ascii="Open Sans" w:hAnsi="Open Sans" w:cs="Open Sans"/>
          <w:sz w:val="21"/>
          <w:szCs w:val="21"/>
        </w:rPr>
        <w:t xml:space="preserve">T3 wants exclusive lock on Y and gest it -&gt; </w:t>
      </w:r>
      <w:r w:rsidR="00754067" w:rsidRPr="00754067">
        <w:rPr>
          <w:rFonts w:ascii="Open Sans" w:hAnsi="Open Sans" w:cs="Open Sans"/>
          <w:b/>
          <w:bCs/>
          <w:sz w:val="21"/>
          <w:szCs w:val="21"/>
        </w:rPr>
        <w:t>T3:W(Y)</w:t>
      </w:r>
    </w:p>
    <w:p w14:paraId="34D1C0D6" w14:textId="33ED0BA1" w:rsidR="00754067" w:rsidRDefault="00754067" w:rsidP="00754067">
      <w:pPr>
        <w:pStyle w:val="NormalWeb"/>
        <w:shd w:val="clear" w:color="auto" w:fill="FFFFFF"/>
        <w:spacing w:before="0" w:beforeAutospacing="0" w:after="150" w:afterAutospacing="0"/>
        <w:rPr>
          <w:rFonts w:ascii="Open Sans" w:hAnsi="Open Sans" w:cs="Open Sans"/>
          <w:sz w:val="21"/>
          <w:szCs w:val="21"/>
        </w:rPr>
      </w:pPr>
      <w:r>
        <w:rPr>
          <w:rFonts w:ascii="Open Sans" w:hAnsi="Open Sans" w:cs="Open Sans"/>
          <w:sz w:val="21"/>
          <w:szCs w:val="21"/>
        </w:rPr>
        <w:t>t4-T1 wants an exclusive lock on Y and since T1 is older than T3, T3 is aborted and T1 gets the exclusive lock on Y</w:t>
      </w:r>
    </w:p>
    <w:p w14:paraId="707EF612" w14:textId="68695BEB" w:rsidR="00754067" w:rsidRDefault="00754067" w:rsidP="00754067">
      <w:pPr>
        <w:pStyle w:val="NormalWeb"/>
        <w:shd w:val="clear" w:color="auto" w:fill="FFFFFF"/>
        <w:spacing w:before="0" w:beforeAutospacing="0" w:after="150" w:afterAutospacing="0"/>
        <w:rPr>
          <w:rFonts w:ascii="Open Sans" w:hAnsi="Open Sans" w:cs="Open Sans"/>
          <w:sz w:val="21"/>
          <w:szCs w:val="21"/>
        </w:rPr>
      </w:pPr>
      <w:r>
        <w:rPr>
          <w:rFonts w:ascii="Open Sans" w:hAnsi="Open Sans" w:cs="Open Sans"/>
          <w:sz w:val="21"/>
          <w:szCs w:val="21"/>
        </w:rPr>
        <w:t>t5-T1 releases the lock on X</w:t>
      </w:r>
    </w:p>
    <w:p w14:paraId="4A931444" w14:textId="5C19C064" w:rsidR="00754067" w:rsidRDefault="00754067" w:rsidP="00754067">
      <w:pPr>
        <w:pStyle w:val="NormalWeb"/>
        <w:shd w:val="clear" w:color="auto" w:fill="FFFFFF"/>
        <w:spacing w:before="0" w:beforeAutospacing="0" w:after="150" w:afterAutospacing="0"/>
        <w:rPr>
          <w:rFonts w:ascii="Open Sans" w:hAnsi="Open Sans" w:cs="Open Sans"/>
          <w:b/>
          <w:bCs/>
          <w:sz w:val="21"/>
          <w:szCs w:val="21"/>
        </w:rPr>
      </w:pPr>
      <w:r>
        <w:rPr>
          <w:rFonts w:ascii="Open Sans" w:hAnsi="Open Sans" w:cs="Open Sans"/>
          <w:sz w:val="21"/>
          <w:szCs w:val="21"/>
        </w:rPr>
        <w:t>t6-T2 gets exclusive lock on X-&gt;</w:t>
      </w:r>
      <w:r w:rsidRPr="00754067">
        <w:rPr>
          <w:rFonts w:ascii="Open Sans" w:hAnsi="Open Sans" w:cs="Open Sans"/>
          <w:b/>
          <w:bCs/>
          <w:sz w:val="21"/>
          <w:szCs w:val="21"/>
        </w:rPr>
        <w:t>T2:W(X)</w:t>
      </w:r>
    </w:p>
    <w:p w14:paraId="2C0DBD36" w14:textId="1DBD8176" w:rsidR="00754067" w:rsidRDefault="00754067" w:rsidP="00754067">
      <w:pPr>
        <w:pStyle w:val="NormalWeb"/>
        <w:shd w:val="clear" w:color="auto" w:fill="FFFFFF"/>
        <w:spacing w:before="0" w:beforeAutospacing="0" w:after="150" w:afterAutospacing="0"/>
        <w:rPr>
          <w:rFonts w:ascii="Open Sans" w:hAnsi="Open Sans" w:cs="Open Sans"/>
          <w:sz w:val="21"/>
          <w:szCs w:val="21"/>
        </w:rPr>
      </w:pPr>
      <w:r>
        <w:rPr>
          <w:rFonts w:ascii="Open Sans" w:hAnsi="Open Sans" w:cs="Open Sans"/>
          <w:sz w:val="21"/>
          <w:szCs w:val="21"/>
        </w:rPr>
        <w:t>t7-</w:t>
      </w:r>
      <w:r w:rsidRPr="00754067">
        <w:rPr>
          <w:rFonts w:ascii="Open Sans" w:hAnsi="Open Sans" w:cs="Open Sans"/>
          <w:b/>
          <w:bCs/>
          <w:sz w:val="21"/>
          <w:szCs w:val="21"/>
        </w:rPr>
        <w:t>T1:W(Y)</w:t>
      </w:r>
    </w:p>
    <w:p w14:paraId="0A66914F" w14:textId="7D9BD986" w:rsidR="00754067" w:rsidRDefault="00754067" w:rsidP="00754067">
      <w:pPr>
        <w:pStyle w:val="NormalWeb"/>
        <w:shd w:val="clear" w:color="auto" w:fill="FFFFFF"/>
        <w:spacing w:before="0" w:beforeAutospacing="0" w:after="150" w:afterAutospacing="0"/>
        <w:rPr>
          <w:rFonts w:ascii="Open Sans" w:hAnsi="Open Sans" w:cs="Open Sans"/>
          <w:sz w:val="21"/>
          <w:szCs w:val="21"/>
        </w:rPr>
      </w:pPr>
      <w:r>
        <w:rPr>
          <w:rFonts w:ascii="Open Sans" w:hAnsi="Open Sans" w:cs="Open Sans"/>
          <w:sz w:val="21"/>
          <w:szCs w:val="21"/>
        </w:rPr>
        <w:t>t8-</w:t>
      </w:r>
      <w:r w:rsidRPr="00754067">
        <w:rPr>
          <w:rFonts w:ascii="Open Sans" w:hAnsi="Open Sans" w:cs="Open Sans"/>
          <w:sz w:val="21"/>
          <w:szCs w:val="21"/>
        </w:rPr>
        <w:t xml:space="preserve"> </w:t>
      </w:r>
      <w:r>
        <w:rPr>
          <w:rFonts w:ascii="Open Sans" w:hAnsi="Open Sans" w:cs="Open Sans"/>
          <w:sz w:val="21"/>
          <w:szCs w:val="21"/>
        </w:rPr>
        <w:t>T1 commits and releases the lock on Y</w:t>
      </w:r>
    </w:p>
    <w:p w14:paraId="646E9F3B" w14:textId="683EB3AD" w:rsidR="00754067" w:rsidRDefault="00754067" w:rsidP="00754067">
      <w:pPr>
        <w:pStyle w:val="NormalWeb"/>
        <w:shd w:val="clear" w:color="auto" w:fill="FFFFFF"/>
        <w:spacing w:before="0" w:beforeAutospacing="0" w:after="150" w:afterAutospacing="0"/>
        <w:rPr>
          <w:rFonts w:ascii="Open Sans" w:hAnsi="Open Sans" w:cs="Open Sans"/>
          <w:b/>
          <w:bCs/>
          <w:sz w:val="21"/>
          <w:szCs w:val="21"/>
        </w:rPr>
      </w:pPr>
      <w:r>
        <w:rPr>
          <w:rFonts w:ascii="Open Sans" w:hAnsi="Open Sans" w:cs="Open Sans"/>
          <w:sz w:val="21"/>
          <w:szCs w:val="21"/>
        </w:rPr>
        <w:t xml:space="preserve">t9-T2 wants exclusive lock on Y and gets it -&gt; </w:t>
      </w:r>
      <w:r w:rsidRPr="00754067">
        <w:rPr>
          <w:rFonts w:ascii="Open Sans" w:hAnsi="Open Sans" w:cs="Open Sans"/>
          <w:b/>
          <w:bCs/>
          <w:sz w:val="21"/>
          <w:szCs w:val="21"/>
        </w:rPr>
        <w:t>T2:W(Y)</w:t>
      </w:r>
    </w:p>
    <w:p w14:paraId="6F9A2A34" w14:textId="2149276C" w:rsidR="00754067" w:rsidRDefault="007F2D63" w:rsidP="00754067">
      <w:pPr>
        <w:pStyle w:val="NormalWeb"/>
        <w:shd w:val="clear" w:color="auto" w:fill="FFFFFF"/>
        <w:spacing w:before="0" w:beforeAutospacing="0" w:after="150" w:afterAutospacing="0"/>
        <w:rPr>
          <w:rFonts w:ascii="Open Sans" w:hAnsi="Open Sans" w:cs="Open Sans"/>
          <w:sz w:val="21"/>
          <w:szCs w:val="21"/>
        </w:rPr>
      </w:pPr>
      <w:r>
        <w:rPr>
          <w:rFonts w:ascii="Open Sans" w:hAnsi="Open Sans" w:cs="Open Sans"/>
          <w:sz w:val="21"/>
          <w:szCs w:val="21"/>
        </w:rPr>
        <w:t>t10-T2 commits and releases the lock on Y</w:t>
      </w:r>
    </w:p>
    <w:p w14:paraId="7C0AE9AC" w14:textId="43DC70D6" w:rsidR="007F2D63" w:rsidRDefault="007F2D63" w:rsidP="00754067">
      <w:pPr>
        <w:pStyle w:val="NormalWeb"/>
        <w:shd w:val="clear" w:color="auto" w:fill="FFFFFF"/>
        <w:spacing w:before="0" w:beforeAutospacing="0" w:after="150" w:afterAutospacing="0"/>
        <w:rPr>
          <w:rFonts w:ascii="Open Sans" w:hAnsi="Open Sans" w:cs="Open Sans"/>
          <w:b/>
          <w:bCs/>
          <w:sz w:val="21"/>
          <w:szCs w:val="21"/>
        </w:rPr>
      </w:pPr>
      <w:r>
        <w:rPr>
          <w:rFonts w:ascii="Open Sans" w:hAnsi="Open Sans" w:cs="Open Sans"/>
          <w:sz w:val="21"/>
          <w:szCs w:val="21"/>
        </w:rPr>
        <w:t>t11-T3 restarts and gets exclusive lock on Y-</w:t>
      </w:r>
      <w:r w:rsidRPr="007F2D63">
        <w:rPr>
          <w:rFonts w:ascii="Open Sans" w:hAnsi="Open Sans" w:cs="Open Sans"/>
          <w:b/>
          <w:bCs/>
          <w:sz w:val="21"/>
          <w:szCs w:val="21"/>
        </w:rPr>
        <w:t>T3:W(Y)</w:t>
      </w:r>
    </w:p>
    <w:p w14:paraId="3CAFEE14" w14:textId="54C91D46" w:rsidR="007F2D63" w:rsidRDefault="007F2D63" w:rsidP="00754067">
      <w:pPr>
        <w:pStyle w:val="NormalWeb"/>
        <w:shd w:val="clear" w:color="auto" w:fill="FFFFFF"/>
        <w:spacing w:before="0" w:beforeAutospacing="0" w:after="150" w:afterAutospacing="0"/>
        <w:rPr>
          <w:rFonts w:ascii="Open Sans" w:hAnsi="Open Sans" w:cs="Open Sans"/>
          <w:b/>
          <w:bCs/>
          <w:sz w:val="21"/>
          <w:szCs w:val="21"/>
        </w:rPr>
      </w:pPr>
      <w:r>
        <w:rPr>
          <w:rFonts w:ascii="Open Sans" w:hAnsi="Open Sans" w:cs="Open Sans"/>
          <w:sz w:val="21"/>
          <w:szCs w:val="21"/>
        </w:rPr>
        <w:t xml:space="preserve">t12-T3 wants an exclusive lock on Z and gets it –&gt; </w:t>
      </w:r>
      <w:r w:rsidRPr="007F2D63">
        <w:rPr>
          <w:rFonts w:ascii="Open Sans" w:hAnsi="Open Sans" w:cs="Open Sans"/>
          <w:b/>
          <w:bCs/>
          <w:sz w:val="21"/>
          <w:szCs w:val="21"/>
        </w:rPr>
        <w:t>T3:R(Z)</w:t>
      </w:r>
    </w:p>
    <w:p w14:paraId="1BFFC3E2" w14:textId="22A87E79" w:rsidR="007F2D63" w:rsidRDefault="007F2D63" w:rsidP="00754067">
      <w:pPr>
        <w:pStyle w:val="NormalWeb"/>
        <w:shd w:val="clear" w:color="auto" w:fill="FFFFFF"/>
        <w:spacing w:before="0" w:beforeAutospacing="0" w:after="150" w:afterAutospacing="0"/>
        <w:rPr>
          <w:rFonts w:ascii="Open Sans" w:hAnsi="Open Sans" w:cs="Open Sans"/>
          <w:b/>
          <w:bCs/>
          <w:sz w:val="21"/>
          <w:szCs w:val="21"/>
        </w:rPr>
      </w:pPr>
      <w:r>
        <w:rPr>
          <w:rFonts w:ascii="Open Sans" w:hAnsi="Open Sans" w:cs="Open Sans"/>
          <w:sz w:val="21"/>
          <w:szCs w:val="21"/>
        </w:rPr>
        <w:t>t13-</w:t>
      </w:r>
      <w:r w:rsidRPr="007F2D63">
        <w:rPr>
          <w:rFonts w:ascii="Open Sans" w:hAnsi="Open Sans" w:cs="Open Sans"/>
          <w:b/>
          <w:bCs/>
          <w:sz w:val="21"/>
          <w:szCs w:val="21"/>
        </w:rPr>
        <w:t>T3:W(Z)</w:t>
      </w:r>
    </w:p>
    <w:p w14:paraId="2808CE6F" w14:textId="09EBA351" w:rsidR="007F2D63" w:rsidRPr="007F2D63" w:rsidRDefault="007F2D63" w:rsidP="00754067">
      <w:pPr>
        <w:pStyle w:val="NormalWeb"/>
        <w:shd w:val="clear" w:color="auto" w:fill="FFFFFF"/>
        <w:spacing w:before="0" w:beforeAutospacing="0" w:after="150" w:afterAutospacing="0"/>
        <w:rPr>
          <w:rFonts w:ascii="Open Sans" w:hAnsi="Open Sans" w:cs="Open Sans"/>
          <w:sz w:val="21"/>
          <w:szCs w:val="21"/>
        </w:rPr>
      </w:pPr>
      <w:r>
        <w:rPr>
          <w:rFonts w:ascii="Open Sans" w:hAnsi="Open Sans" w:cs="Open Sans"/>
          <w:sz w:val="21"/>
          <w:szCs w:val="21"/>
        </w:rPr>
        <w:t>t14-T3 commits and releases lock on Z</w:t>
      </w:r>
    </w:p>
    <w:p w14:paraId="79FBB606" w14:textId="77777777" w:rsidR="00754067" w:rsidRPr="00754067" w:rsidRDefault="00754067" w:rsidP="00754067">
      <w:pPr>
        <w:pStyle w:val="NormalWeb"/>
        <w:shd w:val="clear" w:color="auto" w:fill="FFFFFF"/>
        <w:spacing w:before="0" w:beforeAutospacing="0" w:after="150" w:afterAutospacing="0"/>
        <w:rPr>
          <w:rFonts w:ascii="Open Sans" w:hAnsi="Open Sans" w:cs="Open Sans"/>
          <w:sz w:val="21"/>
          <w:szCs w:val="21"/>
        </w:rPr>
      </w:pPr>
    </w:p>
    <w:p w14:paraId="5E85F9A7" w14:textId="77777777" w:rsidR="00823F25" w:rsidRPr="00823F25" w:rsidRDefault="00823F25" w:rsidP="00FB6609">
      <w:pPr>
        <w:pStyle w:val="NormalWeb"/>
        <w:shd w:val="clear" w:color="auto" w:fill="FFFFFF"/>
        <w:spacing w:before="0" w:beforeAutospacing="0" w:after="150" w:afterAutospacing="0"/>
        <w:rPr>
          <w:rFonts w:ascii="Open Sans" w:hAnsi="Open Sans" w:cs="Open Sans"/>
          <w:b/>
          <w:bCs/>
          <w:sz w:val="21"/>
          <w:szCs w:val="21"/>
        </w:rPr>
      </w:pPr>
    </w:p>
    <w:p w14:paraId="55A9704D" w14:textId="77777777" w:rsidR="00FB6609" w:rsidRDefault="00FB6609" w:rsidP="00FB6609">
      <w:pPr>
        <w:pStyle w:val="NormalWeb"/>
        <w:shd w:val="clear" w:color="auto" w:fill="FFFFFF"/>
        <w:spacing w:before="0" w:beforeAutospacing="0" w:after="150" w:afterAutospacing="0"/>
        <w:ind w:left="360"/>
        <w:rPr>
          <w:rFonts w:ascii="Open Sans" w:hAnsi="Open Sans" w:cs="Open Sans"/>
          <w:sz w:val="21"/>
          <w:szCs w:val="21"/>
        </w:rPr>
      </w:pPr>
    </w:p>
    <w:p w14:paraId="38A1D7FC" w14:textId="77777777" w:rsidR="00FB6609" w:rsidRDefault="00FB6609" w:rsidP="00AE5AB3">
      <w:pPr>
        <w:pStyle w:val="NormalWeb"/>
        <w:shd w:val="clear" w:color="auto" w:fill="FFFFFF"/>
        <w:spacing w:before="0" w:beforeAutospacing="0" w:after="150" w:afterAutospacing="0"/>
        <w:ind w:left="360"/>
        <w:rPr>
          <w:rFonts w:ascii="Open Sans" w:hAnsi="Open Sans" w:cs="Open Sans"/>
          <w:sz w:val="21"/>
          <w:szCs w:val="21"/>
        </w:rPr>
      </w:pPr>
    </w:p>
    <w:p w14:paraId="686CD934" w14:textId="77777777" w:rsidR="00FB6609" w:rsidRDefault="00FB6609" w:rsidP="00AE5AB3">
      <w:pPr>
        <w:pStyle w:val="NormalWeb"/>
        <w:shd w:val="clear" w:color="auto" w:fill="FFFFFF"/>
        <w:spacing w:before="0" w:beforeAutospacing="0" w:after="150" w:afterAutospacing="0"/>
        <w:ind w:left="360"/>
        <w:rPr>
          <w:rFonts w:ascii="Open Sans" w:hAnsi="Open Sans" w:cs="Open Sans"/>
          <w:sz w:val="21"/>
          <w:szCs w:val="21"/>
        </w:rPr>
      </w:pPr>
    </w:p>
    <w:p w14:paraId="4A7246A0" w14:textId="77777777" w:rsidR="00A93628" w:rsidRPr="00A93628" w:rsidRDefault="00A93628" w:rsidP="00AE5AB3">
      <w:pPr>
        <w:pStyle w:val="NormalWeb"/>
        <w:shd w:val="clear" w:color="auto" w:fill="FFFFFF"/>
        <w:spacing w:before="0" w:beforeAutospacing="0" w:after="150" w:afterAutospacing="0"/>
        <w:ind w:left="360"/>
        <w:rPr>
          <w:rFonts w:ascii="Open Sans" w:hAnsi="Open Sans" w:cs="Open Sans"/>
          <w:sz w:val="21"/>
          <w:szCs w:val="21"/>
        </w:rPr>
      </w:pPr>
    </w:p>
    <w:p w14:paraId="22CC269C" w14:textId="77777777" w:rsidR="00AE5AB3" w:rsidRDefault="00486E6E" w:rsidP="00AE5AB3">
      <w:pPr>
        <w:spacing w:before="300" w:after="300"/>
        <w:rPr>
          <w:rFonts w:ascii="Open Sans" w:hAnsi="Open Sans" w:cs="Open Sans"/>
          <w:sz w:val="21"/>
          <w:szCs w:val="21"/>
        </w:rPr>
      </w:pPr>
      <w:r w:rsidRPr="00486E6E">
        <w:rPr>
          <w:noProof/>
          <w14:ligatures w14:val="standardContextual"/>
        </w:rPr>
        <w:pict w14:anchorId="24B01229">
          <v:rect id="_x0000_i1025" alt="" style="width:468pt;height:.05pt;mso-width-percent:0;mso-height-percent:0;mso-width-percent:0;mso-height-percent:0" o:hralign="center" o:hrstd="t" o:hrnoshade="t" o:hr="t" fillcolor="#212121" stroked="f"/>
        </w:pict>
      </w:r>
    </w:p>
    <w:p w14:paraId="0CF1FC60" w14:textId="77777777" w:rsidR="00AE5AB3" w:rsidRDefault="00AE5AB3" w:rsidP="00AE5AB3">
      <w:pPr>
        <w:pStyle w:val="NormalWeb"/>
        <w:shd w:val="clear" w:color="auto" w:fill="FFFFFF"/>
        <w:spacing w:before="0" w:beforeAutospacing="0" w:after="0" w:afterAutospacing="0"/>
        <w:rPr>
          <w:rFonts w:ascii="Open Sans" w:hAnsi="Open Sans" w:cs="Open Sans"/>
          <w:color w:val="212121"/>
          <w:sz w:val="21"/>
          <w:szCs w:val="21"/>
        </w:rPr>
      </w:pPr>
      <w:r>
        <w:rPr>
          <w:rStyle w:val="Strong"/>
          <w:rFonts w:ascii="Cambria" w:eastAsiaTheme="majorEastAsia" w:hAnsi="Cambria" w:cs="Open Sans"/>
          <w:color w:val="000099"/>
          <w:sz w:val="27"/>
          <w:szCs w:val="27"/>
        </w:rPr>
        <w:lastRenderedPageBreak/>
        <w:t>(3) </w:t>
      </w:r>
      <w:r>
        <w:rPr>
          <w:rStyle w:val="Strong"/>
          <w:rFonts w:ascii="Cambria" w:eastAsiaTheme="majorEastAsia" w:hAnsi="Cambria" w:cs="Open Sans"/>
          <w:color w:val="000099"/>
        </w:rPr>
        <w:t> </w:t>
      </w:r>
      <w:r>
        <w:rPr>
          <w:rFonts w:ascii="Cambria" w:hAnsi="Cambria" w:cs="Open Sans"/>
          <w:color w:val="000099"/>
        </w:rPr>
        <w:t>[3] </w:t>
      </w:r>
      <w:r>
        <w:rPr>
          <w:rStyle w:val="Strong"/>
          <w:rFonts w:ascii="Cambria" w:eastAsiaTheme="majorEastAsia" w:hAnsi="Cambria" w:cs="Open Sans"/>
          <w:color w:val="000099"/>
        </w:rPr>
        <w:t>Produce a wait-for-graph for the following transaction scenario and determine whether deadlock exists.</w:t>
      </w:r>
      <w:r>
        <w:rPr>
          <w:rFonts w:ascii="Open Sans" w:hAnsi="Open Sans" w:cs="Open Sans"/>
          <w:color w:val="212121"/>
          <w:sz w:val="21"/>
          <w:szCs w:val="21"/>
        </w:rPr>
        <w:br/>
      </w:r>
      <w:r>
        <w:rPr>
          <w:rFonts w:ascii="Open Sans" w:hAnsi="Open Sans" w:cs="Open Sans"/>
          <w:color w:val="000080"/>
          <w:sz w:val="21"/>
          <w:szCs w:val="21"/>
        </w:rPr>
        <w:t> </w:t>
      </w:r>
    </w:p>
    <w:tbl>
      <w:tblPr>
        <w:tblW w:w="0" w:type="auto"/>
        <w:tblInd w:w="1845" w:type="dxa"/>
        <w:tblBorders>
          <w:top w:val="single" w:sz="8" w:space="0" w:color="BFBFBF"/>
          <w:left w:val="single" w:sz="8" w:space="0" w:color="BFBFBF"/>
          <w:bottom w:val="single" w:sz="8" w:space="0" w:color="BFBFBF"/>
          <w:right w:val="single" w:sz="8" w:space="0" w:color="BFBFBF"/>
        </w:tblBorders>
        <w:shd w:val="clear" w:color="auto" w:fill="FFFFFF"/>
        <w:tblCellMar>
          <w:top w:w="15" w:type="dxa"/>
          <w:left w:w="15" w:type="dxa"/>
          <w:bottom w:w="15" w:type="dxa"/>
          <w:right w:w="15" w:type="dxa"/>
        </w:tblCellMar>
        <w:tblLook w:val="04A0" w:firstRow="1" w:lastRow="0" w:firstColumn="1" w:lastColumn="0" w:noHBand="0" w:noVBand="1"/>
      </w:tblPr>
      <w:tblGrid>
        <w:gridCol w:w="1577"/>
        <w:gridCol w:w="2257"/>
        <w:gridCol w:w="2791"/>
      </w:tblGrid>
      <w:tr w:rsidR="00AE5AB3" w14:paraId="7B71ACDE" w14:textId="77777777" w:rsidTr="00AE5AB3">
        <w:trPr>
          <w:trHeight w:val="647"/>
        </w:trPr>
        <w:tc>
          <w:tcPr>
            <w:tcW w:w="0" w:type="auto"/>
            <w:tcBorders>
              <w:top w:val="single" w:sz="8" w:space="0" w:color="BFBFBF"/>
              <w:left w:val="single" w:sz="8" w:space="0" w:color="BFBFBF"/>
              <w:bottom w:val="single" w:sz="8" w:space="0" w:color="BFBFBF"/>
              <w:right w:val="single" w:sz="8" w:space="0" w:color="BFBFBF"/>
            </w:tcBorders>
            <w:shd w:val="clear" w:color="auto" w:fill="8064A2"/>
            <w:tcMar>
              <w:top w:w="0" w:type="dxa"/>
              <w:left w:w="108" w:type="dxa"/>
              <w:bottom w:w="0" w:type="dxa"/>
              <w:right w:w="108" w:type="dxa"/>
            </w:tcMar>
            <w:hideMark/>
          </w:tcPr>
          <w:p w14:paraId="3A6BB037" w14:textId="77777777" w:rsidR="00AE5AB3" w:rsidRDefault="00AE5AB3">
            <w:pPr>
              <w:pStyle w:val="NormalWeb"/>
              <w:spacing w:before="0" w:beforeAutospacing="0" w:after="150" w:afterAutospacing="0"/>
              <w:rPr>
                <w:rFonts w:ascii="Open Sans" w:hAnsi="Open Sans" w:cs="Open Sans"/>
                <w:color w:val="212121"/>
                <w:sz w:val="21"/>
                <w:szCs w:val="21"/>
              </w:rPr>
            </w:pPr>
            <w:r>
              <w:rPr>
                <w:rStyle w:val="Strong"/>
                <w:rFonts w:ascii="Arial" w:eastAsiaTheme="majorEastAsia" w:hAnsi="Arial" w:cs="Arial"/>
                <w:color w:val="F2F2F2"/>
              </w:rPr>
              <w:t>Transaction</w:t>
            </w:r>
          </w:p>
        </w:tc>
        <w:tc>
          <w:tcPr>
            <w:tcW w:w="0" w:type="auto"/>
            <w:tcBorders>
              <w:top w:val="single" w:sz="8" w:space="0" w:color="BFBFBF"/>
              <w:left w:val="single" w:sz="8" w:space="0" w:color="BFBFBF"/>
              <w:bottom w:val="single" w:sz="8" w:space="0" w:color="BFBFBF"/>
              <w:right w:val="single" w:sz="8" w:space="0" w:color="BFBFBF"/>
            </w:tcBorders>
            <w:shd w:val="clear" w:color="auto" w:fill="8064A2"/>
            <w:tcMar>
              <w:top w:w="0" w:type="dxa"/>
              <w:left w:w="108" w:type="dxa"/>
              <w:bottom w:w="0" w:type="dxa"/>
              <w:right w:w="108" w:type="dxa"/>
            </w:tcMar>
            <w:hideMark/>
          </w:tcPr>
          <w:p w14:paraId="5053F071" w14:textId="77777777" w:rsidR="00AE5AB3" w:rsidRDefault="00AE5AB3">
            <w:pPr>
              <w:pStyle w:val="NormalWeb"/>
              <w:spacing w:before="0" w:beforeAutospacing="0" w:after="195" w:afterAutospacing="0"/>
              <w:rPr>
                <w:rFonts w:ascii="Open Sans" w:hAnsi="Open Sans" w:cs="Open Sans"/>
                <w:color w:val="212121"/>
                <w:sz w:val="21"/>
                <w:szCs w:val="21"/>
              </w:rPr>
            </w:pPr>
            <w:r>
              <w:rPr>
                <w:rStyle w:val="Strong"/>
                <w:rFonts w:ascii="Arial" w:eastAsiaTheme="majorEastAsia" w:hAnsi="Arial" w:cs="Arial"/>
                <w:color w:val="F2F2F2"/>
              </w:rPr>
              <w:t>Data items locked</w:t>
            </w:r>
            <w:r>
              <w:rPr>
                <w:rFonts w:ascii="Arial" w:hAnsi="Arial" w:cs="Arial"/>
                <w:b/>
                <w:bCs/>
                <w:color w:val="F2F2F2"/>
              </w:rPr>
              <w:br/>
            </w:r>
            <w:r>
              <w:rPr>
                <w:rStyle w:val="Strong"/>
                <w:rFonts w:ascii="Arial" w:eastAsiaTheme="majorEastAsia" w:hAnsi="Arial" w:cs="Arial"/>
                <w:color w:val="F2F2F2"/>
              </w:rPr>
              <w:t>by Transaction</w:t>
            </w:r>
          </w:p>
        </w:tc>
        <w:tc>
          <w:tcPr>
            <w:tcW w:w="0" w:type="auto"/>
            <w:tcBorders>
              <w:top w:val="single" w:sz="8" w:space="0" w:color="BFBFBF"/>
              <w:left w:val="single" w:sz="8" w:space="0" w:color="BFBFBF"/>
              <w:bottom w:val="single" w:sz="8" w:space="0" w:color="BFBFBF"/>
              <w:right w:val="single" w:sz="8" w:space="0" w:color="BFBFBF"/>
            </w:tcBorders>
            <w:shd w:val="clear" w:color="auto" w:fill="8064A2"/>
            <w:tcMar>
              <w:top w:w="0" w:type="dxa"/>
              <w:left w:w="108" w:type="dxa"/>
              <w:bottom w:w="0" w:type="dxa"/>
              <w:right w:w="108" w:type="dxa"/>
            </w:tcMar>
            <w:hideMark/>
          </w:tcPr>
          <w:p w14:paraId="3F3BFD50" w14:textId="77777777" w:rsidR="00AE5AB3" w:rsidRDefault="00AE5AB3">
            <w:pPr>
              <w:pStyle w:val="NormalWeb"/>
              <w:spacing w:before="0" w:beforeAutospacing="0" w:after="150" w:afterAutospacing="0"/>
              <w:rPr>
                <w:rFonts w:ascii="Open Sans" w:hAnsi="Open Sans" w:cs="Open Sans"/>
                <w:color w:val="212121"/>
                <w:sz w:val="21"/>
                <w:szCs w:val="21"/>
              </w:rPr>
            </w:pPr>
            <w:r>
              <w:rPr>
                <w:rStyle w:val="Strong"/>
                <w:rFonts w:ascii="Arial" w:eastAsiaTheme="majorEastAsia" w:hAnsi="Arial" w:cs="Arial"/>
                <w:color w:val="F2F2F2"/>
              </w:rPr>
              <w:t>Data items transaction</w:t>
            </w:r>
            <w:r>
              <w:rPr>
                <w:rFonts w:ascii="Arial" w:hAnsi="Arial" w:cs="Arial"/>
                <w:b/>
                <w:bCs/>
                <w:color w:val="F2F2F2"/>
              </w:rPr>
              <w:br/>
            </w:r>
            <w:r>
              <w:rPr>
                <w:rStyle w:val="Strong"/>
                <w:rFonts w:ascii="Arial" w:eastAsiaTheme="majorEastAsia" w:hAnsi="Arial" w:cs="Arial"/>
                <w:color w:val="F2F2F2"/>
              </w:rPr>
              <w:t>is waiting for</w:t>
            </w:r>
          </w:p>
        </w:tc>
      </w:tr>
      <w:tr w:rsidR="00AE5AB3" w14:paraId="31323B91" w14:textId="77777777" w:rsidTr="00AE5AB3">
        <w:tc>
          <w:tcPr>
            <w:tcW w:w="0" w:type="auto"/>
            <w:tcBorders>
              <w:top w:val="single" w:sz="8" w:space="0" w:color="BFBFBF"/>
              <w:left w:val="single" w:sz="8" w:space="0" w:color="BFBFBF"/>
              <w:bottom w:val="single" w:sz="8" w:space="0" w:color="BFBFBF"/>
              <w:right w:val="single" w:sz="8" w:space="0" w:color="BFBFBF"/>
            </w:tcBorders>
            <w:shd w:val="clear" w:color="auto" w:fill="E5DFEC"/>
            <w:tcMar>
              <w:top w:w="0" w:type="dxa"/>
              <w:left w:w="108" w:type="dxa"/>
              <w:bottom w:w="0" w:type="dxa"/>
              <w:right w:w="108" w:type="dxa"/>
            </w:tcMar>
            <w:hideMark/>
          </w:tcPr>
          <w:p w14:paraId="5301B370" w14:textId="77777777" w:rsidR="00AE5AB3" w:rsidRDefault="00AE5AB3">
            <w:pPr>
              <w:pStyle w:val="NormalWeb"/>
              <w:spacing w:before="0" w:beforeAutospacing="0" w:after="150" w:afterAutospacing="0"/>
              <w:rPr>
                <w:rFonts w:ascii="Open Sans" w:hAnsi="Open Sans" w:cs="Open Sans"/>
                <w:color w:val="212121"/>
                <w:sz w:val="21"/>
                <w:szCs w:val="21"/>
              </w:rPr>
            </w:pPr>
            <w:r>
              <w:rPr>
                <w:rStyle w:val="Strong"/>
                <w:rFonts w:eastAsiaTheme="majorEastAsia"/>
                <w:color w:val="000000"/>
              </w:rPr>
              <w:t>T</w:t>
            </w:r>
            <w:r>
              <w:rPr>
                <w:rStyle w:val="Strong"/>
                <w:rFonts w:eastAsiaTheme="majorEastAsia"/>
                <w:color w:val="000000"/>
                <w:sz w:val="21"/>
                <w:szCs w:val="21"/>
                <w:vertAlign w:val="subscript"/>
              </w:rPr>
              <w:t>1</w:t>
            </w:r>
          </w:p>
        </w:tc>
        <w:tc>
          <w:tcPr>
            <w:tcW w:w="0" w:type="auto"/>
            <w:tcBorders>
              <w:top w:val="nil"/>
              <w:left w:val="nil"/>
              <w:bottom w:val="single" w:sz="8" w:space="0" w:color="BFBFBF"/>
              <w:right w:val="single" w:sz="8" w:space="0" w:color="BFBFBF"/>
            </w:tcBorders>
            <w:shd w:val="clear" w:color="auto" w:fill="E5DFEC"/>
            <w:tcMar>
              <w:top w:w="0" w:type="dxa"/>
              <w:left w:w="108" w:type="dxa"/>
              <w:bottom w:w="0" w:type="dxa"/>
              <w:right w:w="108" w:type="dxa"/>
            </w:tcMar>
            <w:hideMark/>
          </w:tcPr>
          <w:p w14:paraId="034DB405" w14:textId="77777777" w:rsidR="00AE5AB3" w:rsidRDefault="00AE5AB3">
            <w:pPr>
              <w:pStyle w:val="NormalWeb"/>
              <w:spacing w:before="0" w:beforeAutospacing="0" w:after="150" w:afterAutospacing="0"/>
              <w:rPr>
                <w:rFonts w:ascii="Open Sans" w:hAnsi="Open Sans" w:cs="Open Sans"/>
                <w:color w:val="212121"/>
                <w:sz w:val="21"/>
                <w:szCs w:val="21"/>
              </w:rPr>
            </w:pPr>
            <w:r>
              <w:rPr>
                <w:color w:val="000000"/>
                <w:sz w:val="32"/>
                <w:szCs w:val="32"/>
              </w:rPr>
              <w:t>x</w:t>
            </w:r>
            <w:r>
              <w:rPr>
                <w:color w:val="000000"/>
                <w:vertAlign w:val="subscript"/>
              </w:rPr>
              <w:t>2</w:t>
            </w:r>
          </w:p>
        </w:tc>
        <w:tc>
          <w:tcPr>
            <w:tcW w:w="0" w:type="auto"/>
            <w:tcBorders>
              <w:top w:val="nil"/>
              <w:left w:val="nil"/>
              <w:bottom w:val="single" w:sz="8" w:space="0" w:color="BFBFBF"/>
              <w:right w:val="single" w:sz="8" w:space="0" w:color="BFBFBF"/>
            </w:tcBorders>
            <w:shd w:val="clear" w:color="auto" w:fill="E5DFEC"/>
            <w:tcMar>
              <w:top w:w="0" w:type="dxa"/>
              <w:left w:w="108" w:type="dxa"/>
              <w:bottom w:w="0" w:type="dxa"/>
              <w:right w:w="108" w:type="dxa"/>
            </w:tcMar>
            <w:hideMark/>
          </w:tcPr>
          <w:p w14:paraId="56FFDF9C" w14:textId="77777777" w:rsidR="00AE5AB3" w:rsidRDefault="00AE5AB3">
            <w:pPr>
              <w:pStyle w:val="NormalWeb"/>
              <w:spacing w:before="0" w:beforeAutospacing="0" w:after="150" w:afterAutospacing="0"/>
              <w:rPr>
                <w:rFonts w:ascii="Open Sans" w:hAnsi="Open Sans" w:cs="Open Sans"/>
                <w:color w:val="212121"/>
                <w:sz w:val="21"/>
                <w:szCs w:val="21"/>
              </w:rPr>
            </w:pPr>
            <w:r>
              <w:rPr>
                <w:color w:val="000000"/>
                <w:sz w:val="32"/>
                <w:szCs w:val="32"/>
              </w:rPr>
              <w:t>x</w:t>
            </w:r>
            <w:r>
              <w:rPr>
                <w:color w:val="000000"/>
                <w:vertAlign w:val="subscript"/>
              </w:rPr>
              <w:t>1</w:t>
            </w:r>
            <w:r>
              <w:rPr>
                <w:color w:val="000000"/>
                <w:sz w:val="32"/>
                <w:szCs w:val="32"/>
              </w:rPr>
              <w:t>, x</w:t>
            </w:r>
            <w:r>
              <w:rPr>
                <w:color w:val="000000"/>
                <w:vertAlign w:val="subscript"/>
              </w:rPr>
              <w:t>3</w:t>
            </w:r>
          </w:p>
        </w:tc>
      </w:tr>
      <w:tr w:rsidR="00AE5AB3" w14:paraId="03268A4E" w14:textId="77777777" w:rsidTr="00AE5AB3">
        <w:tc>
          <w:tcPr>
            <w:tcW w:w="0" w:type="auto"/>
            <w:tcBorders>
              <w:top w:val="single" w:sz="8" w:space="0" w:color="BFBFBF"/>
              <w:left w:val="single" w:sz="8" w:space="0" w:color="BFBFBF"/>
              <w:bottom w:val="single" w:sz="8" w:space="0" w:color="BFBFBF"/>
              <w:right w:val="single" w:sz="8" w:space="0" w:color="BFBFBF"/>
            </w:tcBorders>
            <w:shd w:val="clear" w:color="auto" w:fill="FFFFFF"/>
            <w:tcMar>
              <w:top w:w="0" w:type="dxa"/>
              <w:left w:w="108" w:type="dxa"/>
              <w:bottom w:w="0" w:type="dxa"/>
              <w:right w:w="108" w:type="dxa"/>
            </w:tcMar>
            <w:hideMark/>
          </w:tcPr>
          <w:p w14:paraId="6F23F6A0" w14:textId="77777777" w:rsidR="00AE5AB3" w:rsidRDefault="00AE5AB3">
            <w:pPr>
              <w:pStyle w:val="NormalWeb"/>
              <w:spacing w:before="0" w:beforeAutospacing="0" w:after="150" w:afterAutospacing="0"/>
              <w:rPr>
                <w:rFonts w:ascii="Open Sans" w:hAnsi="Open Sans" w:cs="Open Sans"/>
                <w:color w:val="212121"/>
                <w:sz w:val="21"/>
                <w:szCs w:val="21"/>
              </w:rPr>
            </w:pPr>
            <w:r>
              <w:rPr>
                <w:rStyle w:val="Strong"/>
                <w:rFonts w:eastAsiaTheme="majorEastAsia"/>
                <w:color w:val="000000"/>
              </w:rPr>
              <w:t>T</w:t>
            </w:r>
            <w:r>
              <w:rPr>
                <w:rStyle w:val="Strong"/>
                <w:rFonts w:eastAsiaTheme="majorEastAsia"/>
                <w:color w:val="000000"/>
                <w:sz w:val="21"/>
                <w:szCs w:val="21"/>
                <w:vertAlign w:val="subscript"/>
              </w:rPr>
              <w:t>2</w:t>
            </w:r>
          </w:p>
        </w:tc>
        <w:tc>
          <w:tcPr>
            <w:tcW w:w="0" w:type="auto"/>
            <w:tcBorders>
              <w:top w:val="nil"/>
              <w:left w:val="nil"/>
              <w:bottom w:val="single" w:sz="8" w:space="0" w:color="BFBFBF"/>
              <w:right w:val="single" w:sz="8" w:space="0" w:color="BFBFBF"/>
            </w:tcBorders>
            <w:shd w:val="clear" w:color="auto" w:fill="FFFFFF"/>
            <w:tcMar>
              <w:top w:w="0" w:type="dxa"/>
              <w:left w:w="108" w:type="dxa"/>
              <w:bottom w:w="0" w:type="dxa"/>
              <w:right w:w="108" w:type="dxa"/>
            </w:tcMar>
            <w:hideMark/>
          </w:tcPr>
          <w:p w14:paraId="51B946DE" w14:textId="77777777" w:rsidR="00AE5AB3" w:rsidRDefault="00AE5AB3">
            <w:pPr>
              <w:pStyle w:val="NormalWeb"/>
              <w:spacing w:before="0" w:beforeAutospacing="0" w:after="150" w:afterAutospacing="0"/>
              <w:rPr>
                <w:rFonts w:ascii="Open Sans" w:hAnsi="Open Sans" w:cs="Open Sans"/>
                <w:color w:val="212121"/>
                <w:sz w:val="21"/>
                <w:szCs w:val="21"/>
              </w:rPr>
            </w:pPr>
            <w:r>
              <w:rPr>
                <w:color w:val="000000"/>
                <w:sz w:val="32"/>
                <w:szCs w:val="32"/>
              </w:rPr>
              <w:t>x</w:t>
            </w:r>
            <w:r>
              <w:rPr>
                <w:color w:val="000000"/>
                <w:vertAlign w:val="subscript"/>
              </w:rPr>
              <w:t>3</w:t>
            </w:r>
            <w:r>
              <w:rPr>
                <w:color w:val="000000"/>
                <w:sz w:val="32"/>
                <w:szCs w:val="32"/>
              </w:rPr>
              <w:t>, x</w:t>
            </w:r>
            <w:r>
              <w:rPr>
                <w:color w:val="000000"/>
                <w:vertAlign w:val="subscript"/>
              </w:rPr>
              <w:t>10</w:t>
            </w:r>
          </w:p>
        </w:tc>
        <w:tc>
          <w:tcPr>
            <w:tcW w:w="0" w:type="auto"/>
            <w:tcBorders>
              <w:top w:val="nil"/>
              <w:left w:val="nil"/>
              <w:bottom w:val="single" w:sz="8" w:space="0" w:color="BFBFBF"/>
              <w:right w:val="single" w:sz="8" w:space="0" w:color="BFBFBF"/>
            </w:tcBorders>
            <w:shd w:val="clear" w:color="auto" w:fill="FFFFFF"/>
            <w:tcMar>
              <w:top w:w="0" w:type="dxa"/>
              <w:left w:w="108" w:type="dxa"/>
              <w:bottom w:w="0" w:type="dxa"/>
              <w:right w:w="108" w:type="dxa"/>
            </w:tcMar>
            <w:hideMark/>
          </w:tcPr>
          <w:p w14:paraId="4BE09E52" w14:textId="77777777" w:rsidR="00AE5AB3" w:rsidRDefault="00AE5AB3">
            <w:pPr>
              <w:pStyle w:val="NormalWeb"/>
              <w:spacing w:before="0" w:beforeAutospacing="0" w:after="150" w:afterAutospacing="0"/>
              <w:rPr>
                <w:rFonts w:ascii="Open Sans" w:hAnsi="Open Sans" w:cs="Open Sans"/>
                <w:color w:val="212121"/>
                <w:sz w:val="21"/>
                <w:szCs w:val="21"/>
              </w:rPr>
            </w:pPr>
            <w:r>
              <w:rPr>
                <w:color w:val="000000"/>
                <w:sz w:val="32"/>
                <w:szCs w:val="32"/>
              </w:rPr>
              <w:t>x</w:t>
            </w:r>
            <w:r>
              <w:rPr>
                <w:color w:val="000000"/>
                <w:vertAlign w:val="subscript"/>
              </w:rPr>
              <w:t>7</w:t>
            </w:r>
            <w:r>
              <w:rPr>
                <w:color w:val="000000"/>
                <w:sz w:val="32"/>
                <w:szCs w:val="32"/>
              </w:rPr>
              <w:t>, x</w:t>
            </w:r>
            <w:r>
              <w:rPr>
                <w:color w:val="000000"/>
                <w:vertAlign w:val="subscript"/>
              </w:rPr>
              <w:t>8</w:t>
            </w:r>
          </w:p>
        </w:tc>
      </w:tr>
      <w:tr w:rsidR="00AE5AB3" w14:paraId="0FE19CF7" w14:textId="77777777" w:rsidTr="00AE5AB3">
        <w:tc>
          <w:tcPr>
            <w:tcW w:w="0" w:type="auto"/>
            <w:tcBorders>
              <w:top w:val="single" w:sz="8" w:space="0" w:color="BFBFBF"/>
              <w:left w:val="single" w:sz="8" w:space="0" w:color="BFBFBF"/>
              <w:bottom w:val="single" w:sz="8" w:space="0" w:color="BFBFBF"/>
              <w:right w:val="single" w:sz="8" w:space="0" w:color="BFBFBF"/>
            </w:tcBorders>
            <w:shd w:val="clear" w:color="auto" w:fill="E5DFEC"/>
            <w:tcMar>
              <w:top w:w="0" w:type="dxa"/>
              <w:left w:w="108" w:type="dxa"/>
              <w:bottom w:w="0" w:type="dxa"/>
              <w:right w:w="108" w:type="dxa"/>
            </w:tcMar>
            <w:hideMark/>
          </w:tcPr>
          <w:p w14:paraId="789495FE" w14:textId="77777777" w:rsidR="00AE5AB3" w:rsidRDefault="00AE5AB3">
            <w:pPr>
              <w:pStyle w:val="NormalWeb"/>
              <w:spacing w:before="0" w:beforeAutospacing="0" w:after="150" w:afterAutospacing="0"/>
              <w:rPr>
                <w:rFonts w:ascii="Open Sans" w:hAnsi="Open Sans" w:cs="Open Sans"/>
                <w:color w:val="212121"/>
                <w:sz w:val="21"/>
                <w:szCs w:val="21"/>
              </w:rPr>
            </w:pPr>
            <w:r>
              <w:rPr>
                <w:rStyle w:val="Strong"/>
                <w:rFonts w:eastAsiaTheme="majorEastAsia"/>
                <w:color w:val="000000"/>
              </w:rPr>
              <w:t>T</w:t>
            </w:r>
            <w:r>
              <w:rPr>
                <w:rStyle w:val="Strong"/>
                <w:rFonts w:eastAsiaTheme="majorEastAsia"/>
                <w:color w:val="000000"/>
                <w:sz w:val="21"/>
                <w:szCs w:val="21"/>
                <w:vertAlign w:val="subscript"/>
              </w:rPr>
              <w:t>3</w:t>
            </w:r>
          </w:p>
        </w:tc>
        <w:tc>
          <w:tcPr>
            <w:tcW w:w="0" w:type="auto"/>
            <w:tcBorders>
              <w:top w:val="nil"/>
              <w:left w:val="nil"/>
              <w:bottom w:val="single" w:sz="8" w:space="0" w:color="BFBFBF"/>
              <w:right w:val="single" w:sz="8" w:space="0" w:color="BFBFBF"/>
            </w:tcBorders>
            <w:shd w:val="clear" w:color="auto" w:fill="E5DFEC"/>
            <w:tcMar>
              <w:top w:w="0" w:type="dxa"/>
              <w:left w:w="108" w:type="dxa"/>
              <w:bottom w:w="0" w:type="dxa"/>
              <w:right w:w="108" w:type="dxa"/>
            </w:tcMar>
            <w:hideMark/>
          </w:tcPr>
          <w:p w14:paraId="774B324D" w14:textId="77777777" w:rsidR="00AE5AB3" w:rsidRDefault="00AE5AB3">
            <w:pPr>
              <w:pStyle w:val="NormalWeb"/>
              <w:spacing w:before="0" w:beforeAutospacing="0" w:after="150" w:afterAutospacing="0"/>
              <w:rPr>
                <w:rFonts w:ascii="Open Sans" w:hAnsi="Open Sans" w:cs="Open Sans"/>
                <w:color w:val="212121"/>
                <w:sz w:val="21"/>
                <w:szCs w:val="21"/>
              </w:rPr>
            </w:pPr>
            <w:r>
              <w:rPr>
                <w:color w:val="000000"/>
                <w:sz w:val="32"/>
                <w:szCs w:val="32"/>
              </w:rPr>
              <w:t>x</w:t>
            </w:r>
            <w:r>
              <w:rPr>
                <w:color w:val="000000"/>
                <w:vertAlign w:val="subscript"/>
              </w:rPr>
              <w:t>8</w:t>
            </w:r>
          </w:p>
        </w:tc>
        <w:tc>
          <w:tcPr>
            <w:tcW w:w="0" w:type="auto"/>
            <w:tcBorders>
              <w:top w:val="nil"/>
              <w:left w:val="nil"/>
              <w:bottom w:val="single" w:sz="8" w:space="0" w:color="BFBFBF"/>
              <w:right w:val="single" w:sz="8" w:space="0" w:color="BFBFBF"/>
            </w:tcBorders>
            <w:shd w:val="clear" w:color="auto" w:fill="E5DFEC"/>
            <w:tcMar>
              <w:top w:w="0" w:type="dxa"/>
              <w:left w:w="108" w:type="dxa"/>
              <w:bottom w:w="0" w:type="dxa"/>
              <w:right w:w="108" w:type="dxa"/>
            </w:tcMar>
            <w:hideMark/>
          </w:tcPr>
          <w:p w14:paraId="1AD59C80" w14:textId="77777777" w:rsidR="00AE5AB3" w:rsidRDefault="00AE5AB3">
            <w:pPr>
              <w:pStyle w:val="NormalWeb"/>
              <w:spacing w:before="0" w:beforeAutospacing="0" w:after="150" w:afterAutospacing="0"/>
              <w:rPr>
                <w:rFonts w:ascii="Open Sans" w:hAnsi="Open Sans" w:cs="Open Sans"/>
                <w:color w:val="212121"/>
                <w:sz w:val="21"/>
                <w:szCs w:val="21"/>
              </w:rPr>
            </w:pPr>
            <w:r>
              <w:rPr>
                <w:color w:val="000000"/>
                <w:sz w:val="32"/>
                <w:szCs w:val="32"/>
              </w:rPr>
              <w:t>x</w:t>
            </w:r>
            <w:r>
              <w:rPr>
                <w:color w:val="000000"/>
                <w:vertAlign w:val="subscript"/>
              </w:rPr>
              <w:t>4</w:t>
            </w:r>
            <w:r>
              <w:rPr>
                <w:color w:val="000000"/>
                <w:sz w:val="32"/>
                <w:szCs w:val="32"/>
              </w:rPr>
              <w:t>, x</w:t>
            </w:r>
            <w:r>
              <w:rPr>
                <w:color w:val="000000"/>
                <w:vertAlign w:val="subscript"/>
              </w:rPr>
              <w:t>5</w:t>
            </w:r>
          </w:p>
        </w:tc>
      </w:tr>
      <w:tr w:rsidR="00AE5AB3" w14:paraId="31810F9A" w14:textId="77777777" w:rsidTr="00AE5AB3">
        <w:tc>
          <w:tcPr>
            <w:tcW w:w="0" w:type="auto"/>
            <w:tcBorders>
              <w:top w:val="single" w:sz="8" w:space="0" w:color="BFBFBF"/>
              <w:left w:val="single" w:sz="8" w:space="0" w:color="BFBFBF"/>
              <w:bottom w:val="single" w:sz="8" w:space="0" w:color="BFBFBF"/>
              <w:right w:val="single" w:sz="8" w:space="0" w:color="BFBFBF"/>
            </w:tcBorders>
            <w:shd w:val="clear" w:color="auto" w:fill="FFFFFF"/>
            <w:tcMar>
              <w:top w:w="0" w:type="dxa"/>
              <w:left w:w="108" w:type="dxa"/>
              <w:bottom w:w="0" w:type="dxa"/>
              <w:right w:w="108" w:type="dxa"/>
            </w:tcMar>
            <w:hideMark/>
          </w:tcPr>
          <w:p w14:paraId="5D4F67A0" w14:textId="77777777" w:rsidR="00AE5AB3" w:rsidRDefault="00AE5AB3">
            <w:pPr>
              <w:pStyle w:val="NormalWeb"/>
              <w:spacing w:before="0" w:beforeAutospacing="0" w:after="150" w:afterAutospacing="0"/>
              <w:rPr>
                <w:rFonts w:ascii="Open Sans" w:hAnsi="Open Sans" w:cs="Open Sans"/>
                <w:color w:val="212121"/>
                <w:sz w:val="21"/>
                <w:szCs w:val="21"/>
              </w:rPr>
            </w:pPr>
            <w:r>
              <w:rPr>
                <w:rStyle w:val="Strong"/>
                <w:rFonts w:eastAsiaTheme="majorEastAsia"/>
                <w:color w:val="000000"/>
              </w:rPr>
              <w:t>T</w:t>
            </w:r>
            <w:r>
              <w:rPr>
                <w:rStyle w:val="Strong"/>
                <w:rFonts w:eastAsiaTheme="majorEastAsia"/>
                <w:color w:val="000000"/>
                <w:sz w:val="21"/>
                <w:szCs w:val="21"/>
                <w:vertAlign w:val="subscript"/>
              </w:rPr>
              <w:t>4</w:t>
            </w:r>
          </w:p>
        </w:tc>
        <w:tc>
          <w:tcPr>
            <w:tcW w:w="0" w:type="auto"/>
            <w:tcBorders>
              <w:top w:val="nil"/>
              <w:left w:val="nil"/>
              <w:bottom w:val="single" w:sz="8" w:space="0" w:color="BFBFBF"/>
              <w:right w:val="single" w:sz="8" w:space="0" w:color="BFBFBF"/>
            </w:tcBorders>
            <w:shd w:val="clear" w:color="auto" w:fill="FFFFFF"/>
            <w:tcMar>
              <w:top w:w="0" w:type="dxa"/>
              <w:left w:w="108" w:type="dxa"/>
              <w:bottom w:w="0" w:type="dxa"/>
              <w:right w:w="108" w:type="dxa"/>
            </w:tcMar>
            <w:hideMark/>
          </w:tcPr>
          <w:p w14:paraId="4A47524C" w14:textId="77777777" w:rsidR="00AE5AB3" w:rsidRDefault="00AE5AB3">
            <w:pPr>
              <w:pStyle w:val="NormalWeb"/>
              <w:spacing w:before="0" w:beforeAutospacing="0" w:after="150" w:afterAutospacing="0"/>
              <w:rPr>
                <w:rFonts w:ascii="Open Sans" w:hAnsi="Open Sans" w:cs="Open Sans"/>
                <w:color w:val="212121"/>
                <w:sz w:val="21"/>
                <w:szCs w:val="21"/>
              </w:rPr>
            </w:pPr>
            <w:r>
              <w:rPr>
                <w:color w:val="000000"/>
                <w:sz w:val="32"/>
                <w:szCs w:val="32"/>
              </w:rPr>
              <w:t>x</w:t>
            </w:r>
            <w:r>
              <w:rPr>
                <w:color w:val="000000"/>
                <w:vertAlign w:val="subscript"/>
              </w:rPr>
              <w:t>7</w:t>
            </w:r>
          </w:p>
        </w:tc>
        <w:tc>
          <w:tcPr>
            <w:tcW w:w="0" w:type="auto"/>
            <w:tcBorders>
              <w:top w:val="nil"/>
              <w:left w:val="nil"/>
              <w:bottom w:val="single" w:sz="8" w:space="0" w:color="BFBFBF"/>
              <w:right w:val="single" w:sz="8" w:space="0" w:color="BFBFBF"/>
            </w:tcBorders>
            <w:shd w:val="clear" w:color="auto" w:fill="FFFFFF"/>
            <w:tcMar>
              <w:top w:w="0" w:type="dxa"/>
              <w:left w:w="108" w:type="dxa"/>
              <w:bottom w:w="0" w:type="dxa"/>
              <w:right w:w="108" w:type="dxa"/>
            </w:tcMar>
            <w:hideMark/>
          </w:tcPr>
          <w:p w14:paraId="2D2CFA0A" w14:textId="77777777" w:rsidR="00AE5AB3" w:rsidRDefault="00AE5AB3">
            <w:pPr>
              <w:pStyle w:val="NormalWeb"/>
              <w:spacing w:before="0" w:beforeAutospacing="0" w:after="150" w:afterAutospacing="0"/>
              <w:rPr>
                <w:rFonts w:ascii="Open Sans" w:hAnsi="Open Sans" w:cs="Open Sans"/>
                <w:color w:val="212121"/>
                <w:sz w:val="21"/>
                <w:szCs w:val="21"/>
              </w:rPr>
            </w:pPr>
            <w:r>
              <w:rPr>
                <w:color w:val="000000"/>
                <w:sz w:val="32"/>
                <w:szCs w:val="32"/>
              </w:rPr>
              <w:t>x</w:t>
            </w:r>
            <w:r>
              <w:rPr>
                <w:color w:val="000000"/>
                <w:vertAlign w:val="subscript"/>
              </w:rPr>
              <w:t>1</w:t>
            </w:r>
          </w:p>
        </w:tc>
      </w:tr>
      <w:tr w:rsidR="00AE5AB3" w14:paraId="652D8637" w14:textId="77777777" w:rsidTr="00AE5AB3">
        <w:tc>
          <w:tcPr>
            <w:tcW w:w="0" w:type="auto"/>
            <w:tcBorders>
              <w:top w:val="single" w:sz="8" w:space="0" w:color="BFBFBF"/>
              <w:left w:val="single" w:sz="8" w:space="0" w:color="BFBFBF"/>
              <w:bottom w:val="single" w:sz="8" w:space="0" w:color="BFBFBF"/>
              <w:right w:val="single" w:sz="8" w:space="0" w:color="BFBFBF"/>
            </w:tcBorders>
            <w:shd w:val="clear" w:color="auto" w:fill="E5DFEC"/>
            <w:tcMar>
              <w:top w:w="0" w:type="dxa"/>
              <w:left w:w="108" w:type="dxa"/>
              <w:bottom w:w="0" w:type="dxa"/>
              <w:right w:w="108" w:type="dxa"/>
            </w:tcMar>
            <w:hideMark/>
          </w:tcPr>
          <w:p w14:paraId="3F4042BD" w14:textId="77777777" w:rsidR="00AE5AB3" w:rsidRDefault="00AE5AB3">
            <w:pPr>
              <w:pStyle w:val="NormalWeb"/>
              <w:spacing w:before="0" w:beforeAutospacing="0" w:after="150" w:afterAutospacing="0"/>
              <w:rPr>
                <w:rFonts w:ascii="Open Sans" w:hAnsi="Open Sans" w:cs="Open Sans"/>
                <w:color w:val="212121"/>
                <w:sz w:val="21"/>
                <w:szCs w:val="21"/>
              </w:rPr>
            </w:pPr>
            <w:r>
              <w:rPr>
                <w:rStyle w:val="Strong"/>
                <w:rFonts w:eastAsiaTheme="majorEastAsia"/>
                <w:color w:val="000000"/>
              </w:rPr>
              <w:t>T</w:t>
            </w:r>
            <w:r>
              <w:rPr>
                <w:rStyle w:val="Strong"/>
                <w:rFonts w:eastAsiaTheme="majorEastAsia"/>
                <w:color w:val="000000"/>
                <w:sz w:val="21"/>
                <w:szCs w:val="21"/>
                <w:vertAlign w:val="subscript"/>
              </w:rPr>
              <w:t>5</w:t>
            </w:r>
          </w:p>
        </w:tc>
        <w:tc>
          <w:tcPr>
            <w:tcW w:w="0" w:type="auto"/>
            <w:tcBorders>
              <w:top w:val="nil"/>
              <w:left w:val="nil"/>
              <w:bottom w:val="single" w:sz="8" w:space="0" w:color="BFBFBF"/>
              <w:right w:val="single" w:sz="8" w:space="0" w:color="BFBFBF"/>
            </w:tcBorders>
            <w:shd w:val="clear" w:color="auto" w:fill="E5DFEC"/>
            <w:tcMar>
              <w:top w:w="0" w:type="dxa"/>
              <w:left w:w="108" w:type="dxa"/>
              <w:bottom w:w="0" w:type="dxa"/>
              <w:right w:w="108" w:type="dxa"/>
            </w:tcMar>
            <w:hideMark/>
          </w:tcPr>
          <w:p w14:paraId="1F4D248E" w14:textId="77777777" w:rsidR="00AE5AB3" w:rsidRDefault="00AE5AB3">
            <w:pPr>
              <w:pStyle w:val="NormalWeb"/>
              <w:spacing w:before="0" w:beforeAutospacing="0" w:after="150" w:afterAutospacing="0"/>
              <w:rPr>
                <w:rFonts w:ascii="Open Sans" w:hAnsi="Open Sans" w:cs="Open Sans"/>
                <w:color w:val="212121"/>
                <w:sz w:val="21"/>
                <w:szCs w:val="21"/>
              </w:rPr>
            </w:pPr>
            <w:r>
              <w:rPr>
                <w:color w:val="000000"/>
                <w:sz w:val="32"/>
                <w:szCs w:val="32"/>
              </w:rPr>
              <w:t>x</w:t>
            </w:r>
            <w:r>
              <w:rPr>
                <w:color w:val="000000"/>
                <w:vertAlign w:val="subscript"/>
              </w:rPr>
              <w:t>1</w:t>
            </w:r>
            <w:r>
              <w:rPr>
                <w:color w:val="000000"/>
                <w:sz w:val="32"/>
                <w:szCs w:val="32"/>
              </w:rPr>
              <w:t>, x</w:t>
            </w:r>
            <w:r>
              <w:rPr>
                <w:color w:val="000000"/>
                <w:vertAlign w:val="subscript"/>
              </w:rPr>
              <w:t>5</w:t>
            </w:r>
          </w:p>
        </w:tc>
        <w:tc>
          <w:tcPr>
            <w:tcW w:w="0" w:type="auto"/>
            <w:tcBorders>
              <w:top w:val="nil"/>
              <w:left w:val="nil"/>
              <w:bottom w:val="single" w:sz="8" w:space="0" w:color="BFBFBF"/>
              <w:right w:val="single" w:sz="8" w:space="0" w:color="BFBFBF"/>
            </w:tcBorders>
            <w:shd w:val="clear" w:color="auto" w:fill="E5DFEC"/>
            <w:tcMar>
              <w:top w:w="0" w:type="dxa"/>
              <w:left w:w="108" w:type="dxa"/>
              <w:bottom w:w="0" w:type="dxa"/>
              <w:right w:w="108" w:type="dxa"/>
            </w:tcMar>
            <w:hideMark/>
          </w:tcPr>
          <w:p w14:paraId="6D801188" w14:textId="77777777" w:rsidR="00AE5AB3" w:rsidRDefault="00AE5AB3">
            <w:pPr>
              <w:pStyle w:val="NormalWeb"/>
              <w:spacing w:before="0" w:beforeAutospacing="0" w:after="150" w:afterAutospacing="0"/>
              <w:rPr>
                <w:rFonts w:ascii="Open Sans" w:hAnsi="Open Sans" w:cs="Open Sans"/>
                <w:color w:val="212121"/>
                <w:sz w:val="21"/>
                <w:szCs w:val="21"/>
              </w:rPr>
            </w:pPr>
            <w:r>
              <w:rPr>
                <w:color w:val="000000"/>
                <w:sz w:val="32"/>
                <w:szCs w:val="32"/>
              </w:rPr>
              <w:t>x</w:t>
            </w:r>
            <w:r>
              <w:rPr>
                <w:color w:val="000000"/>
                <w:vertAlign w:val="subscript"/>
              </w:rPr>
              <w:t>3</w:t>
            </w:r>
          </w:p>
        </w:tc>
      </w:tr>
      <w:tr w:rsidR="00AE5AB3" w14:paraId="6D5496EE" w14:textId="77777777" w:rsidTr="00AE5AB3">
        <w:tc>
          <w:tcPr>
            <w:tcW w:w="0" w:type="auto"/>
            <w:tcBorders>
              <w:top w:val="single" w:sz="8" w:space="0" w:color="BFBFBF"/>
              <w:left w:val="single" w:sz="8" w:space="0" w:color="BFBFBF"/>
              <w:bottom w:val="single" w:sz="8" w:space="0" w:color="BFBFBF"/>
              <w:right w:val="single" w:sz="8" w:space="0" w:color="BFBFBF"/>
            </w:tcBorders>
            <w:shd w:val="clear" w:color="auto" w:fill="FFFFFF"/>
            <w:tcMar>
              <w:top w:w="0" w:type="dxa"/>
              <w:left w:w="108" w:type="dxa"/>
              <w:bottom w:w="0" w:type="dxa"/>
              <w:right w:w="108" w:type="dxa"/>
            </w:tcMar>
            <w:hideMark/>
          </w:tcPr>
          <w:p w14:paraId="1E82D6E8" w14:textId="77777777" w:rsidR="00AE5AB3" w:rsidRDefault="00AE5AB3">
            <w:pPr>
              <w:pStyle w:val="NormalWeb"/>
              <w:spacing w:before="0" w:beforeAutospacing="0" w:after="150" w:afterAutospacing="0"/>
              <w:rPr>
                <w:rFonts w:ascii="Open Sans" w:hAnsi="Open Sans" w:cs="Open Sans"/>
                <w:color w:val="212121"/>
                <w:sz w:val="21"/>
                <w:szCs w:val="21"/>
              </w:rPr>
            </w:pPr>
            <w:r>
              <w:rPr>
                <w:rStyle w:val="Strong"/>
                <w:rFonts w:eastAsiaTheme="majorEastAsia"/>
                <w:color w:val="000000"/>
              </w:rPr>
              <w:t>T</w:t>
            </w:r>
            <w:r>
              <w:rPr>
                <w:rStyle w:val="Strong"/>
                <w:rFonts w:eastAsiaTheme="majorEastAsia"/>
                <w:color w:val="000000"/>
                <w:sz w:val="21"/>
                <w:szCs w:val="21"/>
                <w:vertAlign w:val="subscript"/>
              </w:rPr>
              <w:t>6</w:t>
            </w:r>
          </w:p>
        </w:tc>
        <w:tc>
          <w:tcPr>
            <w:tcW w:w="0" w:type="auto"/>
            <w:tcBorders>
              <w:top w:val="nil"/>
              <w:left w:val="nil"/>
              <w:bottom w:val="single" w:sz="8" w:space="0" w:color="BFBFBF"/>
              <w:right w:val="single" w:sz="8" w:space="0" w:color="BFBFBF"/>
            </w:tcBorders>
            <w:shd w:val="clear" w:color="auto" w:fill="FFFFFF"/>
            <w:tcMar>
              <w:top w:w="0" w:type="dxa"/>
              <w:left w:w="108" w:type="dxa"/>
              <w:bottom w:w="0" w:type="dxa"/>
              <w:right w:w="108" w:type="dxa"/>
            </w:tcMar>
            <w:hideMark/>
          </w:tcPr>
          <w:p w14:paraId="1C7B3D7A" w14:textId="77777777" w:rsidR="00AE5AB3" w:rsidRDefault="00AE5AB3">
            <w:pPr>
              <w:pStyle w:val="NormalWeb"/>
              <w:spacing w:before="0" w:beforeAutospacing="0" w:after="150" w:afterAutospacing="0"/>
              <w:rPr>
                <w:rFonts w:ascii="Open Sans" w:hAnsi="Open Sans" w:cs="Open Sans"/>
                <w:color w:val="212121"/>
                <w:sz w:val="21"/>
                <w:szCs w:val="21"/>
              </w:rPr>
            </w:pPr>
            <w:r>
              <w:rPr>
                <w:color w:val="000000"/>
                <w:sz w:val="32"/>
                <w:szCs w:val="32"/>
              </w:rPr>
              <w:t>x</w:t>
            </w:r>
            <w:r>
              <w:rPr>
                <w:color w:val="000000"/>
                <w:vertAlign w:val="subscript"/>
              </w:rPr>
              <w:t>4</w:t>
            </w:r>
            <w:r>
              <w:rPr>
                <w:color w:val="000000"/>
                <w:sz w:val="32"/>
                <w:szCs w:val="32"/>
              </w:rPr>
              <w:t>, x</w:t>
            </w:r>
            <w:r>
              <w:rPr>
                <w:color w:val="000000"/>
                <w:vertAlign w:val="subscript"/>
              </w:rPr>
              <w:t>9</w:t>
            </w:r>
          </w:p>
        </w:tc>
        <w:tc>
          <w:tcPr>
            <w:tcW w:w="0" w:type="auto"/>
            <w:tcBorders>
              <w:top w:val="nil"/>
              <w:left w:val="nil"/>
              <w:bottom w:val="single" w:sz="8" w:space="0" w:color="BFBFBF"/>
              <w:right w:val="single" w:sz="8" w:space="0" w:color="BFBFBF"/>
            </w:tcBorders>
            <w:shd w:val="clear" w:color="auto" w:fill="FFFFFF"/>
            <w:tcMar>
              <w:top w:w="0" w:type="dxa"/>
              <w:left w:w="108" w:type="dxa"/>
              <w:bottom w:w="0" w:type="dxa"/>
              <w:right w:w="108" w:type="dxa"/>
            </w:tcMar>
            <w:hideMark/>
          </w:tcPr>
          <w:p w14:paraId="3EF237D4" w14:textId="77777777" w:rsidR="00AE5AB3" w:rsidRDefault="00AE5AB3">
            <w:pPr>
              <w:pStyle w:val="NormalWeb"/>
              <w:spacing w:before="0" w:beforeAutospacing="0" w:after="150" w:afterAutospacing="0"/>
              <w:rPr>
                <w:rFonts w:ascii="Open Sans" w:hAnsi="Open Sans" w:cs="Open Sans"/>
                <w:color w:val="212121"/>
                <w:sz w:val="21"/>
                <w:szCs w:val="21"/>
              </w:rPr>
            </w:pPr>
            <w:r>
              <w:rPr>
                <w:color w:val="000000"/>
                <w:sz w:val="32"/>
                <w:szCs w:val="32"/>
              </w:rPr>
              <w:t>x</w:t>
            </w:r>
            <w:r>
              <w:rPr>
                <w:color w:val="000000"/>
                <w:vertAlign w:val="subscript"/>
              </w:rPr>
              <w:t>6</w:t>
            </w:r>
          </w:p>
        </w:tc>
      </w:tr>
      <w:tr w:rsidR="00AE5AB3" w14:paraId="08F2A1FF" w14:textId="77777777" w:rsidTr="00AE5AB3">
        <w:tc>
          <w:tcPr>
            <w:tcW w:w="0" w:type="auto"/>
            <w:tcBorders>
              <w:top w:val="single" w:sz="8" w:space="0" w:color="BFBFBF"/>
              <w:left w:val="single" w:sz="8" w:space="0" w:color="BFBFBF"/>
              <w:bottom w:val="single" w:sz="8" w:space="0" w:color="BFBFBF"/>
              <w:right w:val="single" w:sz="8" w:space="0" w:color="BFBFBF"/>
            </w:tcBorders>
            <w:shd w:val="clear" w:color="auto" w:fill="E5DFEC"/>
            <w:tcMar>
              <w:top w:w="0" w:type="dxa"/>
              <w:left w:w="108" w:type="dxa"/>
              <w:bottom w:w="0" w:type="dxa"/>
              <w:right w:w="108" w:type="dxa"/>
            </w:tcMar>
            <w:hideMark/>
          </w:tcPr>
          <w:p w14:paraId="612F1D46" w14:textId="77777777" w:rsidR="00AE5AB3" w:rsidRDefault="00AE5AB3">
            <w:pPr>
              <w:pStyle w:val="NormalWeb"/>
              <w:spacing w:before="0" w:beforeAutospacing="0" w:after="150" w:afterAutospacing="0"/>
              <w:rPr>
                <w:rFonts w:ascii="Open Sans" w:hAnsi="Open Sans" w:cs="Open Sans"/>
                <w:color w:val="212121"/>
                <w:sz w:val="21"/>
                <w:szCs w:val="21"/>
              </w:rPr>
            </w:pPr>
            <w:r>
              <w:rPr>
                <w:rStyle w:val="Strong"/>
                <w:rFonts w:eastAsiaTheme="majorEastAsia"/>
                <w:color w:val="000000"/>
              </w:rPr>
              <w:t>T</w:t>
            </w:r>
            <w:r>
              <w:rPr>
                <w:rStyle w:val="Strong"/>
                <w:rFonts w:eastAsiaTheme="majorEastAsia"/>
                <w:color w:val="000000"/>
                <w:sz w:val="21"/>
                <w:szCs w:val="21"/>
                <w:vertAlign w:val="subscript"/>
              </w:rPr>
              <w:t>7</w:t>
            </w:r>
          </w:p>
        </w:tc>
        <w:tc>
          <w:tcPr>
            <w:tcW w:w="0" w:type="auto"/>
            <w:tcBorders>
              <w:top w:val="nil"/>
              <w:left w:val="nil"/>
              <w:bottom w:val="single" w:sz="8" w:space="0" w:color="BFBFBF"/>
              <w:right w:val="single" w:sz="8" w:space="0" w:color="BFBFBF"/>
            </w:tcBorders>
            <w:shd w:val="clear" w:color="auto" w:fill="E5DFEC"/>
            <w:tcMar>
              <w:top w:w="0" w:type="dxa"/>
              <w:left w:w="108" w:type="dxa"/>
              <w:bottom w:w="0" w:type="dxa"/>
              <w:right w:w="108" w:type="dxa"/>
            </w:tcMar>
            <w:hideMark/>
          </w:tcPr>
          <w:p w14:paraId="6782E729" w14:textId="77777777" w:rsidR="00AE5AB3" w:rsidRDefault="00AE5AB3">
            <w:pPr>
              <w:pStyle w:val="NormalWeb"/>
              <w:spacing w:before="0" w:beforeAutospacing="0" w:after="150" w:afterAutospacing="0"/>
              <w:rPr>
                <w:rFonts w:ascii="Open Sans" w:hAnsi="Open Sans" w:cs="Open Sans"/>
                <w:color w:val="212121"/>
                <w:sz w:val="21"/>
                <w:szCs w:val="21"/>
              </w:rPr>
            </w:pPr>
            <w:r>
              <w:rPr>
                <w:color w:val="000000"/>
                <w:sz w:val="32"/>
                <w:szCs w:val="32"/>
              </w:rPr>
              <w:t>x</w:t>
            </w:r>
            <w:r>
              <w:rPr>
                <w:color w:val="000000"/>
                <w:vertAlign w:val="subscript"/>
              </w:rPr>
              <w:t>6</w:t>
            </w:r>
          </w:p>
        </w:tc>
        <w:tc>
          <w:tcPr>
            <w:tcW w:w="0" w:type="auto"/>
            <w:tcBorders>
              <w:top w:val="nil"/>
              <w:left w:val="nil"/>
              <w:bottom w:val="single" w:sz="8" w:space="0" w:color="BFBFBF"/>
              <w:right w:val="single" w:sz="8" w:space="0" w:color="BFBFBF"/>
            </w:tcBorders>
            <w:shd w:val="clear" w:color="auto" w:fill="E5DFEC"/>
            <w:tcMar>
              <w:top w:w="0" w:type="dxa"/>
              <w:left w:w="108" w:type="dxa"/>
              <w:bottom w:w="0" w:type="dxa"/>
              <w:right w:w="108" w:type="dxa"/>
            </w:tcMar>
            <w:hideMark/>
          </w:tcPr>
          <w:p w14:paraId="23EAFCD8" w14:textId="77777777" w:rsidR="00AE5AB3" w:rsidRDefault="00AE5AB3">
            <w:pPr>
              <w:pStyle w:val="NormalWeb"/>
              <w:spacing w:before="0" w:beforeAutospacing="0" w:after="150" w:afterAutospacing="0"/>
              <w:rPr>
                <w:rFonts w:ascii="Open Sans" w:hAnsi="Open Sans" w:cs="Open Sans"/>
                <w:color w:val="212121"/>
                <w:sz w:val="21"/>
                <w:szCs w:val="21"/>
              </w:rPr>
            </w:pPr>
            <w:r>
              <w:rPr>
                <w:color w:val="000000"/>
                <w:sz w:val="32"/>
                <w:szCs w:val="32"/>
              </w:rPr>
              <w:t>x</w:t>
            </w:r>
            <w:r>
              <w:rPr>
                <w:color w:val="000000"/>
                <w:vertAlign w:val="subscript"/>
              </w:rPr>
              <w:t>5</w:t>
            </w:r>
          </w:p>
        </w:tc>
      </w:tr>
    </w:tbl>
    <w:p w14:paraId="72CE191F" w14:textId="77777777" w:rsidR="00AE5AB3" w:rsidRDefault="00AE5AB3" w:rsidP="00AE5AB3">
      <w:pPr>
        <w:pStyle w:val="NormalWeb"/>
        <w:shd w:val="clear" w:color="auto" w:fill="FFFFFF"/>
        <w:spacing w:before="0" w:beforeAutospacing="0" w:after="150" w:afterAutospacing="0"/>
        <w:rPr>
          <w:rFonts w:ascii="Open Sans" w:hAnsi="Open Sans" w:cs="Open Sans"/>
          <w:color w:val="212121"/>
          <w:sz w:val="21"/>
          <w:szCs w:val="21"/>
        </w:rPr>
      </w:pPr>
    </w:p>
    <w:p w14:paraId="7DC5CD04" w14:textId="0376C1AF" w:rsidR="00AE5AB3" w:rsidRDefault="00206160" w:rsidP="00AE5AB3">
      <w:pPr>
        <w:pStyle w:val="NormalWeb"/>
        <w:shd w:val="clear" w:color="auto" w:fill="FFFFFF"/>
        <w:spacing w:before="0" w:beforeAutospacing="0" w:after="150" w:afterAutospacing="0"/>
        <w:rPr>
          <w:rFonts w:ascii="Open Sans" w:hAnsi="Open Sans" w:cs="Open Sans"/>
          <w:color w:val="212121"/>
          <w:sz w:val="21"/>
          <w:szCs w:val="21"/>
        </w:rPr>
      </w:pPr>
      <w:r>
        <w:rPr>
          <w:rFonts w:ascii="Open Sans" w:hAnsi="Open Sans" w:cs="Open Sans"/>
          <w:noProof/>
          <w:color w:val="212121"/>
          <w:sz w:val="21"/>
          <w:szCs w:val="21"/>
          <w14:ligatures w14:val="standardContextual"/>
        </w:rPr>
        <w:drawing>
          <wp:inline distT="0" distB="0" distL="0" distR="0" wp14:anchorId="7DF10DB8" wp14:editId="6A89EFCB">
            <wp:extent cx="4319479" cy="3500486"/>
            <wp:effectExtent l="3175" t="0" r="1905" b="1905"/>
            <wp:docPr id="1630633505" name="Picture 2"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33505" name="Picture 2" descr="A diagram of a network&#10;&#10;Description automatically generated with medium confidence"/>
                    <pic:cNvPicPr/>
                  </pic:nvPicPr>
                  <pic:blipFill rotWithShape="1">
                    <a:blip r:embed="rId5" cstate="print">
                      <a:extLst>
                        <a:ext uri="{28A0092B-C50C-407E-A947-70E740481C1C}">
                          <a14:useLocalDpi xmlns:a14="http://schemas.microsoft.com/office/drawing/2010/main" val="0"/>
                        </a:ext>
                      </a:extLst>
                    </a:blip>
                    <a:srcRect l="7006" t="4938" r="13737" b="9422"/>
                    <a:stretch/>
                  </pic:blipFill>
                  <pic:spPr bwMode="auto">
                    <a:xfrm rot="5400000">
                      <a:off x="0" y="0"/>
                      <a:ext cx="4343893" cy="3520271"/>
                    </a:xfrm>
                    <a:prstGeom prst="rect">
                      <a:avLst/>
                    </a:prstGeom>
                    <a:ln>
                      <a:noFill/>
                    </a:ln>
                    <a:extLst>
                      <a:ext uri="{53640926-AAD7-44D8-BBD7-CCE9431645EC}">
                        <a14:shadowObscured xmlns:a14="http://schemas.microsoft.com/office/drawing/2010/main"/>
                      </a:ext>
                    </a:extLst>
                  </pic:spPr>
                </pic:pic>
              </a:graphicData>
            </a:graphic>
          </wp:inline>
        </w:drawing>
      </w:r>
    </w:p>
    <w:p w14:paraId="79255027" w14:textId="6353FC2E" w:rsidR="00AE5AB3" w:rsidRPr="00AE5AB3" w:rsidRDefault="00AE5AB3" w:rsidP="00646982">
      <w:pPr>
        <w:jc w:val="both"/>
        <w:rPr>
          <w:b/>
          <w:bCs/>
          <w:color w:val="000000" w:themeColor="text1"/>
        </w:rPr>
      </w:pPr>
      <w:r w:rsidRPr="00AE5AB3">
        <w:rPr>
          <w:b/>
          <w:bCs/>
          <w:color w:val="000000" w:themeColor="text1"/>
        </w:rPr>
        <w:lastRenderedPageBreak/>
        <w:t>Existing deadlocks</w:t>
      </w:r>
    </w:p>
    <w:p w14:paraId="616D95AB" w14:textId="5D34A8AB" w:rsidR="00AE5AB3" w:rsidRPr="00AE5AB3" w:rsidRDefault="00AE5AB3" w:rsidP="00AE5AB3">
      <w:pPr>
        <w:pStyle w:val="ListParagraph"/>
        <w:numPr>
          <w:ilvl w:val="0"/>
          <w:numId w:val="51"/>
        </w:numPr>
        <w:jc w:val="both"/>
        <w:rPr>
          <w:b/>
          <w:bCs/>
          <w:color w:val="000000" w:themeColor="text1"/>
        </w:rPr>
      </w:pPr>
      <w:r w:rsidRPr="00AE5AB3">
        <w:rPr>
          <w:b/>
          <w:bCs/>
          <w:color w:val="000000" w:themeColor="text1"/>
        </w:rPr>
        <w:t>T2,T4,T5</w:t>
      </w:r>
    </w:p>
    <w:p w14:paraId="18F3D8D4" w14:textId="70E805C1" w:rsidR="00AE5AB3" w:rsidRDefault="00AE5AB3" w:rsidP="00AE5AB3">
      <w:pPr>
        <w:pStyle w:val="ListParagraph"/>
        <w:numPr>
          <w:ilvl w:val="0"/>
          <w:numId w:val="51"/>
        </w:numPr>
        <w:jc w:val="both"/>
        <w:rPr>
          <w:b/>
          <w:bCs/>
          <w:color w:val="000000" w:themeColor="text1"/>
        </w:rPr>
      </w:pPr>
      <w:r w:rsidRPr="00AE5AB3">
        <w:rPr>
          <w:b/>
          <w:bCs/>
          <w:color w:val="000000" w:themeColor="text1"/>
        </w:rPr>
        <w:t>T2,T3,T</w:t>
      </w:r>
      <w:r w:rsidR="00206160">
        <w:rPr>
          <w:b/>
          <w:bCs/>
          <w:color w:val="000000" w:themeColor="text1"/>
        </w:rPr>
        <w:t>5</w:t>
      </w:r>
    </w:p>
    <w:p w14:paraId="5E4CE8C7" w14:textId="2E28B3E4" w:rsidR="00206160" w:rsidRPr="00AE5AB3" w:rsidRDefault="00206160" w:rsidP="00AE5AB3">
      <w:pPr>
        <w:pStyle w:val="ListParagraph"/>
        <w:numPr>
          <w:ilvl w:val="0"/>
          <w:numId w:val="51"/>
        </w:numPr>
        <w:jc w:val="both"/>
        <w:rPr>
          <w:b/>
          <w:bCs/>
          <w:color w:val="000000" w:themeColor="text1"/>
        </w:rPr>
      </w:pPr>
      <w:r>
        <w:rPr>
          <w:b/>
          <w:bCs/>
          <w:color w:val="000000" w:themeColor="text1"/>
        </w:rPr>
        <w:t>T2,T3,T6,T7,T5</w:t>
      </w:r>
    </w:p>
    <w:sectPr w:rsidR="00206160" w:rsidRPr="00AE5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505E"/>
    <w:multiLevelType w:val="hybridMultilevel"/>
    <w:tmpl w:val="5DB66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728D4"/>
    <w:multiLevelType w:val="hybridMultilevel"/>
    <w:tmpl w:val="3244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50B65"/>
    <w:multiLevelType w:val="hybridMultilevel"/>
    <w:tmpl w:val="1A00BF98"/>
    <w:lvl w:ilvl="0" w:tplc="5476838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946CA"/>
    <w:multiLevelType w:val="multilevel"/>
    <w:tmpl w:val="5F2CB32C"/>
    <w:lvl w:ilvl="0">
      <w:start w:val="1"/>
      <w:numFmt w:val="lowerLetter"/>
      <w:lvlText w:val="%1)"/>
      <w:lvlJc w:val="left"/>
      <w:pPr>
        <w:ind w:left="720" w:hanging="360"/>
      </w:pPr>
    </w:lvl>
    <w:lvl w:ilvl="1">
      <w:start w:val="1"/>
      <w:numFmt w:val="lowerLetter"/>
      <w:lvlText w:val="(%2)"/>
      <w:lvlJc w:val="left"/>
      <w:pPr>
        <w:ind w:left="1800" w:hanging="72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C2E7B48"/>
    <w:multiLevelType w:val="hybridMultilevel"/>
    <w:tmpl w:val="86BC6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555597"/>
    <w:multiLevelType w:val="hybridMultilevel"/>
    <w:tmpl w:val="A09AA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820137"/>
    <w:multiLevelType w:val="hybridMultilevel"/>
    <w:tmpl w:val="7702E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0B0628"/>
    <w:multiLevelType w:val="hybridMultilevel"/>
    <w:tmpl w:val="402E8F38"/>
    <w:lvl w:ilvl="0" w:tplc="958819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E75DCA"/>
    <w:multiLevelType w:val="hybridMultilevel"/>
    <w:tmpl w:val="8000E864"/>
    <w:lvl w:ilvl="0" w:tplc="3654C16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03917"/>
    <w:multiLevelType w:val="multilevel"/>
    <w:tmpl w:val="AC6C1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0B52A3"/>
    <w:multiLevelType w:val="hybridMultilevel"/>
    <w:tmpl w:val="C3AA0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1E0B60"/>
    <w:multiLevelType w:val="multilevel"/>
    <w:tmpl w:val="048A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B5053B"/>
    <w:multiLevelType w:val="hybridMultilevel"/>
    <w:tmpl w:val="2FECE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1F607F"/>
    <w:multiLevelType w:val="hybridMultilevel"/>
    <w:tmpl w:val="CBDA1AA2"/>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A0B5CD8"/>
    <w:multiLevelType w:val="hybridMultilevel"/>
    <w:tmpl w:val="61F4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E4649E"/>
    <w:multiLevelType w:val="multilevel"/>
    <w:tmpl w:val="4296E1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312264"/>
    <w:multiLevelType w:val="multilevel"/>
    <w:tmpl w:val="2D28CA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2AEB2FDB"/>
    <w:multiLevelType w:val="multilevel"/>
    <w:tmpl w:val="37AE784A"/>
    <w:lvl w:ilvl="0">
      <w:start w:val="1"/>
      <w:numFmt w:val="decimal"/>
      <w:lvlText w:val="%1."/>
      <w:lvlJc w:val="left"/>
      <w:pPr>
        <w:ind w:left="700" w:hanging="700"/>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8" w15:restartNumberingAfterBreak="0">
    <w:nsid w:val="32AC38C6"/>
    <w:multiLevelType w:val="hybridMultilevel"/>
    <w:tmpl w:val="CFB6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271124"/>
    <w:multiLevelType w:val="multilevel"/>
    <w:tmpl w:val="A2FC1D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33CB1E8E"/>
    <w:multiLevelType w:val="multilevel"/>
    <w:tmpl w:val="CDCA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2225A8"/>
    <w:multiLevelType w:val="multilevel"/>
    <w:tmpl w:val="A8A8B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EF5F68"/>
    <w:multiLevelType w:val="hybridMultilevel"/>
    <w:tmpl w:val="E03C1DF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15:restartNumberingAfterBreak="0">
    <w:nsid w:val="36C0275D"/>
    <w:multiLevelType w:val="multilevel"/>
    <w:tmpl w:val="5F2CB32C"/>
    <w:lvl w:ilvl="0">
      <w:start w:val="1"/>
      <w:numFmt w:val="lowerLetter"/>
      <w:lvlText w:val="%1)"/>
      <w:lvlJc w:val="left"/>
      <w:pPr>
        <w:ind w:left="720" w:hanging="360"/>
      </w:pPr>
    </w:lvl>
    <w:lvl w:ilvl="1">
      <w:start w:val="1"/>
      <w:numFmt w:val="lowerLetter"/>
      <w:lvlText w:val="(%2)"/>
      <w:lvlJc w:val="left"/>
      <w:pPr>
        <w:ind w:left="1800" w:hanging="72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3B0E3712"/>
    <w:multiLevelType w:val="hybridMultilevel"/>
    <w:tmpl w:val="EEBA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1C661A"/>
    <w:multiLevelType w:val="multilevel"/>
    <w:tmpl w:val="9152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C05C3A"/>
    <w:multiLevelType w:val="hybridMultilevel"/>
    <w:tmpl w:val="AF26E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4F7A0F"/>
    <w:multiLevelType w:val="multilevel"/>
    <w:tmpl w:val="D09A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9726A9"/>
    <w:multiLevelType w:val="multilevel"/>
    <w:tmpl w:val="BED2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7D21784"/>
    <w:multiLevelType w:val="hybridMultilevel"/>
    <w:tmpl w:val="BC58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AF140C"/>
    <w:multiLevelType w:val="multilevel"/>
    <w:tmpl w:val="683C5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CC59AD"/>
    <w:multiLevelType w:val="hybridMultilevel"/>
    <w:tmpl w:val="9960878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9E528A9"/>
    <w:multiLevelType w:val="hybridMultilevel"/>
    <w:tmpl w:val="64DCE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FE424C"/>
    <w:multiLevelType w:val="multilevel"/>
    <w:tmpl w:val="1A6CF1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4B4A26F9"/>
    <w:multiLevelType w:val="multilevel"/>
    <w:tmpl w:val="97B0DA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4ECF334B"/>
    <w:multiLevelType w:val="multilevel"/>
    <w:tmpl w:val="DE40CB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5DD74E94"/>
    <w:multiLevelType w:val="hybridMultilevel"/>
    <w:tmpl w:val="996087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AA63E7"/>
    <w:multiLevelType w:val="multilevel"/>
    <w:tmpl w:val="CBA28F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EF3579"/>
    <w:multiLevelType w:val="hybridMultilevel"/>
    <w:tmpl w:val="3D94B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251094"/>
    <w:multiLevelType w:val="multilevel"/>
    <w:tmpl w:val="7FF2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5D6C90"/>
    <w:multiLevelType w:val="multilevel"/>
    <w:tmpl w:val="18DC2E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6175220C"/>
    <w:multiLevelType w:val="multilevel"/>
    <w:tmpl w:val="E048C7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61C63E37"/>
    <w:multiLevelType w:val="hybridMultilevel"/>
    <w:tmpl w:val="E6E4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8A07CF9"/>
    <w:multiLevelType w:val="multilevel"/>
    <w:tmpl w:val="4344E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5A48FE"/>
    <w:multiLevelType w:val="multilevel"/>
    <w:tmpl w:val="0D48F3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6A8A0271"/>
    <w:multiLevelType w:val="multilevel"/>
    <w:tmpl w:val="979A8B9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6D1C11FF"/>
    <w:multiLevelType w:val="hybridMultilevel"/>
    <w:tmpl w:val="318A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917D38"/>
    <w:multiLevelType w:val="multilevel"/>
    <w:tmpl w:val="3364D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053D28"/>
    <w:multiLevelType w:val="hybridMultilevel"/>
    <w:tmpl w:val="D4A44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E85822"/>
    <w:multiLevelType w:val="multilevel"/>
    <w:tmpl w:val="C4A46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0210989">
    <w:abstractNumId w:val="17"/>
  </w:num>
  <w:num w:numId="2" w16cid:durableId="1087766923">
    <w:abstractNumId w:val="26"/>
  </w:num>
  <w:num w:numId="3" w16cid:durableId="1200823592">
    <w:abstractNumId w:val="0"/>
  </w:num>
  <w:num w:numId="4" w16cid:durableId="2138908076">
    <w:abstractNumId w:val="10"/>
  </w:num>
  <w:num w:numId="5" w16cid:durableId="568612433">
    <w:abstractNumId w:val="6"/>
  </w:num>
  <w:num w:numId="6" w16cid:durableId="267391114">
    <w:abstractNumId w:val="32"/>
  </w:num>
  <w:num w:numId="7" w16cid:durableId="1143892741">
    <w:abstractNumId w:val="36"/>
  </w:num>
  <w:num w:numId="8" w16cid:durableId="498472551">
    <w:abstractNumId w:val="31"/>
  </w:num>
  <w:num w:numId="9" w16cid:durableId="1594314291">
    <w:abstractNumId w:val="47"/>
  </w:num>
  <w:num w:numId="10" w16cid:durableId="246966434">
    <w:abstractNumId w:val="16"/>
  </w:num>
  <w:num w:numId="11" w16cid:durableId="365176787">
    <w:abstractNumId w:val="35"/>
    <w:lvlOverride w:ilvl="0">
      <w:startOverride w:val="2"/>
    </w:lvlOverride>
  </w:num>
  <w:num w:numId="12" w16cid:durableId="804007956">
    <w:abstractNumId w:val="35"/>
    <w:lvlOverride w:ilvl="0">
      <w:startOverride w:val="3"/>
    </w:lvlOverride>
  </w:num>
  <w:num w:numId="13" w16cid:durableId="1577587359">
    <w:abstractNumId w:val="25"/>
  </w:num>
  <w:num w:numId="14" w16cid:durableId="1862740754">
    <w:abstractNumId w:val="39"/>
  </w:num>
  <w:num w:numId="15" w16cid:durableId="263848640">
    <w:abstractNumId w:val="3"/>
  </w:num>
  <w:num w:numId="16" w16cid:durableId="1000158649">
    <w:abstractNumId w:val="18"/>
  </w:num>
  <w:num w:numId="17" w16cid:durableId="1647903512">
    <w:abstractNumId w:val="23"/>
  </w:num>
  <w:num w:numId="18" w16cid:durableId="1433817942">
    <w:abstractNumId w:val="42"/>
  </w:num>
  <w:num w:numId="19" w16cid:durableId="1964264262">
    <w:abstractNumId w:val="48"/>
  </w:num>
  <w:num w:numId="20" w16cid:durableId="1382557397">
    <w:abstractNumId w:val="46"/>
  </w:num>
  <w:num w:numId="21" w16cid:durableId="237250461">
    <w:abstractNumId w:val="9"/>
  </w:num>
  <w:num w:numId="22" w16cid:durableId="704603229">
    <w:abstractNumId w:val="20"/>
  </w:num>
  <w:num w:numId="23" w16cid:durableId="119888058">
    <w:abstractNumId w:val="11"/>
  </w:num>
  <w:num w:numId="24" w16cid:durableId="180975615">
    <w:abstractNumId w:val="27"/>
  </w:num>
  <w:num w:numId="25" w16cid:durableId="799420892">
    <w:abstractNumId w:val="15"/>
  </w:num>
  <w:num w:numId="26" w16cid:durableId="1558778329">
    <w:abstractNumId w:val="28"/>
  </w:num>
  <w:num w:numId="27" w16cid:durableId="862940898">
    <w:abstractNumId w:val="49"/>
  </w:num>
  <w:num w:numId="28" w16cid:durableId="695082183">
    <w:abstractNumId w:val="21"/>
  </w:num>
  <w:num w:numId="29" w16cid:durableId="731121406">
    <w:abstractNumId w:val="37"/>
  </w:num>
  <w:num w:numId="30" w16cid:durableId="725685327">
    <w:abstractNumId w:val="40"/>
    <w:lvlOverride w:ilvl="0">
      <w:startOverride w:val="2"/>
    </w:lvlOverride>
  </w:num>
  <w:num w:numId="31" w16cid:durableId="820121399">
    <w:abstractNumId w:val="34"/>
    <w:lvlOverride w:ilvl="0">
      <w:startOverride w:val="3"/>
    </w:lvlOverride>
  </w:num>
  <w:num w:numId="32" w16cid:durableId="1389651780">
    <w:abstractNumId w:val="41"/>
    <w:lvlOverride w:ilvl="0">
      <w:startOverride w:val="4"/>
    </w:lvlOverride>
  </w:num>
  <w:num w:numId="33" w16cid:durableId="1309671493">
    <w:abstractNumId w:val="44"/>
    <w:lvlOverride w:ilvl="0">
      <w:startOverride w:val="5"/>
    </w:lvlOverride>
  </w:num>
  <w:num w:numId="34" w16cid:durableId="2082827863">
    <w:abstractNumId w:val="43"/>
  </w:num>
  <w:num w:numId="35" w16cid:durableId="1430465283">
    <w:abstractNumId w:val="30"/>
    <w:lvlOverride w:ilvl="0">
      <w:startOverride w:val="3"/>
    </w:lvlOverride>
  </w:num>
  <w:num w:numId="36" w16cid:durableId="305859655">
    <w:abstractNumId w:val="2"/>
  </w:num>
  <w:num w:numId="37" w16cid:durableId="1881042284">
    <w:abstractNumId w:val="5"/>
  </w:num>
  <w:num w:numId="38" w16cid:durableId="1129740069">
    <w:abstractNumId w:val="1"/>
  </w:num>
  <w:num w:numId="39" w16cid:durableId="786773392">
    <w:abstractNumId w:val="14"/>
  </w:num>
  <w:num w:numId="40" w16cid:durableId="1127552163">
    <w:abstractNumId w:val="38"/>
  </w:num>
  <w:num w:numId="41" w16cid:durableId="253053664">
    <w:abstractNumId w:val="24"/>
  </w:num>
  <w:num w:numId="42" w16cid:durableId="185021000">
    <w:abstractNumId w:val="22"/>
  </w:num>
  <w:num w:numId="43" w16cid:durableId="1912275184">
    <w:abstractNumId w:val="12"/>
  </w:num>
  <w:num w:numId="44" w16cid:durableId="1242956314">
    <w:abstractNumId w:val="7"/>
  </w:num>
  <w:num w:numId="45" w16cid:durableId="1916010989">
    <w:abstractNumId w:val="8"/>
  </w:num>
  <w:num w:numId="46" w16cid:durableId="1235049449">
    <w:abstractNumId w:val="29"/>
  </w:num>
  <w:num w:numId="47" w16cid:durableId="966858605">
    <w:abstractNumId w:val="13"/>
  </w:num>
  <w:num w:numId="48" w16cid:durableId="458382711">
    <w:abstractNumId w:val="33"/>
  </w:num>
  <w:num w:numId="49" w16cid:durableId="1039164273">
    <w:abstractNumId w:val="45"/>
  </w:num>
  <w:num w:numId="50" w16cid:durableId="12728009">
    <w:abstractNumId w:val="19"/>
  </w:num>
  <w:num w:numId="51" w16cid:durableId="565191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DB"/>
    <w:rsid w:val="0001071F"/>
    <w:rsid w:val="0003663B"/>
    <w:rsid w:val="00071450"/>
    <w:rsid w:val="00071807"/>
    <w:rsid w:val="00080B36"/>
    <w:rsid w:val="000B4ABE"/>
    <w:rsid w:val="000C03E6"/>
    <w:rsid w:val="000C44D9"/>
    <w:rsid w:val="000D7099"/>
    <w:rsid w:val="000F10AB"/>
    <w:rsid w:val="001163D2"/>
    <w:rsid w:val="0012199F"/>
    <w:rsid w:val="00130173"/>
    <w:rsid w:val="00141435"/>
    <w:rsid w:val="0016147B"/>
    <w:rsid w:val="001C6161"/>
    <w:rsid w:val="00206160"/>
    <w:rsid w:val="0023323C"/>
    <w:rsid w:val="00234998"/>
    <w:rsid w:val="00255DF3"/>
    <w:rsid w:val="00260DE0"/>
    <w:rsid w:val="00265834"/>
    <w:rsid w:val="00293CD3"/>
    <w:rsid w:val="002944CB"/>
    <w:rsid w:val="0029698D"/>
    <w:rsid w:val="002A66E2"/>
    <w:rsid w:val="002E280B"/>
    <w:rsid w:val="002F0BFE"/>
    <w:rsid w:val="002F43C1"/>
    <w:rsid w:val="003013B0"/>
    <w:rsid w:val="00301988"/>
    <w:rsid w:val="00334202"/>
    <w:rsid w:val="00335921"/>
    <w:rsid w:val="003365B9"/>
    <w:rsid w:val="00336F32"/>
    <w:rsid w:val="00341016"/>
    <w:rsid w:val="00345B1E"/>
    <w:rsid w:val="0034699A"/>
    <w:rsid w:val="00350AEB"/>
    <w:rsid w:val="00367187"/>
    <w:rsid w:val="00375CE4"/>
    <w:rsid w:val="00395D04"/>
    <w:rsid w:val="003A3F20"/>
    <w:rsid w:val="003B57C9"/>
    <w:rsid w:val="003F0946"/>
    <w:rsid w:val="003F48D1"/>
    <w:rsid w:val="00400200"/>
    <w:rsid w:val="0040309C"/>
    <w:rsid w:val="00422C5A"/>
    <w:rsid w:val="00426669"/>
    <w:rsid w:val="00430FA3"/>
    <w:rsid w:val="00440222"/>
    <w:rsid w:val="0044046D"/>
    <w:rsid w:val="00446BFD"/>
    <w:rsid w:val="004652B5"/>
    <w:rsid w:val="00486E6E"/>
    <w:rsid w:val="004A5F11"/>
    <w:rsid w:val="004B3A2A"/>
    <w:rsid w:val="004B3B27"/>
    <w:rsid w:val="004C2B7D"/>
    <w:rsid w:val="004C6FBB"/>
    <w:rsid w:val="004D33B0"/>
    <w:rsid w:val="004D720F"/>
    <w:rsid w:val="00500D51"/>
    <w:rsid w:val="005037C1"/>
    <w:rsid w:val="00506AC8"/>
    <w:rsid w:val="00521BDF"/>
    <w:rsid w:val="0053068C"/>
    <w:rsid w:val="00551D9C"/>
    <w:rsid w:val="00566E16"/>
    <w:rsid w:val="005A6FC2"/>
    <w:rsid w:val="005D4F78"/>
    <w:rsid w:val="005E2E98"/>
    <w:rsid w:val="005E643D"/>
    <w:rsid w:val="005F51C8"/>
    <w:rsid w:val="00646982"/>
    <w:rsid w:val="00646C41"/>
    <w:rsid w:val="0066755F"/>
    <w:rsid w:val="00685BB6"/>
    <w:rsid w:val="006A16EE"/>
    <w:rsid w:val="006A560A"/>
    <w:rsid w:val="0070695D"/>
    <w:rsid w:val="0070727C"/>
    <w:rsid w:val="0072184E"/>
    <w:rsid w:val="00754067"/>
    <w:rsid w:val="0076367A"/>
    <w:rsid w:val="00765603"/>
    <w:rsid w:val="00771BB1"/>
    <w:rsid w:val="00784580"/>
    <w:rsid w:val="00785928"/>
    <w:rsid w:val="0079331F"/>
    <w:rsid w:val="007C7E89"/>
    <w:rsid w:val="007F2D63"/>
    <w:rsid w:val="00806388"/>
    <w:rsid w:val="00823F25"/>
    <w:rsid w:val="00834C44"/>
    <w:rsid w:val="00863655"/>
    <w:rsid w:val="008820D7"/>
    <w:rsid w:val="008861F2"/>
    <w:rsid w:val="008900C0"/>
    <w:rsid w:val="00896EA8"/>
    <w:rsid w:val="008971B9"/>
    <w:rsid w:val="00897B1D"/>
    <w:rsid w:val="008E66A0"/>
    <w:rsid w:val="00926979"/>
    <w:rsid w:val="0093027F"/>
    <w:rsid w:val="009317C8"/>
    <w:rsid w:val="00955118"/>
    <w:rsid w:val="00981A3D"/>
    <w:rsid w:val="00A26DCC"/>
    <w:rsid w:val="00A44104"/>
    <w:rsid w:val="00A461E0"/>
    <w:rsid w:val="00A53BAC"/>
    <w:rsid w:val="00A55BAF"/>
    <w:rsid w:val="00A74D9E"/>
    <w:rsid w:val="00A759F7"/>
    <w:rsid w:val="00A774C2"/>
    <w:rsid w:val="00A93628"/>
    <w:rsid w:val="00A95A5F"/>
    <w:rsid w:val="00A95DAA"/>
    <w:rsid w:val="00AC619E"/>
    <w:rsid w:val="00AD1796"/>
    <w:rsid w:val="00AE5AB3"/>
    <w:rsid w:val="00AF3AAA"/>
    <w:rsid w:val="00B02467"/>
    <w:rsid w:val="00B06517"/>
    <w:rsid w:val="00B27ACD"/>
    <w:rsid w:val="00B37950"/>
    <w:rsid w:val="00B54FC0"/>
    <w:rsid w:val="00B67EE4"/>
    <w:rsid w:val="00B92DB8"/>
    <w:rsid w:val="00BA1101"/>
    <w:rsid w:val="00BC2AFE"/>
    <w:rsid w:val="00BE4B84"/>
    <w:rsid w:val="00BE59B7"/>
    <w:rsid w:val="00BF3B18"/>
    <w:rsid w:val="00C1209F"/>
    <w:rsid w:val="00C13961"/>
    <w:rsid w:val="00C3143D"/>
    <w:rsid w:val="00C431DE"/>
    <w:rsid w:val="00C55CCA"/>
    <w:rsid w:val="00C7445F"/>
    <w:rsid w:val="00C773CD"/>
    <w:rsid w:val="00C83749"/>
    <w:rsid w:val="00C879E9"/>
    <w:rsid w:val="00C979F7"/>
    <w:rsid w:val="00CB2FCA"/>
    <w:rsid w:val="00CC4FF0"/>
    <w:rsid w:val="00CD200A"/>
    <w:rsid w:val="00CD26B5"/>
    <w:rsid w:val="00CD38ED"/>
    <w:rsid w:val="00CD44FA"/>
    <w:rsid w:val="00CD4C15"/>
    <w:rsid w:val="00CE6A36"/>
    <w:rsid w:val="00CF5163"/>
    <w:rsid w:val="00D21C74"/>
    <w:rsid w:val="00D5156B"/>
    <w:rsid w:val="00D57449"/>
    <w:rsid w:val="00D6715F"/>
    <w:rsid w:val="00D72C32"/>
    <w:rsid w:val="00D752FF"/>
    <w:rsid w:val="00D769A4"/>
    <w:rsid w:val="00D8108A"/>
    <w:rsid w:val="00D95467"/>
    <w:rsid w:val="00D95E8A"/>
    <w:rsid w:val="00DA034B"/>
    <w:rsid w:val="00DA6EE8"/>
    <w:rsid w:val="00DC40A3"/>
    <w:rsid w:val="00DC766A"/>
    <w:rsid w:val="00DD0BDA"/>
    <w:rsid w:val="00DE5654"/>
    <w:rsid w:val="00DF3B55"/>
    <w:rsid w:val="00DF5B67"/>
    <w:rsid w:val="00E34252"/>
    <w:rsid w:val="00E450CC"/>
    <w:rsid w:val="00E95ACE"/>
    <w:rsid w:val="00EE51C9"/>
    <w:rsid w:val="00EF464F"/>
    <w:rsid w:val="00F03ADC"/>
    <w:rsid w:val="00F05E70"/>
    <w:rsid w:val="00F06D51"/>
    <w:rsid w:val="00F27C1C"/>
    <w:rsid w:val="00F416A6"/>
    <w:rsid w:val="00F45231"/>
    <w:rsid w:val="00F55F50"/>
    <w:rsid w:val="00F82EE2"/>
    <w:rsid w:val="00F93979"/>
    <w:rsid w:val="00FB6609"/>
    <w:rsid w:val="00FC5729"/>
    <w:rsid w:val="00FD0BDB"/>
    <w:rsid w:val="00FD3599"/>
    <w:rsid w:val="00FD5ABF"/>
    <w:rsid w:val="00FE0C42"/>
    <w:rsid w:val="00FE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94B9"/>
  <w15:chartTrackingRefBased/>
  <w15:docId w15:val="{F755C6A8-5686-EA4D-A833-6498C718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AB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D0B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B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B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B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B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B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B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B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B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B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B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B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B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B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B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B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B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BDB"/>
    <w:rPr>
      <w:rFonts w:eastAsiaTheme="majorEastAsia" w:cstheme="majorBidi"/>
      <w:color w:val="272727" w:themeColor="text1" w:themeTint="D8"/>
    </w:rPr>
  </w:style>
  <w:style w:type="paragraph" w:styleId="Title">
    <w:name w:val="Title"/>
    <w:basedOn w:val="Normal"/>
    <w:next w:val="Normal"/>
    <w:link w:val="TitleChar"/>
    <w:uiPriority w:val="10"/>
    <w:qFormat/>
    <w:rsid w:val="00FD0B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B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B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B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B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0BDB"/>
    <w:rPr>
      <w:i/>
      <w:iCs/>
      <w:color w:val="404040" w:themeColor="text1" w:themeTint="BF"/>
    </w:rPr>
  </w:style>
  <w:style w:type="paragraph" w:styleId="ListParagraph">
    <w:name w:val="List Paragraph"/>
    <w:basedOn w:val="Normal"/>
    <w:uiPriority w:val="34"/>
    <w:qFormat/>
    <w:rsid w:val="00FD0BDB"/>
    <w:pPr>
      <w:ind w:left="720"/>
      <w:contextualSpacing/>
    </w:pPr>
  </w:style>
  <w:style w:type="character" w:styleId="IntenseEmphasis">
    <w:name w:val="Intense Emphasis"/>
    <w:basedOn w:val="DefaultParagraphFont"/>
    <w:uiPriority w:val="21"/>
    <w:qFormat/>
    <w:rsid w:val="00FD0BDB"/>
    <w:rPr>
      <w:i/>
      <w:iCs/>
      <w:color w:val="0F4761" w:themeColor="accent1" w:themeShade="BF"/>
    </w:rPr>
  </w:style>
  <w:style w:type="paragraph" w:styleId="IntenseQuote">
    <w:name w:val="Intense Quote"/>
    <w:basedOn w:val="Normal"/>
    <w:next w:val="Normal"/>
    <w:link w:val="IntenseQuoteChar"/>
    <w:uiPriority w:val="30"/>
    <w:qFormat/>
    <w:rsid w:val="00FD0B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BDB"/>
    <w:rPr>
      <w:i/>
      <w:iCs/>
      <w:color w:val="0F4761" w:themeColor="accent1" w:themeShade="BF"/>
    </w:rPr>
  </w:style>
  <w:style w:type="character" w:styleId="IntenseReference">
    <w:name w:val="Intense Reference"/>
    <w:basedOn w:val="DefaultParagraphFont"/>
    <w:uiPriority w:val="32"/>
    <w:qFormat/>
    <w:rsid w:val="00FD0BDB"/>
    <w:rPr>
      <w:b/>
      <w:bCs/>
      <w:smallCaps/>
      <w:color w:val="0F4761" w:themeColor="accent1" w:themeShade="BF"/>
      <w:spacing w:val="5"/>
    </w:rPr>
  </w:style>
  <w:style w:type="paragraph" w:styleId="NormalWeb">
    <w:name w:val="Normal (Web)"/>
    <w:basedOn w:val="Normal"/>
    <w:uiPriority w:val="99"/>
    <w:unhideWhenUsed/>
    <w:rsid w:val="00765603"/>
    <w:pPr>
      <w:spacing w:before="100" w:beforeAutospacing="1" w:after="100" w:afterAutospacing="1"/>
    </w:pPr>
  </w:style>
  <w:style w:type="character" w:styleId="Strong">
    <w:name w:val="Strong"/>
    <w:basedOn w:val="DefaultParagraphFont"/>
    <w:uiPriority w:val="22"/>
    <w:qFormat/>
    <w:rsid w:val="00765603"/>
    <w:rPr>
      <w:b/>
      <w:bCs/>
    </w:rPr>
  </w:style>
  <w:style w:type="table" w:styleId="TableGrid">
    <w:name w:val="Table Grid"/>
    <w:basedOn w:val="TableNormal"/>
    <w:uiPriority w:val="39"/>
    <w:rsid w:val="001C61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D5156B"/>
    <w:pPr>
      <w:spacing w:before="100" w:beforeAutospacing="1" w:after="100" w:afterAutospacing="1"/>
    </w:pPr>
  </w:style>
  <w:style w:type="character" w:styleId="Emphasis">
    <w:name w:val="Emphasis"/>
    <w:basedOn w:val="DefaultParagraphFont"/>
    <w:uiPriority w:val="20"/>
    <w:qFormat/>
    <w:rsid w:val="00D769A4"/>
    <w:rPr>
      <w:i/>
      <w:iCs/>
    </w:rPr>
  </w:style>
  <w:style w:type="character" w:styleId="Hyperlink">
    <w:name w:val="Hyperlink"/>
    <w:basedOn w:val="DefaultParagraphFont"/>
    <w:uiPriority w:val="99"/>
    <w:semiHidden/>
    <w:unhideWhenUsed/>
    <w:rsid w:val="00C7445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2578">
      <w:bodyDiv w:val="1"/>
      <w:marLeft w:val="0"/>
      <w:marRight w:val="0"/>
      <w:marTop w:val="0"/>
      <w:marBottom w:val="0"/>
      <w:divBdr>
        <w:top w:val="none" w:sz="0" w:space="0" w:color="auto"/>
        <w:left w:val="none" w:sz="0" w:space="0" w:color="auto"/>
        <w:bottom w:val="none" w:sz="0" w:space="0" w:color="auto"/>
        <w:right w:val="none" w:sz="0" w:space="0" w:color="auto"/>
      </w:divBdr>
    </w:div>
    <w:div w:id="69621851">
      <w:bodyDiv w:val="1"/>
      <w:marLeft w:val="0"/>
      <w:marRight w:val="0"/>
      <w:marTop w:val="0"/>
      <w:marBottom w:val="0"/>
      <w:divBdr>
        <w:top w:val="none" w:sz="0" w:space="0" w:color="auto"/>
        <w:left w:val="none" w:sz="0" w:space="0" w:color="auto"/>
        <w:bottom w:val="none" w:sz="0" w:space="0" w:color="auto"/>
        <w:right w:val="none" w:sz="0" w:space="0" w:color="auto"/>
      </w:divBdr>
    </w:div>
    <w:div w:id="161743597">
      <w:bodyDiv w:val="1"/>
      <w:marLeft w:val="0"/>
      <w:marRight w:val="0"/>
      <w:marTop w:val="0"/>
      <w:marBottom w:val="0"/>
      <w:divBdr>
        <w:top w:val="none" w:sz="0" w:space="0" w:color="auto"/>
        <w:left w:val="none" w:sz="0" w:space="0" w:color="auto"/>
        <w:bottom w:val="none" w:sz="0" w:space="0" w:color="auto"/>
        <w:right w:val="none" w:sz="0" w:space="0" w:color="auto"/>
      </w:divBdr>
      <w:divsChild>
        <w:div w:id="781538571">
          <w:marLeft w:val="360"/>
          <w:marRight w:val="0"/>
          <w:marTop w:val="0"/>
          <w:marBottom w:val="0"/>
          <w:divBdr>
            <w:top w:val="none" w:sz="0" w:space="0" w:color="auto"/>
            <w:left w:val="none" w:sz="0" w:space="0" w:color="auto"/>
            <w:bottom w:val="none" w:sz="0" w:space="0" w:color="auto"/>
            <w:right w:val="none" w:sz="0" w:space="0" w:color="auto"/>
          </w:divBdr>
        </w:div>
      </w:divsChild>
    </w:div>
    <w:div w:id="187568363">
      <w:bodyDiv w:val="1"/>
      <w:marLeft w:val="0"/>
      <w:marRight w:val="0"/>
      <w:marTop w:val="0"/>
      <w:marBottom w:val="0"/>
      <w:divBdr>
        <w:top w:val="none" w:sz="0" w:space="0" w:color="auto"/>
        <w:left w:val="none" w:sz="0" w:space="0" w:color="auto"/>
        <w:bottom w:val="none" w:sz="0" w:space="0" w:color="auto"/>
        <w:right w:val="none" w:sz="0" w:space="0" w:color="auto"/>
      </w:divBdr>
    </w:div>
    <w:div w:id="356732828">
      <w:bodyDiv w:val="1"/>
      <w:marLeft w:val="0"/>
      <w:marRight w:val="0"/>
      <w:marTop w:val="0"/>
      <w:marBottom w:val="0"/>
      <w:divBdr>
        <w:top w:val="none" w:sz="0" w:space="0" w:color="auto"/>
        <w:left w:val="none" w:sz="0" w:space="0" w:color="auto"/>
        <w:bottom w:val="none" w:sz="0" w:space="0" w:color="auto"/>
        <w:right w:val="none" w:sz="0" w:space="0" w:color="auto"/>
      </w:divBdr>
    </w:div>
    <w:div w:id="480004503">
      <w:bodyDiv w:val="1"/>
      <w:marLeft w:val="0"/>
      <w:marRight w:val="0"/>
      <w:marTop w:val="0"/>
      <w:marBottom w:val="0"/>
      <w:divBdr>
        <w:top w:val="none" w:sz="0" w:space="0" w:color="auto"/>
        <w:left w:val="none" w:sz="0" w:space="0" w:color="auto"/>
        <w:bottom w:val="none" w:sz="0" w:space="0" w:color="auto"/>
        <w:right w:val="none" w:sz="0" w:space="0" w:color="auto"/>
      </w:divBdr>
    </w:div>
    <w:div w:id="509223124">
      <w:bodyDiv w:val="1"/>
      <w:marLeft w:val="0"/>
      <w:marRight w:val="0"/>
      <w:marTop w:val="0"/>
      <w:marBottom w:val="0"/>
      <w:divBdr>
        <w:top w:val="none" w:sz="0" w:space="0" w:color="auto"/>
        <w:left w:val="none" w:sz="0" w:space="0" w:color="auto"/>
        <w:bottom w:val="none" w:sz="0" w:space="0" w:color="auto"/>
        <w:right w:val="none" w:sz="0" w:space="0" w:color="auto"/>
      </w:divBdr>
    </w:div>
    <w:div w:id="538248200">
      <w:bodyDiv w:val="1"/>
      <w:marLeft w:val="0"/>
      <w:marRight w:val="0"/>
      <w:marTop w:val="0"/>
      <w:marBottom w:val="0"/>
      <w:divBdr>
        <w:top w:val="none" w:sz="0" w:space="0" w:color="auto"/>
        <w:left w:val="none" w:sz="0" w:space="0" w:color="auto"/>
        <w:bottom w:val="none" w:sz="0" w:space="0" w:color="auto"/>
        <w:right w:val="none" w:sz="0" w:space="0" w:color="auto"/>
      </w:divBdr>
    </w:div>
    <w:div w:id="643894869">
      <w:bodyDiv w:val="1"/>
      <w:marLeft w:val="0"/>
      <w:marRight w:val="0"/>
      <w:marTop w:val="0"/>
      <w:marBottom w:val="0"/>
      <w:divBdr>
        <w:top w:val="none" w:sz="0" w:space="0" w:color="auto"/>
        <w:left w:val="none" w:sz="0" w:space="0" w:color="auto"/>
        <w:bottom w:val="none" w:sz="0" w:space="0" w:color="auto"/>
        <w:right w:val="none" w:sz="0" w:space="0" w:color="auto"/>
      </w:divBdr>
      <w:divsChild>
        <w:div w:id="213927250">
          <w:marLeft w:val="0"/>
          <w:marRight w:val="0"/>
          <w:marTop w:val="0"/>
          <w:marBottom w:val="0"/>
          <w:divBdr>
            <w:top w:val="none" w:sz="0" w:space="0" w:color="auto"/>
            <w:left w:val="none" w:sz="0" w:space="0" w:color="auto"/>
            <w:bottom w:val="none" w:sz="0" w:space="0" w:color="auto"/>
            <w:right w:val="none" w:sz="0" w:space="0" w:color="auto"/>
          </w:divBdr>
        </w:div>
        <w:div w:id="900480799">
          <w:marLeft w:val="360"/>
          <w:marRight w:val="0"/>
          <w:marTop w:val="0"/>
          <w:marBottom w:val="0"/>
          <w:divBdr>
            <w:top w:val="none" w:sz="0" w:space="0" w:color="auto"/>
            <w:left w:val="none" w:sz="0" w:space="0" w:color="auto"/>
            <w:bottom w:val="none" w:sz="0" w:space="0" w:color="auto"/>
            <w:right w:val="none" w:sz="0" w:space="0" w:color="auto"/>
          </w:divBdr>
        </w:div>
      </w:divsChild>
    </w:div>
    <w:div w:id="693463649">
      <w:bodyDiv w:val="1"/>
      <w:marLeft w:val="0"/>
      <w:marRight w:val="0"/>
      <w:marTop w:val="0"/>
      <w:marBottom w:val="0"/>
      <w:divBdr>
        <w:top w:val="none" w:sz="0" w:space="0" w:color="auto"/>
        <w:left w:val="none" w:sz="0" w:space="0" w:color="auto"/>
        <w:bottom w:val="none" w:sz="0" w:space="0" w:color="auto"/>
        <w:right w:val="none" w:sz="0" w:space="0" w:color="auto"/>
      </w:divBdr>
      <w:divsChild>
        <w:div w:id="362946320">
          <w:marLeft w:val="0"/>
          <w:marRight w:val="0"/>
          <w:marTop w:val="0"/>
          <w:marBottom w:val="0"/>
          <w:divBdr>
            <w:top w:val="single" w:sz="2" w:space="0" w:color="E3E3E3"/>
            <w:left w:val="single" w:sz="2" w:space="0" w:color="E3E3E3"/>
            <w:bottom w:val="single" w:sz="2" w:space="0" w:color="E3E3E3"/>
            <w:right w:val="single" w:sz="2" w:space="0" w:color="E3E3E3"/>
          </w:divBdr>
          <w:divsChild>
            <w:div w:id="1411737017">
              <w:marLeft w:val="0"/>
              <w:marRight w:val="0"/>
              <w:marTop w:val="0"/>
              <w:marBottom w:val="0"/>
              <w:divBdr>
                <w:top w:val="single" w:sz="2" w:space="0" w:color="E3E3E3"/>
                <w:left w:val="single" w:sz="2" w:space="0" w:color="E3E3E3"/>
                <w:bottom w:val="single" w:sz="2" w:space="0" w:color="E3E3E3"/>
                <w:right w:val="single" w:sz="2" w:space="0" w:color="E3E3E3"/>
              </w:divBdr>
              <w:divsChild>
                <w:div w:id="2145536935">
                  <w:marLeft w:val="0"/>
                  <w:marRight w:val="0"/>
                  <w:marTop w:val="0"/>
                  <w:marBottom w:val="0"/>
                  <w:divBdr>
                    <w:top w:val="single" w:sz="2" w:space="0" w:color="E3E3E3"/>
                    <w:left w:val="single" w:sz="2" w:space="0" w:color="E3E3E3"/>
                    <w:bottom w:val="single" w:sz="2" w:space="0" w:color="E3E3E3"/>
                    <w:right w:val="single" w:sz="2" w:space="0" w:color="E3E3E3"/>
                  </w:divBdr>
                  <w:divsChild>
                    <w:div w:id="60100325">
                      <w:marLeft w:val="0"/>
                      <w:marRight w:val="0"/>
                      <w:marTop w:val="0"/>
                      <w:marBottom w:val="0"/>
                      <w:divBdr>
                        <w:top w:val="single" w:sz="2" w:space="0" w:color="E3E3E3"/>
                        <w:left w:val="single" w:sz="2" w:space="0" w:color="E3E3E3"/>
                        <w:bottom w:val="single" w:sz="2" w:space="0" w:color="E3E3E3"/>
                        <w:right w:val="single" w:sz="2" w:space="0" w:color="E3E3E3"/>
                      </w:divBdr>
                      <w:divsChild>
                        <w:div w:id="2029257385">
                          <w:marLeft w:val="0"/>
                          <w:marRight w:val="0"/>
                          <w:marTop w:val="0"/>
                          <w:marBottom w:val="0"/>
                          <w:divBdr>
                            <w:top w:val="single" w:sz="2" w:space="0" w:color="E3E3E3"/>
                            <w:left w:val="single" w:sz="2" w:space="0" w:color="E3E3E3"/>
                            <w:bottom w:val="single" w:sz="2" w:space="0" w:color="E3E3E3"/>
                            <w:right w:val="single" w:sz="2" w:space="0" w:color="E3E3E3"/>
                          </w:divBdr>
                          <w:divsChild>
                            <w:div w:id="669213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61375132">
          <w:marLeft w:val="0"/>
          <w:marRight w:val="0"/>
          <w:marTop w:val="0"/>
          <w:marBottom w:val="0"/>
          <w:divBdr>
            <w:top w:val="single" w:sz="2" w:space="0" w:color="E3E3E3"/>
            <w:left w:val="single" w:sz="2" w:space="0" w:color="E3E3E3"/>
            <w:bottom w:val="single" w:sz="2" w:space="0" w:color="E3E3E3"/>
            <w:right w:val="single" w:sz="2" w:space="0" w:color="E3E3E3"/>
          </w:divBdr>
          <w:divsChild>
            <w:div w:id="1282346792">
              <w:marLeft w:val="0"/>
              <w:marRight w:val="0"/>
              <w:marTop w:val="0"/>
              <w:marBottom w:val="0"/>
              <w:divBdr>
                <w:top w:val="single" w:sz="2" w:space="0" w:color="E3E3E3"/>
                <w:left w:val="single" w:sz="2" w:space="0" w:color="E3E3E3"/>
                <w:bottom w:val="single" w:sz="2" w:space="0" w:color="E3E3E3"/>
                <w:right w:val="single" w:sz="2" w:space="0" w:color="E3E3E3"/>
              </w:divBdr>
            </w:div>
            <w:div w:id="349065188">
              <w:marLeft w:val="0"/>
              <w:marRight w:val="0"/>
              <w:marTop w:val="0"/>
              <w:marBottom w:val="0"/>
              <w:divBdr>
                <w:top w:val="single" w:sz="2" w:space="0" w:color="E3E3E3"/>
                <w:left w:val="single" w:sz="2" w:space="0" w:color="E3E3E3"/>
                <w:bottom w:val="single" w:sz="2" w:space="0" w:color="E3E3E3"/>
                <w:right w:val="single" w:sz="2" w:space="0" w:color="E3E3E3"/>
              </w:divBdr>
              <w:divsChild>
                <w:div w:id="94060682">
                  <w:marLeft w:val="0"/>
                  <w:marRight w:val="0"/>
                  <w:marTop w:val="0"/>
                  <w:marBottom w:val="0"/>
                  <w:divBdr>
                    <w:top w:val="single" w:sz="2" w:space="0" w:color="E3E3E3"/>
                    <w:left w:val="single" w:sz="2" w:space="0" w:color="E3E3E3"/>
                    <w:bottom w:val="single" w:sz="2" w:space="0" w:color="E3E3E3"/>
                    <w:right w:val="single" w:sz="2" w:space="0" w:color="E3E3E3"/>
                  </w:divBdr>
                  <w:divsChild>
                    <w:div w:id="180634615">
                      <w:marLeft w:val="0"/>
                      <w:marRight w:val="0"/>
                      <w:marTop w:val="0"/>
                      <w:marBottom w:val="0"/>
                      <w:divBdr>
                        <w:top w:val="single" w:sz="2" w:space="0" w:color="E3E3E3"/>
                        <w:left w:val="single" w:sz="2" w:space="0" w:color="E3E3E3"/>
                        <w:bottom w:val="single" w:sz="2" w:space="0" w:color="E3E3E3"/>
                        <w:right w:val="single" w:sz="2" w:space="0" w:color="E3E3E3"/>
                      </w:divBdr>
                      <w:divsChild>
                        <w:div w:id="196622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42486517">
      <w:bodyDiv w:val="1"/>
      <w:marLeft w:val="0"/>
      <w:marRight w:val="0"/>
      <w:marTop w:val="0"/>
      <w:marBottom w:val="0"/>
      <w:divBdr>
        <w:top w:val="none" w:sz="0" w:space="0" w:color="auto"/>
        <w:left w:val="none" w:sz="0" w:space="0" w:color="auto"/>
        <w:bottom w:val="none" w:sz="0" w:space="0" w:color="auto"/>
        <w:right w:val="none" w:sz="0" w:space="0" w:color="auto"/>
      </w:divBdr>
    </w:div>
    <w:div w:id="758021574">
      <w:bodyDiv w:val="1"/>
      <w:marLeft w:val="0"/>
      <w:marRight w:val="0"/>
      <w:marTop w:val="0"/>
      <w:marBottom w:val="0"/>
      <w:divBdr>
        <w:top w:val="none" w:sz="0" w:space="0" w:color="auto"/>
        <w:left w:val="none" w:sz="0" w:space="0" w:color="auto"/>
        <w:bottom w:val="none" w:sz="0" w:space="0" w:color="auto"/>
        <w:right w:val="none" w:sz="0" w:space="0" w:color="auto"/>
      </w:divBdr>
    </w:div>
    <w:div w:id="866136628">
      <w:bodyDiv w:val="1"/>
      <w:marLeft w:val="0"/>
      <w:marRight w:val="0"/>
      <w:marTop w:val="0"/>
      <w:marBottom w:val="0"/>
      <w:divBdr>
        <w:top w:val="none" w:sz="0" w:space="0" w:color="auto"/>
        <w:left w:val="none" w:sz="0" w:space="0" w:color="auto"/>
        <w:bottom w:val="none" w:sz="0" w:space="0" w:color="auto"/>
        <w:right w:val="none" w:sz="0" w:space="0" w:color="auto"/>
      </w:divBdr>
    </w:div>
    <w:div w:id="881752253">
      <w:bodyDiv w:val="1"/>
      <w:marLeft w:val="0"/>
      <w:marRight w:val="0"/>
      <w:marTop w:val="0"/>
      <w:marBottom w:val="0"/>
      <w:divBdr>
        <w:top w:val="none" w:sz="0" w:space="0" w:color="auto"/>
        <w:left w:val="none" w:sz="0" w:space="0" w:color="auto"/>
        <w:bottom w:val="none" w:sz="0" w:space="0" w:color="auto"/>
        <w:right w:val="none" w:sz="0" w:space="0" w:color="auto"/>
      </w:divBdr>
    </w:div>
    <w:div w:id="939996154">
      <w:bodyDiv w:val="1"/>
      <w:marLeft w:val="0"/>
      <w:marRight w:val="0"/>
      <w:marTop w:val="0"/>
      <w:marBottom w:val="0"/>
      <w:divBdr>
        <w:top w:val="none" w:sz="0" w:space="0" w:color="auto"/>
        <w:left w:val="none" w:sz="0" w:space="0" w:color="auto"/>
        <w:bottom w:val="none" w:sz="0" w:space="0" w:color="auto"/>
        <w:right w:val="none" w:sz="0" w:space="0" w:color="auto"/>
      </w:divBdr>
    </w:div>
    <w:div w:id="942112415">
      <w:bodyDiv w:val="1"/>
      <w:marLeft w:val="0"/>
      <w:marRight w:val="0"/>
      <w:marTop w:val="0"/>
      <w:marBottom w:val="0"/>
      <w:divBdr>
        <w:top w:val="none" w:sz="0" w:space="0" w:color="auto"/>
        <w:left w:val="none" w:sz="0" w:space="0" w:color="auto"/>
        <w:bottom w:val="none" w:sz="0" w:space="0" w:color="auto"/>
        <w:right w:val="none" w:sz="0" w:space="0" w:color="auto"/>
      </w:divBdr>
    </w:div>
    <w:div w:id="970944673">
      <w:bodyDiv w:val="1"/>
      <w:marLeft w:val="0"/>
      <w:marRight w:val="0"/>
      <w:marTop w:val="0"/>
      <w:marBottom w:val="0"/>
      <w:divBdr>
        <w:top w:val="none" w:sz="0" w:space="0" w:color="auto"/>
        <w:left w:val="none" w:sz="0" w:space="0" w:color="auto"/>
        <w:bottom w:val="none" w:sz="0" w:space="0" w:color="auto"/>
        <w:right w:val="none" w:sz="0" w:space="0" w:color="auto"/>
      </w:divBdr>
    </w:div>
    <w:div w:id="999114073">
      <w:bodyDiv w:val="1"/>
      <w:marLeft w:val="0"/>
      <w:marRight w:val="0"/>
      <w:marTop w:val="0"/>
      <w:marBottom w:val="0"/>
      <w:divBdr>
        <w:top w:val="none" w:sz="0" w:space="0" w:color="auto"/>
        <w:left w:val="none" w:sz="0" w:space="0" w:color="auto"/>
        <w:bottom w:val="none" w:sz="0" w:space="0" w:color="auto"/>
        <w:right w:val="none" w:sz="0" w:space="0" w:color="auto"/>
      </w:divBdr>
    </w:div>
    <w:div w:id="1044598165">
      <w:bodyDiv w:val="1"/>
      <w:marLeft w:val="0"/>
      <w:marRight w:val="0"/>
      <w:marTop w:val="0"/>
      <w:marBottom w:val="0"/>
      <w:divBdr>
        <w:top w:val="none" w:sz="0" w:space="0" w:color="auto"/>
        <w:left w:val="none" w:sz="0" w:space="0" w:color="auto"/>
        <w:bottom w:val="none" w:sz="0" w:space="0" w:color="auto"/>
        <w:right w:val="none" w:sz="0" w:space="0" w:color="auto"/>
      </w:divBdr>
    </w:div>
    <w:div w:id="1058437123">
      <w:bodyDiv w:val="1"/>
      <w:marLeft w:val="0"/>
      <w:marRight w:val="0"/>
      <w:marTop w:val="0"/>
      <w:marBottom w:val="0"/>
      <w:divBdr>
        <w:top w:val="none" w:sz="0" w:space="0" w:color="auto"/>
        <w:left w:val="none" w:sz="0" w:space="0" w:color="auto"/>
        <w:bottom w:val="none" w:sz="0" w:space="0" w:color="auto"/>
        <w:right w:val="none" w:sz="0" w:space="0" w:color="auto"/>
      </w:divBdr>
    </w:div>
    <w:div w:id="1066804960">
      <w:bodyDiv w:val="1"/>
      <w:marLeft w:val="0"/>
      <w:marRight w:val="0"/>
      <w:marTop w:val="0"/>
      <w:marBottom w:val="0"/>
      <w:divBdr>
        <w:top w:val="none" w:sz="0" w:space="0" w:color="auto"/>
        <w:left w:val="none" w:sz="0" w:space="0" w:color="auto"/>
        <w:bottom w:val="none" w:sz="0" w:space="0" w:color="auto"/>
        <w:right w:val="none" w:sz="0" w:space="0" w:color="auto"/>
      </w:divBdr>
    </w:div>
    <w:div w:id="1205826860">
      <w:bodyDiv w:val="1"/>
      <w:marLeft w:val="0"/>
      <w:marRight w:val="0"/>
      <w:marTop w:val="0"/>
      <w:marBottom w:val="0"/>
      <w:divBdr>
        <w:top w:val="none" w:sz="0" w:space="0" w:color="auto"/>
        <w:left w:val="none" w:sz="0" w:space="0" w:color="auto"/>
        <w:bottom w:val="none" w:sz="0" w:space="0" w:color="auto"/>
        <w:right w:val="none" w:sz="0" w:space="0" w:color="auto"/>
      </w:divBdr>
    </w:div>
    <w:div w:id="1216162520">
      <w:bodyDiv w:val="1"/>
      <w:marLeft w:val="0"/>
      <w:marRight w:val="0"/>
      <w:marTop w:val="0"/>
      <w:marBottom w:val="0"/>
      <w:divBdr>
        <w:top w:val="none" w:sz="0" w:space="0" w:color="auto"/>
        <w:left w:val="none" w:sz="0" w:space="0" w:color="auto"/>
        <w:bottom w:val="none" w:sz="0" w:space="0" w:color="auto"/>
        <w:right w:val="none" w:sz="0" w:space="0" w:color="auto"/>
      </w:divBdr>
    </w:div>
    <w:div w:id="1243829134">
      <w:bodyDiv w:val="1"/>
      <w:marLeft w:val="0"/>
      <w:marRight w:val="0"/>
      <w:marTop w:val="0"/>
      <w:marBottom w:val="0"/>
      <w:divBdr>
        <w:top w:val="none" w:sz="0" w:space="0" w:color="auto"/>
        <w:left w:val="none" w:sz="0" w:space="0" w:color="auto"/>
        <w:bottom w:val="none" w:sz="0" w:space="0" w:color="auto"/>
        <w:right w:val="none" w:sz="0" w:space="0" w:color="auto"/>
      </w:divBdr>
    </w:div>
    <w:div w:id="1553420234">
      <w:bodyDiv w:val="1"/>
      <w:marLeft w:val="0"/>
      <w:marRight w:val="0"/>
      <w:marTop w:val="0"/>
      <w:marBottom w:val="0"/>
      <w:divBdr>
        <w:top w:val="none" w:sz="0" w:space="0" w:color="auto"/>
        <w:left w:val="none" w:sz="0" w:space="0" w:color="auto"/>
        <w:bottom w:val="none" w:sz="0" w:space="0" w:color="auto"/>
        <w:right w:val="none" w:sz="0" w:space="0" w:color="auto"/>
      </w:divBdr>
    </w:div>
    <w:div w:id="2014382425">
      <w:bodyDiv w:val="1"/>
      <w:marLeft w:val="0"/>
      <w:marRight w:val="0"/>
      <w:marTop w:val="0"/>
      <w:marBottom w:val="0"/>
      <w:divBdr>
        <w:top w:val="none" w:sz="0" w:space="0" w:color="auto"/>
        <w:left w:val="none" w:sz="0" w:space="0" w:color="auto"/>
        <w:bottom w:val="none" w:sz="0" w:space="0" w:color="auto"/>
        <w:right w:val="none" w:sz="0" w:space="0" w:color="auto"/>
      </w:divBdr>
      <w:divsChild>
        <w:div w:id="124011386">
          <w:marLeft w:val="180"/>
          <w:marRight w:val="0"/>
          <w:marTop w:val="0"/>
          <w:marBottom w:val="0"/>
          <w:divBdr>
            <w:top w:val="none" w:sz="0" w:space="0" w:color="auto"/>
            <w:left w:val="none" w:sz="0" w:space="0" w:color="auto"/>
            <w:bottom w:val="none" w:sz="0" w:space="0" w:color="auto"/>
            <w:right w:val="none" w:sz="0" w:space="0" w:color="auto"/>
          </w:divBdr>
        </w:div>
      </w:divsChild>
    </w:div>
    <w:div w:id="209184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7</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 Hillary</dc:creator>
  <cp:keywords/>
  <dc:description/>
  <cp:lastModifiedBy>Arinda Hillary</cp:lastModifiedBy>
  <cp:revision>165</cp:revision>
  <dcterms:created xsi:type="dcterms:W3CDTF">2024-02-27T20:13:00Z</dcterms:created>
  <dcterms:modified xsi:type="dcterms:W3CDTF">2024-03-14T02:14:00Z</dcterms:modified>
</cp:coreProperties>
</file>