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DF54ED" w:rsidP="00B4442A">
      <w:pPr>
        <w:pStyle w:val="NoSpacing"/>
        <w:rPr>
          <w:rFonts w:ascii="Cambria" w:hAnsi="Cambria"/>
          <w:color w:val="548DD4"/>
          <w:sz w:val="72"/>
          <w:szCs w:val="72"/>
        </w:rPr>
      </w:pPr>
      <w:r w:rsidRPr="00DF54ED">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DF54ED">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DF54ED">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DF54ED">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76511"/>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DF54ED">
          <w:pPr>
            <w:pStyle w:val="TOC1"/>
            <w:tabs>
              <w:tab w:val="right" w:leader="dot" w:pos="9016"/>
            </w:tabs>
            <w:rPr>
              <w:i w:val="0"/>
              <w:iCs w:val="0"/>
              <w:noProof/>
              <w:sz w:val="22"/>
              <w:szCs w:val="22"/>
              <w:lang w:bidi="ar-SA"/>
            </w:rPr>
          </w:pPr>
          <w:r w:rsidRPr="00DF54ED">
            <w:fldChar w:fldCharType="begin"/>
          </w:r>
          <w:r w:rsidR="00D75B7E">
            <w:instrText xml:space="preserve"> TOC \o "1-3" \h \z \u </w:instrText>
          </w:r>
          <w:r w:rsidRPr="00DF54ED">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54ED">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54ED">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DF54ED">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DF54ED"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eastAsia="en-IN" w:bidi="bn-IN"/>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6"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lastRenderedPageBreak/>
        <w:t xml:space="preserve">              </w:t>
      </w:r>
      <w:r>
        <w:rPr>
          <w:lang w:eastAsia="ar-SA"/>
        </w:rPr>
        <w:t xml:space="preserve">  </w:t>
      </w:r>
      <w:bookmarkStart w:id="6" w:name="_Toc351476514"/>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Facebook</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76515"/>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w:t>
      </w:r>
      <w:proofErr w:type="spellStart"/>
      <w:r w:rsidRPr="00296DEB">
        <w:rPr>
          <w:rFonts w:eastAsia="Arial"/>
        </w:rPr>
        <w:t>Facebook</w:t>
      </w:r>
      <w:proofErr w:type="spellEnd"/>
      <w:r w:rsidRPr="00296DEB">
        <w:rPr>
          <w:rFonts w:eastAsia="Arial"/>
        </w:rPr>
        <w:t>,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76516"/>
      <w:r>
        <w:t>System Analysis</w:t>
      </w:r>
      <w:bookmarkEnd w:id="8"/>
    </w:p>
    <w:p w:rsidR="00B4442A" w:rsidRDefault="00B4442A" w:rsidP="002F0B36">
      <w:pPr>
        <w:pStyle w:val="Heading2"/>
      </w:pPr>
      <w:bookmarkStart w:id="9" w:name="_Toc351476517"/>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76518"/>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bookmarkStart w:id="11" w:name="_Toc351476519"/>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76520"/>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76521"/>
      <w:r w:rsidRPr="002F0B36">
        <w:t>Gantt chart</w:t>
      </w:r>
      <w:bookmarkEnd w:id="13"/>
      <w:bookmarkEnd w:id="14"/>
    </w:p>
    <w:p w:rsidR="00B305D4" w:rsidRPr="00A447E8" w:rsidRDefault="00B305D4" w:rsidP="00B305D4">
      <w:r>
        <w:rPr>
          <w:noProof/>
          <w:lang w:eastAsia="en-IN" w:bidi="bn-IN"/>
        </w:rPr>
        <w:lastRenderedPageBreak/>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76522"/>
      <w:r>
        <w:t>Tracking Gantt</w:t>
      </w:r>
      <w:bookmarkEnd w:id="15"/>
      <w:bookmarkEnd w:id="16"/>
    </w:p>
    <w:p w:rsidR="00B305D4" w:rsidRPr="00A447E8" w:rsidRDefault="00B305D4" w:rsidP="00B305D4">
      <w:r>
        <w:rPr>
          <w:noProof/>
          <w:lang w:eastAsia="en-IN" w:bidi="bn-IN"/>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76523"/>
      <w:r>
        <w:t>Pert Chart</w:t>
      </w:r>
      <w:bookmarkEnd w:id="17"/>
      <w:bookmarkEnd w:id="18"/>
    </w:p>
    <w:p w:rsidR="00B305D4" w:rsidRPr="00BE5571" w:rsidRDefault="00B305D4" w:rsidP="00B305D4">
      <w:r>
        <w:rPr>
          <w:noProof/>
          <w:lang w:eastAsia="en-IN" w:bidi="bn-IN"/>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76524"/>
      <w:r>
        <w:t>Software requirement specifications (SRS)</w:t>
      </w:r>
      <w:r w:rsidR="005A1002">
        <w:t>:</w:t>
      </w:r>
      <w:bookmarkEnd w:id="19"/>
    </w:p>
    <w:p w:rsidR="001D3176" w:rsidRDefault="001D3176" w:rsidP="001D3176">
      <w:pPr>
        <w:pStyle w:val="Heading3"/>
      </w:pPr>
      <w:bookmarkStart w:id="20" w:name="_Toc344699036"/>
      <w:bookmarkStart w:id="21" w:name="_Toc351476525"/>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 xml:space="preserve">get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76526"/>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76527"/>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76528"/>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76529"/>
      <w:r>
        <w:t>Context Diagram</w:t>
      </w:r>
      <w:bookmarkEnd w:id="34"/>
      <w:bookmarkEnd w:id="35"/>
      <w:bookmarkEnd w:id="36"/>
    </w:p>
    <w:p w:rsidR="0069234C" w:rsidRDefault="0069234C" w:rsidP="0069234C">
      <w:pPr>
        <w:jc w:val="center"/>
        <w:rPr>
          <w:rFonts w:eastAsia="Arial"/>
        </w:rPr>
      </w:pPr>
      <w:r>
        <w:rPr>
          <w:rFonts w:eastAsia="Arial"/>
          <w:noProof/>
          <w:lang w:eastAsia="en-IN" w:bidi="bn-IN"/>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76530"/>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eastAsia="en-IN" w:bidi="bn-IN"/>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76531"/>
      <w:r>
        <w:t>1-Level DFD</w:t>
      </w:r>
      <w:bookmarkEnd w:id="40"/>
      <w:bookmarkEnd w:id="41"/>
      <w:bookmarkEnd w:id="42"/>
    </w:p>
    <w:p w:rsidR="0069234C" w:rsidRDefault="0069234C" w:rsidP="0069234C">
      <w:pPr>
        <w:jc w:val="center"/>
        <w:rPr>
          <w:rFonts w:eastAsia="Arial"/>
        </w:rPr>
      </w:pPr>
      <w:r>
        <w:rPr>
          <w:rFonts w:eastAsia="Arial"/>
          <w:noProof/>
          <w:lang w:eastAsia="en-IN" w:bidi="bn-IN"/>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eastAsia="en-IN" w:bidi="bn-IN"/>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76532"/>
      <w:r>
        <w:t>2-Level DFD</w:t>
      </w:r>
      <w:bookmarkEnd w:id="43"/>
      <w:bookmarkEnd w:id="44"/>
      <w:bookmarkEnd w:id="45"/>
    </w:p>
    <w:p w:rsidR="0069234C" w:rsidRDefault="0069234C" w:rsidP="0069234C">
      <w:pPr>
        <w:jc w:val="center"/>
        <w:rPr>
          <w:rFonts w:eastAsia="Arial"/>
        </w:rPr>
      </w:pPr>
      <w:r>
        <w:rPr>
          <w:rFonts w:eastAsia="Arial"/>
          <w:noProof/>
          <w:lang w:eastAsia="en-IN" w:bidi="bn-IN"/>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76533"/>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DF54ED" w:rsidP="001A0738">
      <w:pPr>
        <w:tabs>
          <w:tab w:val="left" w:pos="990"/>
        </w:tabs>
        <w:rPr>
          <w:b/>
          <w:sz w:val="36"/>
          <w:szCs w:val="36"/>
          <w:u w:val="single"/>
        </w:rPr>
      </w:pPr>
      <w:r>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6A6154" w:rsidRPr="00BC3453" w:rsidRDefault="006A6154"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A6154" w:rsidRPr="00BC3453" w:rsidRDefault="006A6154"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6A6154" w:rsidRDefault="006A6154" w:rsidP="001A0738">
                      <w:pPr>
                        <w:spacing w:after="0" w:line="240" w:lineRule="auto"/>
                        <w:rPr>
                          <w:b/>
                          <w:sz w:val="24"/>
                          <w:szCs w:val="24"/>
                          <w:u w:val="single"/>
                        </w:rPr>
                      </w:pPr>
                      <w:r>
                        <w:rPr>
                          <w:b/>
                          <w:sz w:val="24"/>
                          <w:szCs w:val="24"/>
                          <w:u w:val="single"/>
                        </w:rPr>
                        <w:t>: Register</w:t>
                      </w:r>
                    </w:p>
                    <w:p w:rsidR="006A6154" w:rsidRDefault="006A6154" w:rsidP="001A0738">
                      <w:pPr>
                        <w:spacing w:after="0" w:line="240" w:lineRule="auto"/>
                        <w:rPr>
                          <w:b/>
                          <w:sz w:val="24"/>
                          <w:szCs w:val="24"/>
                          <w:u w:val="single"/>
                        </w:rPr>
                      </w:pPr>
                      <w:r>
                        <w:rPr>
                          <w:b/>
                          <w:sz w:val="24"/>
                          <w:szCs w:val="24"/>
                          <w:u w:val="single"/>
                        </w:rPr>
                        <w:t xml:space="preserve">User </w:t>
                      </w:r>
                    </w:p>
                    <w:p w:rsidR="006A6154" w:rsidRPr="00BC3453" w:rsidRDefault="006A6154"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6A6154" w:rsidRDefault="006A6154" w:rsidP="001A0738">
                      <w:pPr>
                        <w:spacing w:after="0" w:line="240" w:lineRule="auto"/>
                        <w:rPr>
                          <w:b/>
                          <w:sz w:val="24"/>
                          <w:szCs w:val="24"/>
                          <w:u w:val="single"/>
                        </w:rPr>
                      </w:pPr>
                      <w:r>
                        <w:rPr>
                          <w:b/>
                          <w:sz w:val="24"/>
                          <w:szCs w:val="24"/>
                          <w:u w:val="single"/>
                        </w:rPr>
                        <w:t xml:space="preserve">: Update </w:t>
                      </w:r>
                    </w:p>
                    <w:p w:rsidR="006A6154" w:rsidRPr="00BC3453" w:rsidRDefault="006A6154"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6A6154" w:rsidRDefault="006A6154" w:rsidP="001A0738">
                      <w:pPr>
                        <w:spacing w:after="0" w:line="240" w:lineRule="auto"/>
                        <w:rPr>
                          <w:b/>
                          <w:sz w:val="24"/>
                          <w:szCs w:val="24"/>
                          <w:u w:val="single"/>
                        </w:rPr>
                      </w:pPr>
                      <w:r>
                        <w:rPr>
                          <w:b/>
                          <w:sz w:val="24"/>
                          <w:szCs w:val="24"/>
                          <w:u w:val="single"/>
                        </w:rPr>
                        <w:t xml:space="preserve">: Events </w:t>
                      </w:r>
                    </w:p>
                    <w:p w:rsidR="006A6154" w:rsidRPr="00BC3453" w:rsidRDefault="006A6154"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6A6154" w:rsidRDefault="006A6154" w:rsidP="001A0738">
                      <w:pPr>
                        <w:spacing w:after="0" w:line="240" w:lineRule="auto"/>
                        <w:rPr>
                          <w:b/>
                          <w:sz w:val="24"/>
                          <w:szCs w:val="24"/>
                          <w:u w:val="single"/>
                        </w:rPr>
                      </w:pPr>
                      <w:r>
                        <w:rPr>
                          <w:b/>
                          <w:sz w:val="24"/>
                          <w:szCs w:val="24"/>
                          <w:u w:val="single"/>
                        </w:rPr>
                        <w:t>: View</w:t>
                      </w:r>
                    </w:p>
                    <w:p w:rsidR="006A6154" w:rsidRDefault="006A6154" w:rsidP="001A0738">
                      <w:pPr>
                        <w:spacing w:after="0" w:line="240" w:lineRule="auto"/>
                        <w:rPr>
                          <w:b/>
                          <w:sz w:val="24"/>
                          <w:szCs w:val="24"/>
                          <w:u w:val="single"/>
                        </w:rPr>
                      </w:pPr>
                      <w:r>
                        <w:rPr>
                          <w:b/>
                          <w:sz w:val="24"/>
                          <w:szCs w:val="24"/>
                          <w:u w:val="single"/>
                        </w:rPr>
                        <w:t>Update Event</w:t>
                      </w:r>
                    </w:p>
                    <w:p w:rsidR="006A6154" w:rsidRPr="00BC3453" w:rsidRDefault="006A6154"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6A6154" w:rsidRPr="00B25885" w:rsidRDefault="006A6154"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6A6154" w:rsidRPr="00B25885" w:rsidRDefault="006A6154"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6A6154" w:rsidRPr="00B25885" w:rsidRDefault="006A6154"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6A6154" w:rsidRPr="00B25885" w:rsidRDefault="006A6154"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6A6154" w:rsidRPr="00B25885" w:rsidRDefault="006A6154"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6A6154" w:rsidRPr="00B25885" w:rsidRDefault="006A6154"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6A6154" w:rsidRPr="00B25885" w:rsidRDefault="006A6154"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6A6154" w:rsidRPr="00B25885" w:rsidRDefault="006A6154"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6A6154" w:rsidRPr="00B25885" w:rsidRDefault="006A6154"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6A6154" w:rsidRPr="00B25885" w:rsidRDefault="006A6154"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6A6154" w:rsidRPr="00B25885" w:rsidRDefault="006A6154"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6A6154" w:rsidRPr="00B25885" w:rsidRDefault="006A6154"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6A6154" w:rsidRPr="00B25885" w:rsidRDefault="006A6154"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6A6154" w:rsidRPr="00B25885" w:rsidRDefault="006A6154"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6A6154" w:rsidRPr="00B25885" w:rsidRDefault="006A6154"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6A6154" w:rsidRPr="00B25885" w:rsidRDefault="006A6154"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6A6154" w:rsidRPr="00B25885" w:rsidRDefault="006A6154"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6A6154" w:rsidRPr="00B25885" w:rsidRDefault="006A6154"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DF54ED" w:rsidP="001A0738">
      <w:pPr>
        <w:rPr>
          <w:b/>
          <w:sz w:val="36"/>
          <w:szCs w:val="36"/>
          <w:u w:val="single"/>
        </w:rPr>
      </w:pPr>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6A6154" w:rsidRPr="00B25885" w:rsidRDefault="006A6154"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6A6154" w:rsidRPr="00B25885" w:rsidRDefault="006A6154"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6A6154" w:rsidRPr="00B25885" w:rsidRDefault="006A6154"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6A6154" w:rsidRPr="00B25885" w:rsidRDefault="006A6154"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6A6154" w:rsidRPr="00B25885" w:rsidRDefault="006A6154"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6A6154" w:rsidRPr="00B25885" w:rsidRDefault="006A6154"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6A6154" w:rsidRPr="00B25885" w:rsidRDefault="006A6154"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6A6154" w:rsidRPr="00B25885" w:rsidRDefault="006A6154"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6A6154" w:rsidRPr="00B25885" w:rsidRDefault="006A6154"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6A6154" w:rsidRPr="00BC3453" w:rsidRDefault="006A6154"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A6154" w:rsidRPr="00BC3453" w:rsidRDefault="006A6154"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6A6154" w:rsidRDefault="006A6154" w:rsidP="001A0738">
                    <w:pPr>
                      <w:spacing w:after="0" w:line="240" w:lineRule="auto"/>
                      <w:rPr>
                        <w:b/>
                        <w:sz w:val="24"/>
                        <w:szCs w:val="24"/>
                        <w:u w:val="single"/>
                      </w:rPr>
                    </w:pPr>
                    <w:r>
                      <w:rPr>
                        <w:b/>
                        <w:sz w:val="24"/>
                        <w:szCs w:val="24"/>
                        <w:u w:val="single"/>
                      </w:rPr>
                      <w:t>: Register</w:t>
                    </w:r>
                  </w:p>
                  <w:p w:rsidR="006A6154" w:rsidRDefault="006A6154" w:rsidP="001A0738">
                    <w:pPr>
                      <w:spacing w:after="0" w:line="240" w:lineRule="auto"/>
                      <w:rPr>
                        <w:b/>
                        <w:sz w:val="24"/>
                        <w:szCs w:val="24"/>
                        <w:u w:val="single"/>
                      </w:rPr>
                    </w:pPr>
                    <w:r>
                      <w:rPr>
                        <w:b/>
                        <w:sz w:val="24"/>
                        <w:szCs w:val="24"/>
                        <w:u w:val="single"/>
                      </w:rPr>
                      <w:t xml:space="preserve">User </w:t>
                    </w:r>
                  </w:p>
                  <w:p w:rsidR="006A6154" w:rsidRPr="00BC3453" w:rsidRDefault="006A6154"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6A6154" w:rsidRDefault="006A6154" w:rsidP="001A0738">
                    <w:pPr>
                      <w:spacing w:after="0" w:line="240" w:lineRule="auto"/>
                      <w:rPr>
                        <w:b/>
                        <w:sz w:val="24"/>
                        <w:szCs w:val="24"/>
                        <w:u w:val="single"/>
                      </w:rPr>
                    </w:pPr>
                    <w:r>
                      <w:rPr>
                        <w:b/>
                        <w:sz w:val="24"/>
                        <w:szCs w:val="24"/>
                        <w:u w:val="single"/>
                      </w:rPr>
                      <w:t xml:space="preserve">: Update </w:t>
                    </w:r>
                  </w:p>
                  <w:p w:rsidR="006A6154" w:rsidRDefault="006A6154" w:rsidP="001A0738">
                    <w:pPr>
                      <w:spacing w:after="0" w:line="240" w:lineRule="auto"/>
                      <w:rPr>
                        <w:b/>
                        <w:sz w:val="24"/>
                        <w:szCs w:val="24"/>
                        <w:u w:val="single"/>
                      </w:rPr>
                    </w:pPr>
                    <w:r>
                      <w:rPr>
                        <w:b/>
                        <w:sz w:val="24"/>
                        <w:szCs w:val="24"/>
                        <w:u w:val="single"/>
                      </w:rPr>
                      <w:t>Desktop</w:t>
                    </w:r>
                  </w:p>
                  <w:p w:rsidR="006A6154" w:rsidRPr="00BC3453" w:rsidRDefault="006A6154"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6A6154" w:rsidRDefault="006A6154" w:rsidP="001A0738">
                    <w:pPr>
                      <w:spacing w:after="0" w:line="240" w:lineRule="auto"/>
                      <w:rPr>
                        <w:b/>
                        <w:sz w:val="24"/>
                        <w:szCs w:val="24"/>
                        <w:u w:val="single"/>
                      </w:rPr>
                    </w:pPr>
                    <w:r>
                      <w:rPr>
                        <w:b/>
                        <w:sz w:val="24"/>
                        <w:szCs w:val="24"/>
                        <w:u w:val="single"/>
                      </w:rPr>
                      <w:t xml:space="preserve">: Update </w:t>
                    </w:r>
                  </w:p>
                  <w:p w:rsidR="006A6154" w:rsidRDefault="006A6154" w:rsidP="001A0738">
                    <w:pPr>
                      <w:spacing w:after="0" w:line="240" w:lineRule="auto"/>
                      <w:rPr>
                        <w:b/>
                        <w:sz w:val="24"/>
                        <w:szCs w:val="24"/>
                        <w:u w:val="single"/>
                      </w:rPr>
                    </w:pPr>
                    <w:r>
                      <w:rPr>
                        <w:b/>
                        <w:sz w:val="24"/>
                        <w:szCs w:val="24"/>
                        <w:u w:val="single"/>
                      </w:rPr>
                      <w:t>Web</w:t>
                    </w:r>
                  </w:p>
                  <w:p w:rsidR="006A6154" w:rsidRPr="00BC3453" w:rsidRDefault="006A6154"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6A6154" w:rsidRDefault="006A6154"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6A6154" w:rsidRDefault="006A6154" w:rsidP="001A0738">
                    <w:pPr>
                      <w:spacing w:after="0" w:line="240" w:lineRule="auto"/>
                      <w:rPr>
                        <w:b/>
                        <w:sz w:val="24"/>
                        <w:szCs w:val="24"/>
                        <w:u w:val="single"/>
                      </w:rPr>
                    </w:pPr>
                    <w:r>
                      <w:rPr>
                        <w:b/>
                        <w:sz w:val="24"/>
                        <w:szCs w:val="24"/>
                        <w:u w:val="single"/>
                      </w:rPr>
                      <w:t>Desktop</w:t>
                    </w:r>
                  </w:p>
                  <w:p w:rsidR="006A6154" w:rsidRPr="00BC3453" w:rsidRDefault="006A6154"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7" w:name="_Toc351476534"/>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eastAsia="en-IN" w:bidi="bn-IN"/>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8" w:name="_Toc351476535"/>
      <w:r>
        <w:t>Class Diagrams</w:t>
      </w:r>
      <w:bookmarkEnd w:id="48"/>
    </w:p>
    <w:p w:rsidR="00611680" w:rsidRPr="00611680" w:rsidRDefault="00611680" w:rsidP="00611680">
      <w:r w:rsidRPr="00611680">
        <w:rPr>
          <w:noProof/>
          <w:lang w:eastAsia="en-IN" w:bidi="bn-IN"/>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76536"/>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eastAsia="en-IN" w:bidi="b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bidi="bn-IN"/>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76537"/>
      <w:r>
        <w:t>System Design</w:t>
      </w:r>
      <w:bookmarkEnd w:id="50"/>
    </w:p>
    <w:p w:rsidR="00B4442A" w:rsidRDefault="00B4442A" w:rsidP="00472BB3">
      <w:pPr>
        <w:pStyle w:val="Heading2"/>
        <w:rPr>
          <w:lang w:val="en-US"/>
        </w:rPr>
      </w:pPr>
      <w:bookmarkStart w:id="51" w:name="_Toc351476538"/>
      <w:r>
        <w:t>Modularisation details</w:t>
      </w:r>
      <w:bookmarkEnd w:id="51"/>
    </w:p>
    <w:p w:rsidR="00FE5499" w:rsidRDefault="00FE5499" w:rsidP="00FE5499"/>
    <w:p w:rsidR="00161292" w:rsidRDefault="00F7718C" w:rsidP="00161292">
      <w:pPr>
        <w:pStyle w:val="Heading3"/>
      </w:pPr>
      <w:bookmarkStart w:id="52" w:name="_Toc351476539"/>
      <w:r w:rsidRPr="00161292">
        <w:rPr>
          <w:rFonts w:eastAsiaTheme="minorHAnsi"/>
        </w:rPr>
        <w:t>DNBSN</w:t>
      </w:r>
      <w:r w:rsidR="00FE5499" w:rsidRPr="00161292">
        <w:rPr>
          <w:rFonts w:eastAsiaTheme="minorHAnsi"/>
        </w:rPr>
        <w:t xml:space="preserve"> Engine:</w:t>
      </w:r>
      <w:bookmarkEnd w:id="52"/>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eastAsia="en-IN" w:bidi="bn-IN"/>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476540"/>
      <w:r>
        <w:t>DNBSN</w:t>
      </w:r>
      <w:r w:rsidR="00FE5499">
        <w:t xml:space="preserve"> GUI:</w:t>
      </w:r>
      <w:bookmarkEnd w:id="53"/>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4" w:name="_Toc351476541"/>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476542"/>
      <w:r>
        <w:t>Google Calendar:</w:t>
      </w:r>
      <w:bookmarkEnd w:id="55"/>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476543"/>
      <w:proofErr w:type="spellStart"/>
      <w:r>
        <w:t>Facebook</w:t>
      </w:r>
      <w:proofErr w:type="spellEnd"/>
      <w:r>
        <w:t>/Twitter/LinkedIn API:</w:t>
      </w:r>
      <w:bookmarkEnd w:id="56"/>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476544"/>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476545"/>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 xml:space="preserve">The entity integrity constraint states that no primary key value can be null. This is because the primary key value is used to identify individual </w:t>
      </w:r>
      <w:proofErr w:type="spellStart"/>
      <w:r w:rsidR="00DC60D5" w:rsidRPr="00DC60D5">
        <w:t>tuples</w:t>
      </w:r>
      <w:proofErr w:type="spellEnd"/>
      <w:r w:rsidR="00DC60D5" w:rsidRPr="00DC60D5">
        <w:t xml:space="preserve"> in a relation. Having null value for the primary key implies that we cannot</w:t>
      </w:r>
      <w:r w:rsidR="00DC60D5" w:rsidRPr="00DC60D5">
        <w:rPr>
          <w:lang w:eastAsia="ar-SA"/>
        </w:rPr>
        <w:t xml:space="preserve"> identify some </w:t>
      </w:r>
      <w:proofErr w:type="spellStart"/>
      <w:r w:rsidR="00DC60D5" w:rsidRPr="00DC60D5">
        <w:rPr>
          <w:lang w:eastAsia="ar-SA"/>
        </w:rPr>
        <w:t>tuples</w:t>
      </w:r>
      <w:proofErr w:type="spellEnd"/>
      <w:r w:rsidR="00DC60D5" w:rsidRPr="00DC60D5">
        <w:rPr>
          <w:lang w:eastAsia="ar-SA"/>
        </w:rPr>
        <w:t>.</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9" w:name="_Toc351476546"/>
      <w:r w:rsidRPr="00DC60D5">
        <w:t>Referential Integrity</w:t>
      </w:r>
      <w:bookmarkEnd w:id="59"/>
    </w:p>
    <w:p w:rsidR="00DC60D5" w:rsidRPr="00DC60D5" w:rsidRDefault="00DC60D5" w:rsidP="00DC60D5">
      <w:pPr>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476547"/>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476548"/>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B4442A" w:rsidRDefault="00B4442A" w:rsidP="00472BB3">
      <w:pPr>
        <w:pStyle w:val="Heading2"/>
        <w:rPr>
          <w:lang w:val="en-US"/>
        </w:rPr>
      </w:pPr>
      <w:bookmarkStart w:id="62" w:name="_Toc351476549"/>
      <w:r>
        <w:t>Database design</w:t>
      </w:r>
      <w:bookmarkEnd w:id="62"/>
    </w:p>
    <w:p w:rsidR="00472BB3" w:rsidRDefault="00B36050" w:rsidP="00472BB3">
      <w:pPr>
        <w:rPr>
          <w:lang w:val="en-US"/>
        </w:rPr>
      </w:pPr>
      <w:r>
        <w:rPr>
          <w:lang w:val="en-US"/>
        </w:rPr>
        <w:t>Screen shot</w:t>
      </w:r>
    </w:p>
    <w:p w:rsidR="00B36050" w:rsidRDefault="00B36050" w:rsidP="00B36050">
      <w:pPr>
        <w:rPr>
          <w:rFonts w:eastAsia="Arial"/>
        </w:rPr>
      </w:pPr>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076720">
        <w:tc>
          <w:tcPr>
            <w:tcW w:w="4788" w:type="dxa"/>
          </w:tcPr>
          <w:p w:rsidR="00B36050" w:rsidRPr="0029179B" w:rsidRDefault="00B36050" w:rsidP="00076720">
            <w:pPr>
              <w:widowControl w:val="0"/>
              <w:suppressAutoHyphens/>
              <w:rPr>
                <w:rFonts w:eastAsia="Arial"/>
              </w:rPr>
            </w:pPr>
            <w:r>
              <w:rPr>
                <w:rFonts w:eastAsia="Arial"/>
                <w:b/>
                <w:bCs/>
              </w:rPr>
              <w:lastRenderedPageBreak/>
              <w:t>Tables</w:t>
            </w:r>
          </w:p>
        </w:tc>
        <w:tc>
          <w:tcPr>
            <w:tcW w:w="4788" w:type="dxa"/>
          </w:tcPr>
          <w:p w:rsidR="00B36050" w:rsidRPr="0029179B" w:rsidRDefault="00B36050" w:rsidP="00076720">
            <w:pPr>
              <w:widowControl w:val="0"/>
              <w:suppressAutoHyphens/>
              <w:rPr>
                <w:rFonts w:eastAsia="Arial"/>
                <w:b/>
                <w:bCs/>
              </w:rPr>
            </w:pPr>
            <w:r>
              <w:rPr>
                <w:rFonts w:eastAsia="Arial"/>
                <w:b/>
                <w:bCs/>
              </w:rPr>
              <w:t>Keys</w:t>
            </w:r>
          </w:p>
        </w:tc>
      </w:tr>
      <w:tr w:rsidR="00B36050" w:rsidRPr="0029179B" w:rsidTr="00076720">
        <w:tc>
          <w:tcPr>
            <w:tcW w:w="4788" w:type="dxa"/>
          </w:tcPr>
          <w:p w:rsidR="00B36050" w:rsidRPr="0029179B" w:rsidRDefault="00B36050" w:rsidP="00076720">
            <w:pPr>
              <w:widowControl w:val="0"/>
              <w:suppressAutoHyphens/>
              <w:rPr>
                <w:rFonts w:eastAsia="Arial"/>
              </w:rPr>
            </w:pPr>
            <w:r w:rsidRPr="0029179B">
              <w:rPr>
                <w:rFonts w:eastAsia="Arial"/>
              </w:rPr>
              <w:t>Note</w:t>
            </w:r>
          </w:p>
        </w:tc>
        <w:tc>
          <w:tcPr>
            <w:tcW w:w="4788" w:type="dxa"/>
          </w:tcPr>
          <w:p w:rsidR="00B36050" w:rsidRPr="0029179B" w:rsidRDefault="00B36050" w:rsidP="0007672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076720">
        <w:tc>
          <w:tcPr>
            <w:tcW w:w="4788" w:type="dxa"/>
          </w:tcPr>
          <w:p w:rsidR="00B36050" w:rsidRPr="0029179B" w:rsidRDefault="00B36050" w:rsidP="00076720">
            <w:pPr>
              <w:widowControl w:val="0"/>
              <w:suppressAutoHyphens/>
              <w:rPr>
                <w:rFonts w:eastAsia="Arial"/>
              </w:rPr>
            </w:pPr>
            <w:r w:rsidRPr="0029179B">
              <w:rPr>
                <w:rFonts w:eastAsia="Arial"/>
              </w:rPr>
              <w:t>RSS Feed</w:t>
            </w:r>
          </w:p>
        </w:tc>
        <w:tc>
          <w:tcPr>
            <w:tcW w:w="4788" w:type="dxa"/>
          </w:tcPr>
          <w:p w:rsidR="00B36050" w:rsidRPr="0029179B" w:rsidRDefault="00B36050" w:rsidP="0007672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076720">
        <w:tc>
          <w:tcPr>
            <w:tcW w:w="4788" w:type="dxa"/>
          </w:tcPr>
          <w:p w:rsidR="00B36050" w:rsidRPr="0029179B" w:rsidRDefault="00B36050" w:rsidP="0007672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07672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076720">
        <w:tc>
          <w:tcPr>
            <w:tcW w:w="4788" w:type="dxa"/>
          </w:tcPr>
          <w:p w:rsidR="00B36050" w:rsidRPr="0029179B" w:rsidRDefault="00B36050" w:rsidP="00076720">
            <w:pPr>
              <w:widowControl w:val="0"/>
              <w:suppressAutoHyphens/>
              <w:rPr>
                <w:rFonts w:eastAsia="Arial"/>
              </w:rPr>
            </w:pPr>
            <w:r w:rsidRPr="0029179B">
              <w:rPr>
                <w:rFonts w:eastAsia="Arial"/>
              </w:rPr>
              <w:t>User</w:t>
            </w:r>
          </w:p>
        </w:tc>
        <w:tc>
          <w:tcPr>
            <w:tcW w:w="4788" w:type="dxa"/>
          </w:tcPr>
          <w:p w:rsidR="00B36050" w:rsidRPr="0029179B" w:rsidRDefault="00B36050" w:rsidP="0007672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076720">
        <w:tc>
          <w:tcPr>
            <w:tcW w:w="4788" w:type="dxa"/>
          </w:tcPr>
          <w:p w:rsidR="00B36050" w:rsidRPr="0029179B" w:rsidRDefault="00B36050" w:rsidP="0007672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07672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3" w:name="_Toc351476550"/>
      <w:r>
        <w:t>User Interface Design</w:t>
      </w:r>
      <w:bookmarkEnd w:id="63"/>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4" w:name="_Toc351476551"/>
      <w:r>
        <w:t>Test Cases (Unit Test Cases and System Test Cases)</w:t>
      </w:r>
      <w:bookmarkEnd w:id="64"/>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5" w:name="_Toc351476552"/>
      <w:r>
        <w:t>Coding</w:t>
      </w:r>
      <w:bookmarkEnd w:id="65"/>
    </w:p>
    <w:p w:rsidR="00B4442A" w:rsidRDefault="00B4442A" w:rsidP="00472BB3">
      <w:pPr>
        <w:pStyle w:val="Heading2"/>
        <w:rPr>
          <w:lang w:val="en-US"/>
        </w:rPr>
      </w:pPr>
      <w:bookmarkStart w:id="66" w:name="_Toc351476553"/>
      <w:r>
        <w:t>Complete Project Coding</w:t>
      </w:r>
      <w:bookmarkEnd w:id="66"/>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7" w:name="_Toc351476554"/>
      <w:r>
        <w:t>Comments and Description of Coding segments</w:t>
      </w:r>
      <w:bookmarkEnd w:id="67"/>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 xml:space="preserve">code to open the </w:t>
      </w:r>
      <w:proofErr w:type="spellStart"/>
      <w:r w:rsidR="00A542A7">
        <w:rPr>
          <w:lang w:val="en-US"/>
        </w:rPr>
        <w:t>MySql</w:t>
      </w:r>
      <w:proofErr w:type="spellEnd"/>
      <w:r w:rsidR="00A542A7">
        <w:rPr>
          <w:lang w:val="en-US"/>
        </w:rPr>
        <w:t xml:space="preserve">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command reference</w:t>
      </w:r>
    </w:p>
    <w:p w:rsidR="00A542A7" w:rsidRDefault="00A542A7" w:rsidP="00472BB3">
      <w:pPr>
        <w:rPr>
          <w:lang w:val="en-US"/>
        </w:rPr>
      </w:pPr>
      <w:proofErr w:type="gramStart"/>
      <w:r>
        <w:rPr>
          <w:lang w:val="en-US"/>
        </w:rPr>
        <w:t xml:space="preserve">To define a command reference in </w:t>
      </w:r>
      <w:proofErr w:type="spellStart"/>
      <w:r>
        <w:rPr>
          <w:lang w:val="en-US"/>
        </w:rPr>
        <w:t>MySql</w:t>
      </w:r>
      <w:proofErr w:type="spellEnd"/>
      <w:r>
        <w:rPr>
          <w:lang w:val="en-US"/>
        </w:rPr>
        <w:t>.</w:t>
      </w:r>
      <w:proofErr w:type="gramEnd"/>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 xml:space="preserve">To define the connection, </w:t>
      </w:r>
      <w:proofErr w:type="gramStart"/>
      <w:r>
        <w:rPr>
          <w:lang w:val="en-US"/>
        </w:rPr>
        <w:t>which is used by the comment object.</w:t>
      </w:r>
      <w:proofErr w:type="gramEnd"/>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DF54ED" w:rsidP="00472BB3">
      <w:pPr>
        <w:pStyle w:val="Heading2"/>
        <w:rPr>
          <w:lang w:val="en-US"/>
        </w:rPr>
      </w:pPr>
      <w:bookmarkStart w:id="68" w:name="h.9gy2ui-nx3byl"/>
      <w:bookmarkEnd w:id="68"/>
      <w:r w:rsidRPr="00DF54ED">
        <w:rPr>
          <w:noProof/>
          <w:lang w:val="en-US"/>
        </w:rPr>
        <w:pict>
          <v:shape id="_x0000_s1026" type="#_x0000_t202" style="position:absolute;left:0;text-align:left;margin-left:261.45pt;margin-top:21.05pt;width:27pt;height:18pt;z-index:251658240" filled="f" stroked="f">
            <v:textbox>
              <w:txbxContent>
                <w:p w:rsidR="006A6154" w:rsidRPr="00B33194" w:rsidRDefault="006A6154" w:rsidP="00B4442A">
                  <w:r w:rsidRPr="00B33194">
                    <w:t>12</w:t>
                  </w:r>
                </w:p>
              </w:txbxContent>
            </v:textbox>
          </v:shape>
        </w:pict>
      </w:r>
      <w:bookmarkStart w:id="69" w:name="_Toc351476555"/>
      <w:r w:rsidR="00B4442A">
        <w:t>Standardization of the coding</w:t>
      </w:r>
      <w:bookmarkEnd w:id="69"/>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6"/>
      <w:r>
        <w:t>Code Efficiency</w:t>
      </w:r>
      <w:bookmarkEnd w:id="70"/>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E955DC">
        <w:rPr>
          <w:rFonts w:ascii="Times New Roman" w:hAnsi="Times New Roman" w:cs="Times New Roman"/>
          <w:sz w:val="24"/>
          <w:szCs w:val="24"/>
        </w:rPr>
        <w:t>updation</w:t>
      </w:r>
      <w:proofErr w:type="spellEnd"/>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1" w:name="_Toc351476557"/>
      <w:r>
        <w:t>Error handling</w:t>
      </w:r>
      <w:bookmarkEnd w:id="71"/>
      <w:r>
        <w:t xml:space="preserve"> </w:t>
      </w:r>
    </w:p>
    <w:p w:rsidR="00472BB3" w:rsidRPr="00472BB3" w:rsidRDefault="00472BB3" w:rsidP="00472BB3">
      <w:pPr>
        <w:rPr>
          <w:lang w:val="en-US"/>
        </w:rPr>
      </w:pPr>
    </w:p>
    <w:p w:rsidR="00B4442A" w:rsidRDefault="00B4442A" w:rsidP="00472BB3">
      <w:pPr>
        <w:pStyle w:val="Heading2"/>
        <w:rPr>
          <w:lang w:val="en-US"/>
        </w:rPr>
      </w:pPr>
      <w:bookmarkStart w:id="72" w:name="_Toc351476558"/>
      <w:r>
        <w:t>Parameters calling/passing</w:t>
      </w:r>
      <w:bookmarkEnd w:id="72"/>
    </w:p>
    <w:p w:rsidR="00472BB3" w:rsidRPr="00472BB3" w:rsidRDefault="00472BB3" w:rsidP="00472BB3">
      <w:pPr>
        <w:rPr>
          <w:lang w:val="en-US"/>
        </w:rPr>
      </w:pPr>
    </w:p>
    <w:p w:rsidR="00B4442A" w:rsidRDefault="00B4442A" w:rsidP="00472BB3">
      <w:pPr>
        <w:pStyle w:val="Heading2"/>
      </w:pPr>
      <w:bookmarkStart w:id="73" w:name="_Toc351476559"/>
      <w:r>
        <w:t>Validation checks</w:t>
      </w:r>
      <w:bookmarkEnd w:id="73"/>
    </w:p>
    <w:p w:rsidR="00B4442A" w:rsidRDefault="00B4442A" w:rsidP="00472BB3">
      <w:pPr>
        <w:pStyle w:val="Heading1"/>
      </w:pPr>
      <w:bookmarkStart w:id="74" w:name="_Toc351476560"/>
      <w:r>
        <w:t>Testing</w:t>
      </w:r>
      <w:bookmarkEnd w:id="74"/>
      <w:r>
        <w:t xml:space="preserve"> </w:t>
      </w:r>
    </w:p>
    <w:p w:rsidR="00B4442A" w:rsidRDefault="00B4442A" w:rsidP="00472BB3">
      <w:pPr>
        <w:pStyle w:val="Heading2"/>
        <w:rPr>
          <w:lang w:val="en-US"/>
        </w:rPr>
      </w:pPr>
      <w:bookmarkStart w:id="75" w:name="_Toc351476561"/>
      <w:r>
        <w:t>Testing techniques and Testing strategies used</w:t>
      </w:r>
      <w:bookmarkEnd w:id="75"/>
      <w:r>
        <w:t xml:space="preserve"> </w:t>
      </w:r>
    </w:p>
    <w:p w:rsidR="00472BB3" w:rsidRPr="00472BB3" w:rsidRDefault="00472BB3" w:rsidP="00472BB3">
      <w:pPr>
        <w:rPr>
          <w:lang w:val="en-US"/>
        </w:rPr>
      </w:pPr>
    </w:p>
    <w:p w:rsidR="00B4442A" w:rsidRDefault="00B4442A" w:rsidP="00472BB3">
      <w:pPr>
        <w:pStyle w:val="Heading2"/>
        <w:rPr>
          <w:lang w:val="en-US"/>
        </w:rPr>
      </w:pPr>
      <w:bookmarkStart w:id="76" w:name="_Toc351476562"/>
      <w:r>
        <w:t>Testing Plan used</w:t>
      </w:r>
      <w:bookmarkEnd w:id="76"/>
    </w:p>
    <w:p w:rsidR="00472BB3" w:rsidRPr="00472BB3" w:rsidRDefault="00472BB3" w:rsidP="00472BB3">
      <w:pPr>
        <w:rPr>
          <w:lang w:val="en-US"/>
        </w:rPr>
      </w:pPr>
    </w:p>
    <w:p w:rsidR="00B4442A" w:rsidRDefault="00B4442A" w:rsidP="00472BB3">
      <w:pPr>
        <w:pStyle w:val="Heading2"/>
        <w:rPr>
          <w:lang w:val="en-US"/>
        </w:rPr>
      </w:pPr>
      <w:r>
        <w:t xml:space="preserve"> </w:t>
      </w:r>
      <w:bookmarkStart w:id="77" w:name="_Toc351476563"/>
      <w:r>
        <w:t>Test reports for Unit Test Cases and System Test Cases</w:t>
      </w:r>
      <w:bookmarkEnd w:id="77"/>
    </w:p>
    <w:p w:rsidR="00472BB3" w:rsidRPr="00472BB3" w:rsidRDefault="00472BB3" w:rsidP="00472BB3">
      <w:pPr>
        <w:rPr>
          <w:lang w:val="en-US"/>
        </w:rPr>
      </w:pPr>
    </w:p>
    <w:p w:rsidR="00B4442A" w:rsidRDefault="00B4442A" w:rsidP="00472BB3">
      <w:pPr>
        <w:pStyle w:val="Heading2"/>
      </w:pPr>
      <w:bookmarkStart w:id="78" w:name="_Toc351476564"/>
      <w:r>
        <w:t>Debugging and Code improvement</w:t>
      </w:r>
      <w:r w:rsidR="00D57D8F">
        <w:t>:</w:t>
      </w:r>
      <w:bookmarkEnd w:id="78"/>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9" w:name="_Toc351476565"/>
      <w:r>
        <w:t>System Security</w:t>
      </w:r>
      <w:r w:rsidR="00D57D8F">
        <w:t xml:space="preserve"> measures:</w:t>
      </w:r>
      <w:bookmarkEnd w:id="79"/>
    </w:p>
    <w:p w:rsidR="00D57D8F" w:rsidRDefault="00B4442A" w:rsidP="000B1064">
      <w:pPr>
        <w:pStyle w:val="Heading2"/>
      </w:pPr>
      <w:bookmarkStart w:id="80" w:name="_Toc351476566"/>
      <w:r>
        <w:t>Database/data security</w:t>
      </w:r>
      <w:r w:rsidR="00D57D8F">
        <w:t>:</w:t>
      </w:r>
      <w:bookmarkEnd w:id="8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lastRenderedPageBreak/>
        <w:t>The application will use Google open-id authentication for web interface.</w:t>
      </w:r>
    </w:p>
    <w:p w:rsidR="00D57D8F" w:rsidRDefault="00B4442A" w:rsidP="000B1064">
      <w:pPr>
        <w:pStyle w:val="Heading2"/>
      </w:pPr>
      <w:bookmarkStart w:id="81" w:name="_Toc351476567"/>
      <w:r>
        <w:t>Creation of User profiles and access rights</w:t>
      </w:r>
      <w:bookmarkEnd w:id="8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w:t>
      </w:r>
      <w:proofErr w:type="spellStart"/>
      <w:r w:rsidR="00AC3E6A">
        <w:rPr>
          <w:rFonts w:eastAsia="Arial"/>
        </w:rPr>
        <w:t>user</w:t>
      </w:r>
      <w:proofErr w:type="spellEnd"/>
      <w:r w:rsidR="00AC3E6A">
        <w:rPr>
          <w:rFonts w:eastAsia="Arial"/>
        </w:rPr>
        <w:t xml:space="preserve">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2" w:name="_Toc351476568"/>
      <w:r>
        <w:t>Cost Estimation of the Project along with Cost Estimation Model</w:t>
      </w:r>
      <w:bookmarkEnd w:id="8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)a2</w:t>
      </w:r>
      <w:proofErr w:type="gramEnd"/>
      <w:r>
        <w:rPr>
          <w:lang w:val="en-US"/>
        </w:rPr>
        <w:t xml:space="preserve"> PM</w:t>
      </w:r>
    </w:p>
    <w:p w:rsidR="00660116" w:rsidRDefault="00660116" w:rsidP="00472BB3">
      <w:pPr>
        <w:rPr>
          <w:lang w:val="en-US"/>
        </w:rPr>
      </w:pPr>
      <w:proofErr w:type="spellStart"/>
      <w:r>
        <w:rPr>
          <w:lang w:val="en-US"/>
        </w:rPr>
        <w:t>Tdev</w:t>
      </w:r>
      <w:proofErr w:type="spellEnd"/>
      <w:r>
        <w:rPr>
          <w:lang w:val="en-US"/>
        </w:rPr>
        <w:t xml:space="preserve"> = b1 * (Effort</w:t>
      </w:r>
      <w:proofErr w:type="gramStart"/>
      <w:r>
        <w:rPr>
          <w:lang w:val="en-US"/>
        </w:rPr>
        <w:t>)b2</w:t>
      </w:r>
      <w:proofErr w:type="gramEnd"/>
      <w:r>
        <w:rPr>
          <w:lang w:val="en-US"/>
        </w:rPr>
        <w:t xml:space="preserve"> months</w:t>
      </w:r>
    </w:p>
    <w:p w:rsidR="00660116" w:rsidRDefault="00660116" w:rsidP="00472BB3">
      <w:pPr>
        <w:rPr>
          <w:lang w:val="en-US"/>
        </w:rPr>
      </w:pPr>
      <w:r>
        <w:rPr>
          <w:lang w:val="en-US"/>
        </w:rPr>
        <w:t>Where</w:t>
      </w:r>
      <w:r>
        <w:rPr>
          <w:lang w:val="en-US"/>
        </w:rPr>
        <w:br/>
        <w:t>KLOC</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6375C0">
        <w:rPr>
          <w:lang w:val="en-US"/>
        </w:rPr>
        <w:t>6 months</w:t>
      </w:r>
    </w:p>
    <w:p w:rsidR="006375C0" w:rsidRDefault="006375C0" w:rsidP="00472BB3">
      <w:pPr>
        <w:rPr>
          <w:lang w:val="en-US"/>
        </w:rPr>
      </w:pPr>
      <w:r>
        <w:rPr>
          <w:lang w:val="en-US"/>
        </w:rPr>
        <w:t>Cost required to develop the product =</w:t>
      </w:r>
      <w:r w:rsidR="009F6D7A">
        <w:rPr>
          <w:lang w:val="en-US"/>
        </w:rPr>
        <w:t xml:space="preserve"> Rs.</w:t>
      </w:r>
      <w:r>
        <w:rPr>
          <w:lang w:val="en-US"/>
        </w:rPr>
        <w:t xml:space="preserve"> 6 * </w:t>
      </w:r>
      <w:r w:rsidR="00720DAA">
        <w:rPr>
          <w:lang w:val="en-US"/>
        </w:rPr>
        <w:t>20000</w:t>
      </w:r>
    </w:p>
    <w:p w:rsidR="00720DAA" w:rsidRPr="00472BB3" w:rsidRDefault="00720DAA" w:rsidP="00472BB3">
      <w:pPr>
        <w:rPr>
          <w:lang w:val="en-US"/>
        </w:rPr>
      </w:pPr>
      <w:r>
        <w:rPr>
          <w:lang w:val="en-US"/>
        </w:rPr>
        <w:tab/>
      </w:r>
      <w:r>
        <w:rPr>
          <w:lang w:val="en-US"/>
        </w:rPr>
        <w:tab/>
      </w:r>
      <w:r>
        <w:rPr>
          <w:lang w:val="en-US"/>
        </w:rPr>
        <w:tab/>
      </w:r>
      <w:r>
        <w:rPr>
          <w:lang w:val="en-US"/>
        </w:rPr>
        <w:tab/>
        <w:t xml:space="preserve">          = </w:t>
      </w:r>
      <w:r w:rsidR="009F6D7A">
        <w:rPr>
          <w:lang w:val="en-US"/>
        </w:rPr>
        <w:t xml:space="preserve">Rs. </w:t>
      </w:r>
      <w:r>
        <w:rPr>
          <w:lang w:val="en-US"/>
        </w:rPr>
        <w:t>120</w:t>
      </w:r>
      <w:r w:rsidR="009F6D7A">
        <w:rPr>
          <w:lang w:val="en-US"/>
        </w:rPr>
        <w:t>,</w:t>
      </w:r>
      <w:r>
        <w:rPr>
          <w:lang w:val="en-US"/>
        </w:rPr>
        <w:t>000</w:t>
      </w:r>
    </w:p>
    <w:p w:rsidR="00B4442A" w:rsidRDefault="00B4442A" w:rsidP="00472BB3">
      <w:pPr>
        <w:pStyle w:val="Heading1"/>
      </w:pPr>
      <w:bookmarkStart w:id="83" w:name="_Toc351476569"/>
      <w:r>
        <w:t>Reports (sample layouts should be placed)</w:t>
      </w:r>
      <w:bookmarkEnd w:id="83"/>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lastRenderedPageBreak/>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4" w:name="_Toc351476570"/>
      <w:r>
        <w:t>Future scope and further enhancement of the Project</w:t>
      </w:r>
      <w:bookmarkEnd w:id="84"/>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5" w:name="_Toc351476571"/>
      <w:r>
        <w:t>Bibliography</w:t>
      </w:r>
      <w:bookmarkEnd w:id="85"/>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DF54ED" w:rsidP="004C1DE5">
      <w:pPr>
        <w:pStyle w:val="ListParagraph"/>
        <w:numPr>
          <w:ilvl w:val="0"/>
          <w:numId w:val="5"/>
        </w:numPr>
        <w:spacing w:line="480" w:lineRule="auto"/>
        <w:rPr>
          <w:rFonts w:ascii="Arial" w:hAnsi="Arial" w:cs="Arial"/>
          <w:i w:val="0"/>
          <w:color w:val="222222"/>
          <w:lang w:eastAsia="en-IN"/>
        </w:rPr>
      </w:pPr>
      <w:hyperlink r:id="rId20" w:history="1">
        <w:r w:rsidR="004C1DE5" w:rsidRPr="00532BBF">
          <w:rPr>
            <w:rStyle w:val="Hyperlink"/>
            <w:rFonts w:ascii="Arial" w:hAnsi="Arial" w:cs="Arial"/>
            <w:i w:val="0"/>
            <w:lang w:eastAsia="en-IN"/>
          </w:rPr>
          <w:t>http://en.wikipedia.org</w:t>
        </w:r>
      </w:hyperlink>
    </w:p>
    <w:p w:rsidR="004C1DE5" w:rsidRDefault="00DF54ED" w:rsidP="004C1DE5">
      <w:pPr>
        <w:pStyle w:val="ListParagraph"/>
        <w:numPr>
          <w:ilvl w:val="0"/>
          <w:numId w:val="5"/>
        </w:numPr>
        <w:spacing w:line="480" w:lineRule="auto"/>
        <w:rPr>
          <w:rFonts w:ascii="Arial" w:hAnsi="Arial" w:cs="Arial"/>
          <w:i w:val="0"/>
          <w:color w:val="222222"/>
          <w:lang w:eastAsia="en-IN"/>
        </w:rPr>
      </w:pPr>
      <w:hyperlink r:id="rId21" w:history="1">
        <w:r w:rsidR="004C1DE5" w:rsidRPr="00532BBF">
          <w:rPr>
            <w:rStyle w:val="Hyperlink"/>
            <w:rFonts w:ascii="Arial" w:hAnsi="Arial" w:cs="Arial"/>
            <w:i w:val="0"/>
            <w:lang w:eastAsia="en-IN"/>
          </w:rPr>
          <w:t>http://msdn.microsoft.com/en-us/</w:t>
        </w:r>
      </w:hyperlink>
    </w:p>
    <w:p w:rsidR="004C1DE5" w:rsidRDefault="00DF54ED" w:rsidP="004C1DE5">
      <w:pPr>
        <w:pStyle w:val="ListParagraph"/>
        <w:numPr>
          <w:ilvl w:val="0"/>
          <w:numId w:val="5"/>
        </w:numPr>
        <w:spacing w:line="480" w:lineRule="auto"/>
        <w:rPr>
          <w:rFonts w:ascii="Arial" w:hAnsi="Arial" w:cs="Arial"/>
          <w:i w:val="0"/>
          <w:color w:val="222222"/>
          <w:lang w:eastAsia="en-IN"/>
        </w:rPr>
      </w:pPr>
      <w:hyperlink r:id="rId22" w:history="1">
        <w:r w:rsidR="004C1DE5" w:rsidRPr="00532BBF">
          <w:rPr>
            <w:rStyle w:val="Hyperlink"/>
            <w:rFonts w:ascii="Arial" w:hAnsi="Arial" w:cs="Arial"/>
            <w:i w:val="0"/>
            <w:lang w:eastAsia="en-IN"/>
          </w:rPr>
          <w:t>http://www.microsoft.com/en-us/default.aspx</w:t>
        </w:r>
      </w:hyperlink>
    </w:p>
    <w:p w:rsidR="004C1DE5" w:rsidRDefault="00DF54ED" w:rsidP="004C1DE5">
      <w:pPr>
        <w:pStyle w:val="ListParagraph"/>
        <w:numPr>
          <w:ilvl w:val="0"/>
          <w:numId w:val="5"/>
        </w:numPr>
        <w:spacing w:line="480" w:lineRule="auto"/>
        <w:rPr>
          <w:rFonts w:ascii="Arial" w:hAnsi="Arial" w:cs="Arial"/>
          <w:i w:val="0"/>
          <w:color w:val="222222"/>
          <w:lang w:eastAsia="en-IN"/>
        </w:rPr>
      </w:pPr>
      <w:hyperlink r:id="rId23" w:history="1">
        <w:r w:rsidR="004C1DE5" w:rsidRPr="00532BBF">
          <w:rPr>
            <w:rStyle w:val="Hyperlink"/>
            <w:rFonts w:ascii="Arial" w:hAnsi="Arial" w:cs="Arial"/>
            <w:i w:val="0"/>
            <w:lang w:eastAsia="en-IN"/>
          </w:rPr>
          <w:t>http://www.codeplex.com/</w:t>
        </w:r>
      </w:hyperlink>
    </w:p>
    <w:p w:rsidR="004C1DE5" w:rsidRDefault="00DF54ED" w:rsidP="004C1DE5">
      <w:pPr>
        <w:pStyle w:val="ListParagraph"/>
        <w:numPr>
          <w:ilvl w:val="0"/>
          <w:numId w:val="5"/>
        </w:numPr>
        <w:spacing w:line="480" w:lineRule="auto"/>
        <w:rPr>
          <w:rFonts w:ascii="Arial" w:hAnsi="Arial" w:cs="Arial"/>
          <w:i w:val="0"/>
          <w:color w:val="222222"/>
          <w:lang w:eastAsia="en-IN"/>
        </w:rPr>
      </w:pPr>
      <w:hyperlink r:id="rId24" w:history="1">
        <w:r w:rsidR="004C1DE5" w:rsidRPr="00532BBF">
          <w:rPr>
            <w:rStyle w:val="Hyperlink"/>
            <w:rFonts w:ascii="Arial" w:hAnsi="Arial" w:cs="Arial"/>
            <w:i w:val="0"/>
            <w:lang w:eastAsia="en-IN"/>
          </w:rPr>
          <w:t>http://stackoverflow.com/</w:t>
        </w:r>
      </w:hyperlink>
    </w:p>
    <w:p w:rsidR="004C1DE5" w:rsidRDefault="00DF54ED"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http://www.codeguru.com/</w:t>
        </w:r>
      </w:hyperlink>
    </w:p>
    <w:p w:rsidR="004C1DE5" w:rsidRPr="004657AA" w:rsidRDefault="00DF54ED"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http://www.w3schools.com</w:t>
        </w:r>
      </w:hyperlink>
    </w:p>
    <w:p w:rsidR="004657AA" w:rsidRDefault="00DF54ED" w:rsidP="004C1DE5">
      <w:pPr>
        <w:pStyle w:val="ListParagraph"/>
        <w:numPr>
          <w:ilvl w:val="0"/>
          <w:numId w:val="5"/>
        </w:numPr>
        <w:spacing w:line="480" w:lineRule="auto"/>
        <w:rPr>
          <w:rFonts w:ascii="Arial" w:hAnsi="Arial" w:cs="Arial"/>
          <w:i w:val="0"/>
          <w:color w:val="222222"/>
          <w:lang w:eastAsia="en-IN"/>
        </w:rPr>
      </w:pPr>
      <w:hyperlink r:id="rId27" w:history="1">
        <w:r w:rsidR="004657AA" w:rsidRPr="004657AA">
          <w:rPr>
            <w:rStyle w:val="Hyperlink"/>
            <w:rFonts w:ascii="Arial" w:hAnsi="Arial" w:cs="Arial"/>
            <w:i w:val="0"/>
            <w:lang w:eastAsia="en-IN"/>
          </w:rPr>
          <w:t>http://blogs.technicise.com/</w:t>
        </w:r>
      </w:hyperlink>
    </w:p>
    <w:p w:rsidR="004C1DE5" w:rsidRPr="00B10F91" w:rsidRDefault="00DF54ED" w:rsidP="004C1DE5">
      <w:pPr>
        <w:pStyle w:val="ListParagraph"/>
        <w:numPr>
          <w:ilvl w:val="0"/>
          <w:numId w:val="5"/>
        </w:numPr>
        <w:spacing w:line="480" w:lineRule="auto"/>
      </w:pPr>
      <w:hyperlink r:id="rId28"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6" w:name="_Toc351476572"/>
      <w:r>
        <w:t>Appendices (if any)</w:t>
      </w:r>
      <w:bookmarkEnd w:id="86"/>
    </w:p>
    <w:p w:rsidR="00472BB3" w:rsidRPr="00472BB3" w:rsidRDefault="00472BB3" w:rsidP="00472BB3">
      <w:pPr>
        <w:rPr>
          <w:lang w:val="en-US"/>
        </w:rPr>
      </w:pPr>
    </w:p>
    <w:p w:rsidR="00663D8A" w:rsidRDefault="00B4442A" w:rsidP="00D90446">
      <w:pPr>
        <w:pStyle w:val="Heading1"/>
      </w:pPr>
      <w:bookmarkStart w:id="87" w:name="_Toc351476573"/>
      <w:r>
        <w:t>Glossary.</w:t>
      </w:r>
      <w:bookmarkEnd w:id="87"/>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2pt;height:10.5pt" o:bullet="t">
        <v:imagedata r:id="rId1" o:title="bullet1"/>
      </v:shape>
    </w:pict>
  </w:numPicBullet>
  <w:numPicBullet w:numPicBulletId="1">
    <w:pict>
      <v:shape id="_x0000_i1042" type="#_x0000_t75" style="width:12pt;height:10.5pt" o:bullet="t">
        <v:imagedata r:id="rId2" o:title="bullet2"/>
      </v:shape>
    </w:pict>
  </w:numPicBullet>
  <w:numPicBullet w:numPicBulletId="2">
    <w:pict>
      <v:shape id="_x0000_i1043"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7"/>
  </w:num>
  <w:num w:numId="2">
    <w:abstractNumId w:val="0"/>
  </w:num>
  <w:num w:numId="3">
    <w:abstractNumId w:val="4"/>
  </w:num>
  <w:num w:numId="4">
    <w:abstractNumId w:val="5"/>
  </w:num>
  <w:num w:numId="5">
    <w:abstractNumId w:val="8"/>
  </w:num>
  <w:num w:numId="6">
    <w:abstractNumId w:val="1"/>
  </w:num>
  <w:num w:numId="7">
    <w:abstractNumId w:val="2"/>
  </w:num>
  <w:num w:numId="8">
    <w:abstractNumId w:val="3"/>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442A"/>
    <w:rsid w:val="00014137"/>
    <w:rsid w:val="000304DC"/>
    <w:rsid w:val="00043687"/>
    <w:rsid w:val="00073BA3"/>
    <w:rsid w:val="00096BB4"/>
    <w:rsid w:val="000A19CA"/>
    <w:rsid w:val="000B1064"/>
    <w:rsid w:val="000E6CE4"/>
    <w:rsid w:val="00113172"/>
    <w:rsid w:val="00141B13"/>
    <w:rsid w:val="001430DE"/>
    <w:rsid w:val="00161292"/>
    <w:rsid w:val="0017655B"/>
    <w:rsid w:val="001A0738"/>
    <w:rsid w:val="001B1EBF"/>
    <w:rsid w:val="001D3176"/>
    <w:rsid w:val="001F0289"/>
    <w:rsid w:val="0022261F"/>
    <w:rsid w:val="002F0B36"/>
    <w:rsid w:val="003636B5"/>
    <w:rsid w:val="00386F25"/>
    <w:rsid w:val="003D46CE"/>
    <w:rsid w:val="00431521"/>
    <w:rsid w:val="0044199E"/>
    <w:rsid w:val="004657AA"/>
    <w:rsid w:val="00472BB3"/>
    <w:rsid w:val="00491440"/>
    <w:rsid w:val="004C1DE5"/>
    <w:rsid w:val="004E0A75"/>
    <w:rsid w:val="004F1177"/>
    <w:rsid w:val="005A1002"/>
    <w:rsid w:val="005C1917"/>
    <w:rsid w:val="005C4283"/>
    <w:rsid w:val="005F4CBB"/>
    <w:rsid w:val="00611680"/>
    <w:rsid w:val="00615348"/>
    <w:rsid w:val="006375C0"/>
    <w:rsid w:val="00660116"/>
    <w:rsid w:val="00663D8A"/>
    <w:rsid w:val="00666908"/>
    <w:rsid w:val="00673FF3"/>
    <w:rsid w:val="0069234C"/>
    <w:rsid w:val="006A6154"/>
    <w:rsid w:val="006B72AE"/>
    <w:rsid w:val="00700BA3"/>
    <w:rsid w:val="007154B6"/>
    <w:rsid w:val="00720DAA"/>
    <w:rsid w:val="007268EE"/>
    <w:rsid w:val="00771068"/>
    <w:rsid w:val="007740A3"/>
    <w:rsid w:val="00777A90"/>
    <w:rsid w:val="00781ADF"/>
    <w:rsid w:val="0085348A"/>
    <w:rsid w:val="00864C9B"/>
    <w:rsid w:val="00875865"/>
    <w:rsid w:val="008C5DCE"/>
    <w:rsid w:val="00956268"/>
    <w:rsid w:val="009933F4"/>
    <w:rsid w:val="009B1FF5"/>
    <w:rsid w:val="009F646D"/>
    <w:rsid w:val="009F6D7A"/>
    <w:rsid w:val="00A542A7"/>
    <w:rsid w:val="00AC3E6A"/>
    <w:rsid w:val="00AD57CE"/>
    <w:rsid w:val="00B04DE6"/>
    <w:rsid w:val="00B305D4"/>
    <w:rsid w:val="00B34AEB"/>
    <w:rsid w:val="00B357CE"/>
    <w:rsid w:val="00B36050"/>
    <w:rsid w:val="00B4442A"/>
    <w:rsid w:val="00B72AAB"/>
    <w:rsid w:val="00BC15BB"/>
    <w:rsid w:val="00BC544A"/>
    <w:rsid w:val="00BC66C2"/>
    <w:rsid w:val="00BD67CF"/>
    <w:rsid w:val="00C34A3D"/>
    <w:rsid w:val="00C6078F"/>
    <w:rsid w:val="00C7058C"/>
    <w:rsid w:val="00C71A9E"/>
    <w:rsid w:val="00CC15E7"/>
    <w:rsid w:val="00CD37BB"/>
    <w:rsid w:val="00D560F8"/>
    <w:rsid w:val="00D57D8F"/>
    <w:rsid w:val="00D75B7E"/>
    <w:rsid w:val="00D83D45"/>
    <w:rsid w:val="00D90446"/>
    <w:rsid w:val="00D91646"/>
    <w:rsid w:val="00DC60D5"/>
    <w:rsid w:val="00DF0D6B"/>
    <w:rsid w:val="00DF54ED"/>
    <w:rsid w:val="00E41F58"/>
    <w:rsid w:val="00E719EC"/>
    <w:rsid w:val="00E9021C"/>
    <w:rsid w:val="00E96255"/>
    <w:rsid w:val="00EA09C8"/>
    <w:rsid w:val="00EB00FD"/>
    <w:rsid w:val="00F074BC"/>
    <w:rsid w:val="00F7718C"/>
    <w:rsid w:val="00F84B1E"/>
    <w:rsid w:val="00FE5499"/>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38" type="connector" idref="#_x0000_s1071"/>
        <o:r id="V:Rule39" type="connector" idref="#_x0000_s1069"/>
        <o:r id="V:Rule40" type="connector" idref="#_x0000_s1106"/>
        <o:r id="V:Rule41" type="connector" idref="#_x0000_s1124"/>
        <o:r id="V:Rule42" type="connector" idref="#_x0000_s1065"/>
        <o:r id="V:Rule43" type="connector" idref="#_x0000_s1099"/>
        <o:r id="V:Rule44" type="connector" idref="#_x0000_s1060"/>
        <o:r id="V:Rule45" type="connector" idref="#_x0000_s1059"/>
        <o:r id="V:Rule46" type="connector" idref="#_x0000_s1066"/>
        <o:r id="V:Rule47" type="connector" idref="#_x0000_s1104"/>
        <o:r id="V:Rule48" type="connector" idref="#_x0000_s1103"/>
        <o:r id="V:Rule49" type="connector" idref="#_x0000_s1044"/>
        <o:r id="V:Rule50" type="connector" idref="#_x0000_s1058"/>
        <o:r id="V:Rule51" type="connector" idref="#_x0000_s1068"/>
        <o:r id="V:Rule52" type="connector" idref="#_x0000_s1105"/>
        <o:r id="V:Rule53" type="connector" idref="#_x0000_s1062"/>
        <o:r id="V:Rule54" type="connector" idref="#_x0000_s1045"/>
        <o:r id="V:Rule55" type="connector" idref="#_x0000_s1056"/>
        <o:r id="V:Rule56" type="connector" idref="#_x0000_s1101"/>
        <o:r id="V:Rule57" type="connector" idref="#_x0000_s1063"/>
        <o:r id="V:Rule58" type="connector" idref="#_x0000_s1125"/>
        <o:r id="V:Rule59" type="connector" idref="#_x0000_s1122"/>
        <o:r id="V:Rule60" type="connector" idref="#_x0000_s1070"/>
        <o:r id="V:Rule61" type="connector" idref="#_x0000_s1123"/>
        <o:r id="V:Rule62" type="connector" idref="#_x0000_s1046"/>
        <o:r id="V:Rule63" type="connector" idref="#_x0000_s1042"/>
        <o:r id="V:Rule64" type="connector" idref="#_x0000_s1107"/>
        <o:r id="V:Rule65" type="connector" idref="#_x0000_s1064"/>
        <o:r id="V:Rule66" type="connector" idref="#_x0000_s1057"/>
        <o:r id="V:Rule67" type="connector" idref="#_x0000_s1093"/>
        <o:r id="V:Rule68" type="connector" idref="#_x0000_s1102"/>
        <o:r id="V:Rule69" type="connector" idref="#_x0000_s1043"/>
        <o:r id="V:Rule70" type="connector" idref="#_x0000_s1072"/>
        <o:r id="V:Rule71" type="connector" idref="#_x0000_s1067"/>
        <o:r id="V:Rule72" type="connector" idref="#_x0000_s1100"/>
        <o:r id="V:Rule73" type="connector" idref="#_x0000_s1073"/>
        <o:r id="V:Rule74"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hyperlink" Target="http://msdn.microsoft.com/en-us/" TargetMode="Externa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www.codeguru.com/"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hyperlink" Target="http://en.wikipedia.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hyperlink" Target="http://stackoverflow.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hyperlink" Target="http://www.codeplex.com/" TargetMode="External"/><Relationship Id="rId28" Type="http://schemas.openxmlformats.org/officeDocument/2006/relationships/hyperlink" Target="http://www.mysql.org" TargetMode="External"/><Relationship Id="rId10" Type="http://schemas.openxmlformats.org/officeDocument/2006/relationships/image" Target="media/image8.jpeg"/><Relationship Id="rId19"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hyperlink" Target="http://www.microsoft.com/en-us/default.aspx" TargetMode="External"/><Relationship Id="rId27" Type="http://schemas.openxmlformats.org/officeDocument/2006/relationships/hyperlink" Target="http://blogs.technicise.com/"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949714-0EB3-424C-8928-A74E53862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29</Pages>
  <Words>3330</Words>
  <Characters>18982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50</cp:revision>
  <dcterms:created xsi:type="dcterms:W3CDTF">2013-03-13T07:07:00Z</dcterms:created>
  <dcterms:modified xsi:type="dcterms:W3CDTF">2013-03-19T12:25:00Z</dcterms:modified>
</cp:coreProperties>
</file>