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BD5290" w:rsidP="00B4442A">
      <w:pPr>
        <w:pStyle w:val="NoSpacing"/>
        <w:rPr>
          <w:rFonts w:ascii="Cambria" w:hAnsi="Cambria"/>
          <w:color w:val="548DD4"/>
          <w:sz w:val="72"/>
          <w:szCs w:val="72"/>
        </w:rPr>
      </w:pPr>
      <w:r w:rsidRPr="00BD5290">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BD5290">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BD5290">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BD5290">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BD5290">
          <w:pPr>
            <w:pStyle w:val="TOC1"/>
            <w:tabs>
              <w:tab w:val="right" w:leader="dot" w:pos="9016"/>
            </w:tabs>
            <w:rPr>
              <w:i w:val="0"/>
              <w:iCs w:val="0"/>
              <w:noProof/>
              <w:sz w:val="22"/>
              <w:szCs w:val="22"/>
              <w:lang w:bidi="ar-SA"/>
            </w:rPr>
          </w:pPr>
          <w:r w:rsidRPr="00BD5290">
            <w:fldChar w:fldCharType="begin"/>
          </w:r>
          <w:r w:rsidR="00D75B7E">
            <w:instrText xml:space="preserve"> TOC \o "1-3" \h \z \u </w:instrText>
          </w:r>
          <w:r w:rsidRPr="00BD5290">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BD5290">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BD5290"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BD5290"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DD5165" w:rsidRPr="00BC3453" w:rsidRDefault="00DD516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D5165" w:rsidRPr="00BC3453" w:rsidRDefault="00DD5165"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DD5165" w:rsidRDefault="00DD5165" w:rsidP="001A0738">
                      <w:pPr>
                        <w:spacing w:after="0" w:line="240" w:lineRule="auto"/>
                        <w:rPr>
                          <w:b/>
                          <w:sz w:val="24"/>
                          <w:szCs w:val="24"/>
                          <w:u w:val="single"/>
                        </w:rPr>
                      </w:pPr>
                      <w:r>
                        <w:rPr>
                          <w:b/>
                          <w:sz w:val="24"/>
                          <w:szCs w:val="24"/>
                          <w:u w:val="single"/>
                        </w:rPr>
                        <w:t>: Register</w:t>
                      </w:r>
                    </w:p>
                    <w:p w:rsidR="00DD5165" w:rsidRDefault="00DD5165" w:rsidP="001A0738">
                      <w:pPr>
                        <w:spacing w:after="0" w:line="240" w:lineRule="auto"/>
                        <w:rPr>
                          <w:b/>
                          <w:sz w:val="24"/>
                          <w:szCs w:val="24"/>
                          <w:u w:val="single"/>
                        </w:rPr>
                      </w:pPr>
                      <w:r>
                        <w:rPr>
                          <w:b/>
                          <w:sz w:val="24"/>
                          <w:szCs w:val="24"/>
                          <w:u w:val="single"/>
                        </w:rPr>
                        <w:t xml:space="preserve">User </w:t>
                      </w:r>
                    </w:p>
                    <w:p w:rsidR="00DD5165" w:rsidRPr="00BC3453" w:rsidRDefault="00DD5165"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Pr="00BC3453" w:rsidRDefault="00DD5165"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DD5165" w:rsidRDefault="00DD5165" w:rsidP="001A0738">
                      <w:pPr>
                        <w:spacing w:after="0" w:line="240" w:lineRule="auto"/>
                        <w:rPr>
                          <w:b/>
                          <w:sz w:val="24"/>
                          <w:szCs w:val="24"/>
                          <w:u w:val="single"/>
                        </w:rPr>
                      </w:pPr>
                      <w:r>
                        <w:rPr>
                          <w:b/>
                          <w:sz w:val="24"/>
                          <w:szCs w:val="24"/>
                          <w:u w:val="single"/>
                        </w:rPr>
                        <w:t xml:space="preserve">: Events </w:t>
                      </w:r>
                    </w:p>
                    <w:p w:rsidR="00DD5165" w:rsidRPr="00BC3453" w:rsidRDefault="00DD5165"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DD5165" w:rsidRDefault="00DD5165" w:rsidP="001A0738">
                      <w:pPr>
                        <w:spacing w:after="0" w:line="240" w:lineRule="auto"/>
                        <w:rPr>
                          <w:b/>
                          <w:sz w:val="24"/>
                          <w:szCs w:val="24"/>
                          <w:u w:val="single"/>
                        </w:rPr>
                      </w:pPr>
                      <w:r>
                        <w:rPr>
                          <w:b/>
                          <w:sz w:val="24"/>
                          <w:szCs w:val="24"/>
                          <w:u w:val="single"/>
                        </w:rPr>
                        <w:t>: View</w:t>
                      </w:r>
                    </w:p>
                    <w:p w:rsidR="00DD5165" w:rsidRDefault="00DD5165" w:rsidP="001A0738">
                      <w:pPr>
                        <w:spacing w:after="0" w:line="240" w:lineRule="auto"/>
                        <w:rPr>
                          <w:b/>
                          <w:sz w:val="24"/>
                          <w:szCs w:val="24"/>
                          <w:u w:val="single"/>
                        </w:rPr>
                      </w:pPr>
                      <w:r>
                        <w:rPr>
                          <w:b/>
                          <w:sz w:val="24"/>
                          <w:szCs w:val="24"/>
                          <w:u w:val="single"/>
                        </w:rPr>
                        <w:t>Update Event</w:t>
                      </w:r>
                    </w:p>
                    <w:p w:rsidR="00DD5165" w:rsidRPr="00BC3453" w:rsidRDefault="00DD5165"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DD5165" w:rsidRPr="00B25885" w:rsidRDefault="00DD5165"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DD5165" w:rsidRPr="00B25885" w:rsidRDefault="00DD5165"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DD5165" w:rsidRPr="00B25885" w:rsidRDefault="00DD5165"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DD5165" w:rsidRPr="00B25885" w:rsidRDefault="00DD5165"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DD5165" w:rsidRPr="00B25885" w:rsidRDefault="00DD5165"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DD5165" w:rsidRPr="00B25885" w:rsidRDefault="00DD5165"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DD5165" w:rsidRPr="00B25885" w:rsidRDefault="00DD5165"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DD5165" w:rsidRPr="00B25885" w:rsidRDefault="00DD5165"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DD5165" w:rsidRPr="00B25885" w:rsidRDefault="00DD5165"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DD5165" w:rsidRPr="00B25885" w:rsidRDefault="00DD5165"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DD5165" w:rsidRPr="00B25885" w:rsidRDefault="00DD5165"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DD5165" w:rsidRPr="00B25885" w:rsidRDefault="00DD5165"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DD5165" w:rsidRPr="00B25885" w:rsidRDefault="00DD5165"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DD5165" w:rsidRPr="00B25885" w:rsidRDefault="00DD5165"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DD5165" w:rsidRPr="00B25885" w:rsidRDefault="00DD5165"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DD5165" w:rsidRPr="00B25885" w:rsidRDefault="00DD5165"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BD5290"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DD5165" w:rsidRPr="00B25885" w:rsidRDefault="00DD5165"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DD5165" w:rsidRPr="00B25885" w:rsidRDefault="00DD5165"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DD5165" w:rsidRPr="00B25885" w:rsidRDefault="00DD5165"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DD5165" w:rsidRPr="00B25885" w:rsidRDefault="00DD5165"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DD5165" w:rsidRPr="00B25885" w:rsidRDefault="00DD5165"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DD5165" w:rsidRPr="00B25885" w:rsidRDefault="00DD5165"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DD5165" w:rsidRPr="00B25885" w:rsidRDefault="00DD5165"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DD5165" w:rsidRPr="00B25885" w:rsidRDefault="00DD5165"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DD5165" w:rsidRPr="00BC3453" w:rsidRDefault="00DD5165"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D5165" w:rsidRPr="00BC3453" w:rsidRDefault="00DD5165"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DD5165" w:rsidRDefault="00DD5165" w:rsidP="001A0738">
                    <w:pPr>
                      <w:spacing w:after="0" w:line="240" w:lineRule="auto"/>
                      <w:rPr>
                        <w:b/>
                        <w:sz w:val="24"/>
                        <w:szCs w:val="24"/>
                        <w:u w:val="single"/>
                      </w:rPr>
                    </w:pPr>
                    <w:r>
                      <w:rPr>
                        <w:b/>
                        <w:sz w:val="24"/>
                        <w:szCs w:val="24"/>
                        <w:u w:val="single"/>
                      </w:rPr>
                      <w:t>: Register</w:t>
                    </w:r>
                  </w:p>
                  <w:p w:rsidR="00DD5165" w:rsidRDefault="00DD5165" w:rsidP="001A0738">
                    <w:pPr>
                      <w:spacing w:after="0" w:line="240" w:lineRule="auto"/>
                      <w:rPr>
                        <w:b/>
                        <w:sz w:val="24"/>
                        <w:szCs w:val="24"/>
                        <w:u w:val="single"/>
                      </w:rPr>
                    </w:pPr>
                    <w:r>
                      <w:rPr>
                        <w:b/>
                        <w:sz w:val="24"/>
                        <w:szCs w:val="24"/>
                        <w:u w:val="single"/>
                      </w:rPr>
                      <w:t xml:space="preserve">User </w:t>
                    </w:r>
                  </w:p>
                  <w:p w:rsidR="00DD5165" w:rsidRPr="00BC3453" w:rsidRDefault="00DD5165"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Default="00DD5165" w:rsidP="001A0738">
                    <w:pPr>
                      <w:spacing w:after="0" w:line="240" w:lineRule="auto"/>
                      <w:rPr>
                        <w:b/>
                        <w:sz w:val="24"/>
                        <w:szCs w:val="24"/>
                        <w:u w:val="single"/>
                      </w:rPr>
                    </w:pPr>
                    <w:r>
                      <w:rPr>
                        <w:b/>
                        <w:sz w:val="24"/>
                        <w:szCs w:val="24"/>
                        <w:u w:val="single"/>
                      </w:rPr>
                      <w:t>Desktop</w:t>
                    </w:r>
                  </w:p>
                  <w:p w:rsidR="00DD5165" w:rsidRPr="00BC3453" w:rsidRDefault="00DD5165"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DD5165" w:rsidRDefault="00DD5165" w:rsidP="001A0738">
                    <w:pPr>
                      <w:spacing w:after="0" w:line="240" w:lineRule="auto"/>
                      <w:rPr>
                        <w:b/>
                        <w:sz w:val="24"/>
                        <w:szCs w:val="24"/>
                        <w:u w:val="single"/>
                      </w:rPr>
                    </w:pPr>
                    <w:r>
                      <w:rPr>
                        <w:b/>
                        <w:sz w:val="24"/>
                        <w:szCs w:val="24"/>
                        <w:u w:val="single"/>
                      </w:rPr>
                      <w:t xml:space="preserve">: Update </w:t>
                    </w:r>
                  </w:p>
                  <w:p w:rsidR="00DD5165" w:rsidRDefault="00DD5165" w:rsidP="001A0738">
                    <w:pPr>
                      <w:spacing w:after="0" w:line="240" w:lineRule="auto"/>
                      <w:rPr>
                        <w:b/>
                        <w:sz w:val="24"/>
                        <w:szCs w:val="24"/>
                        <w:u w:val="single"/>
                      </w:rPr>
                    </w:pPr>
                    <w:r>
                      <w:rPr>
                        <w:b/>
                        <w:sz w:val="24"/>
                        <w:szCs w:val="24"/>
                        <w:u w:val="single"/>
                      </w:rPr>
                      <w:t>Web</w:t>
                    </w:r>
                  </w:p>
                  <w:p w:rsidR="00DD5165" w:rsidRPr="00BC3453" w:rsidRDefault="00DD5165"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DD5165" w:rsidRDefault="00DD5165" w:rsidP="001A0738">
                    <w:pPr>
                      <w:spacing w:after="0" w:line="240" w:lineRule="auto"/>
                      <w:rPr>
                        <w:b/>
                        <w:sz w:val="24"/>
                        <w:szCs w:val="24"/>
                        <w:u w:val="single"/>
                      </w:rPr>
                    </w:pPr>
                    <w:r>
                      <w:rPr>
                        <w:b/>
                        <w:sz w:val="24"/>
                        <w:szCs w:val="24"/>
                        <w:u w:val="single"/>
                      </w:rPr>
                      <w:t xml:space="preserve">:Update </w:t>
                    </w:r>
                  </w:p>
                  <w:p w:rsidR="00DD5165" w:rsidRDefault="00DD5165" w:rsidP="001A0738">
                    <w:pPr>
                      <w:spacing w:after="0" w:line="240" w:lineRule="auto"/>
                      <w:rPr>
                        <w:b/>
                        <w:sz w:val="24"/>
                        <w:szCs w:val="24"/>
                        <w:u w:val="single"/>
                      </w:rPr>
                    </w:pPr>
                    <w:r>
                      <w:rPr>
                        <w:b/>
                        <w:sz w:val="24"/>
                        <w:szCs w:val="24"/>
                        <w:u w:val="single"/>
                      </w:rPr>
                      <w:t>Desktop</w:t>
                    </w:r>
                  </w:p>
                  <w:p w:rsidR="00DD5165" w:rsidRPr="00BC3453" w:rsidRDefault="00DD5165"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eastAsia="en-IN" w:bidi="b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eastAsia="en-IN" w:bidi="b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eastAsia="en-IN" w:bidi="b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BD5290" w:rsidP="00472BB3">
      <w:pPr>
        <w:pStyle w:val="Heading2"/>
        <w:rPr>
          <w:lang w:val="en-US"/>
        </w:rPr>
      </w:pPr>
      <w:bookmarkStart w:id="68" w:name="h.9gy2ui-nx3byl"/>
      <w:bookmarkEnd w:id="68"/>
      <w:r w:rsidRPr="00BD5290">
        <w:rPr>
          <w:noProof/>
          <w:lang w:val="en-US"/>
        </w:rPr>
        <w:pict>
          <v:shape id="_x0000_s1026" type="#_x0000_t202" style="position:absolute;left:0;text-align:left;margin-left:261.45pt;margin-top:21.05pt;width:27pt;height:18pt;z-index:251658240" filled="f" stroked="f">
            <v:textbox>
              <w:txbxContent>
                <w:p w:rsidR="00DD5165" w:rsidRPr="00B33194" w:rsidRDefault="00DD5165"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DD5165">
      <w:pPr>
        <w:pStyle w:val="ListParagraph"/>
        <w:numPr>
          <w:ilvl w:val="0"/>
          <w:numId w:val="11"/>
        </w:numPr>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blPrEx>
          <w:tblCellMar>
            <w:top w:w="0" w:type="dxa"/>
            <w:bottom w:w="0" w:type="dxa"/>
          </w:tblCellMar>
        </w:tblPrEx>
        <w:trPr>
          <w:cantSplit/>
          <w:jc w:val="center"/>
        </w:trPr>
        <w:tc>
          <w:tcPr>
            <w:tcW w:w="2211" w:type="dxa"/>
          </w:tcPr>
          <w:p w:rsidR="00DD5165" w:rsidRPr="00E407BB" w:rsidRDefault="00DD5165" w:rsidP="00DD5165">
            <w:pPr>
              <w:pStyle w:val="bodytext0"/>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0"/>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blPrEx>
          <w:tblCellMar>
            <w:top w:w="0" w:type="dxa"/>
            <w:bottom w:w="0" w:type="dxa"/>
          </w:tblCellMar>
        </w:tblPrEx>
        <w:trPr>
          <w:cantSplit/>
          <w:trHeight w:val="642"/>
          <w:jc w:val="center"/>
        </w:trPr>
        <w:tc>
          <w:tcPr>
            <w:tcW w:w="2211" w:type="dxa"/>
          </w:tcPr>
          <w:p w:rsidR="00DD5165" w:rsidRPr="00E407BB" w:rsidRDefault="00DD5165" w:rsidP="00DD5165">
            <w:pPr>
              <w:pStyle w:val="bodytext0"/>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0"/>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blPrEx>
          <w:tblCellMar>
            <w:top w:w="0" w:type="dxa"/>
            <w:bottom w:w="0" w:type="dxa"/>
          </w:tblCellMar>
        </w:tblPrEx>
        <w:trPr>
          <w:cantSplit/>
          <w:jc w:val="center"/>
        </w:trPr>
        <w:tc>
          <w:tcPr>
            <w:tcW w:w="2211" w:type="dxa"/>
          </w:tcPr>
          <w:p w:rsidR="00DD5165" w:rsidRPr="00E407BB" w:rsidRDefault="00DD5165" w:rsidP="00DD5165">
            <w:pPr>
              <w:pStyle w:val="bodytext0"/>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0"/>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0"/>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0"/>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DD5165">
      <w:pPr>
        <w:pStyle w:val="ListParagraph"/>
        <w:numPr>
          <w:ilvl w:val="0"/>
          <w:numId w:val="11"/>
        </w:numPr>
      </w:pPr>
      <w:r>
        <w:t>Functional Testing:</w:t>
      </w:r>
    </w:p>
    <w:p w:rsidR="00111821" w:rsidRDefault="00111821" w:rsidP="00111821">
      <w:pPr>
        <w:pStyle w:val="bodytext0"/>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Test Objective:</w:t>
            </w:r>
          </w:p>
        </w:tc>
        <w:tc>
          <w:tcPr>
            <w:tcW w:w="6627" w:type="dxa"/>
          </w:tcPr>
          <w:p w:rsidR="00D70D92" w:rsidRPr="006B0E31" w:rsidRDefault="00D70D92" w:rsidP="006C139C">
            <w:pPr>
              <w:pStyle w:val="bodytext0"/>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Technique:</w:t>
            </w:r>
          </w:p>
        </w:tc>
        <w:tc>
          <w:tcPr>
            <w:tcW w:w="6627" w:type="dxa"/>
          </w:tcPr>
          <w:p w:rsidR="00D70D92" w:rsidRPr="00D702E7" w:rsidRDefault="00D70D92" w:rsidP="006C139C">
            <w:pPr>
              <w:pStyle w:val="bodytext0"/>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0"/>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0"/>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blPrEx>
          <w:tblCellMar>
            <w:top w:w="0" w:type="dxa"/>
            <w:bottom w:w="0" w:type="dxa"/>
          </w:tblCellMar>
        </w:tblPrEx>
        <w:trPr>
          <w:cantSplit/>
          <w:jc w:val="center"/>
        </w:trPr>
        <w:tc>
          <w:tcPr>
            <w:tcW w:w="2211" w:type="dxa"/>
          </w:tcPr>
          <w:p w:rsidR="00D70D92" w:rsidRPr="006B0E31" w:rsidRDefault="00D70D92" w:rsidP="006C139C">
            <w:pPr>
              <w:pStyle w:val="bodytext0"/>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0"/>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0"/>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0"/>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0"/>
        <w:jc w:val="both"/>
        <w:rPr>
          <w:rFonts w:ascii="Arial" w:hAnsi="Arial" w:cs="Arial"/>
        </w:rPr>
      </w:pPr>
    </w:p>
    <w:p w:rsidR="00D70D92" w:rsidRDefault="00D70D92" w:rsidP="00111821">
      <w:pPr>
        <w:pStyle w:val="bodytext0"/>
        <w:jc w:val="both"/>
        <w:rPr>
          <w:rFonts w:ascii="Arial" w:hAnsi="Arial" w:cs="Arial"/>
        </w:rPr>
      </w:pPr>
    </w:p>
    <w:p w:rsidR="00D70D92" w:rsidRDefault="00D70D92" w:rsidP="00D70D92">
      <w:pPr>
        <w:pStyle w:val="bodytext0"/>
        <w:numPr>
          <w:ilvl w:val="0"/>
          <w:numId w:val="11"/>
        </w:numPr>
        <w:jc w:val="both"/>
        <w:rPr>
          <w:rFonts w:ascii="Arial" w:hAnsi="Arial" w:cs="Arial"/>
        </w:rPr>
      </w:pPr>
      <w:r>
        <w:rPr>
          <w:rFonts w:ascii="Arial" w:hAnsi="Arial" w:cs="Arial"/>
        </w:rPr>
        <w:t>Regression Testing:</w:t>
      </w:r>
    </w:p>
    <w:p w:rsidR="00D70D92" w:rsidRDefault="00D70D92" w:rsidP="00D70D92">
      <w:pPr>
        <w:pStyle w:val="bodytext0"/>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t>Test Objective:</w:t>
            </w:r>
          </w:p>
        </w:tc>
        <w:tc>
          <w:tcPr>
            <w:tcW w:w="6627" w:type="dxa"/>
          </w:tcPr>
          <w:p w:rsidR="00D70D92" w:rsidRPr="00834779" w:rsidRDefault="00D70D92" w:rsidP="006C139C">
            <w:pPr>
              <w:pStyle w:val="bodytext0"/>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0"/>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0"/>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blPrEx>
          <w:tblCellMar>
            <w:top w:w="0" w:type="dxa"/>
            <w:bottom w:w="0" w:type="dxa"/>
          </w:tblCellMar>
        </w:tblPrEx>
        <w:trPr>
          <w:cantSplit/>
          <w:jc w:val="center"/>
        </w:trPr>
        <w:tc>
          <w:tcPr>
            <w:tcW w:w="2211" w:type="dxa"/>
          </w:tcPr>
          <w:p w:rsidR="00D70D92" w:rsidRPr="00940D2E" w:rsidRDefault="00D70D92" w:rsidP="006C139C">
            <w:pPr>
              <w:pStyle w:val="bodytext0"/>
              <w:rPr>
                <w:rFonts w:ascii="Arial" w:hAnsi="Arial" w:cs="Arial"/>
              </w:rPr>
            </w:pPr>
            <w:r w:rsidRPr="00940D2E">
              <w:rPr>
                <w:rFonts w:ascii="Arial" w:hAnsi="Arial" w:cs="Arial"/>
              </w:rPr>
              <w:t>Completion Criteria:</w:t>
            </w:r>
          </w:p>
        </w:tc>
        <w:tc>
          <w:tcPr>
            <w:tcW w:w="6627" w:type="dxa"/>
          </w:tcPr>
          <w:p w:rsidR="00D70D92" w:rsidRPr="00834779" w:rsidRDefault="00D70D92" w:rsidP="006C139C">
            <w:pPr>
              <w:pStyle w:val="bodytext0"/>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D70D92" w:rsidRPr="00834779" w:rsidRDefault="00D70D92" w:rsidP="006C139C">
            <w:pPr>
              <w:pStyle w:val="bodytext0"/>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0"/>
        <w:jc w:val="both"/>
        <w:rPr>
          <w:rFonts w:ascii="Arial" w:hAnsi="Arial" w:cs="Arial"/>
        </w:rPr>
      </w:pPr>
    </w:p>
    <w:p w:rsidR="005C1084" w:rsidRDefault="005C1084" w:rsidP="005C1084">
      <w:pPr>
        <w:pStyle w:val="bodytext0"/>
        <w:numPr>
          <w:ilvl w:val="0"/>
          <w:numId w:val="11"/>
        </w:numPr>
        <w:jc w:val="both"/>
        <w:rPr>
          <w:rFonts w:ascii="Arial" w:hAnsi="Arial" w:cs="Arial"/>
        </w:rPr>
      </w:pPr>
      <w:r>
        <w:rPr>
          <w:rFonts w:ascii="Arial" w:hAnsi="Arial" w:cs="Arial"/>
        </w:rPr>
        <w:t>User Interface Testing:</w:t>
      </w:r>
    </w:p>
    <w:p w:rsidR="005C1084" w:rsidRDefault="005C1084" w:rsidP="005C1084">
      <w:pPr>
        <w:pStyle w:val="bodytext0"/>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Test Objective:</w:t>
            </w:r>
          </w:p>
        </w:tc>
        <w:tc>
          <w:tcPr>
            <w:tcW w:w="6627" w:type="dxa"/>
          </w:tcPr>
          <w:p w:rsidR="001F1845" w:rsidRPr="006B0E31" w:rsidRDefault="001F1845" w:rsidP="006C139C">
            <w:pPr>
              <w:pStyle w:val="bodytext0"/>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0"/>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0"/>
              <w:numPr>
                <w:ilvl w:val="0"/>
                <w:numId w:val="12"/>
              </w:numPr>
              <w:jc w:val="both"/>
              <w:rPr>
                <w:rFonts w:ascii="Arial" w:hAnsi="Arial" w:cs="Arial"/>
              </w:rPr>
            </w:pPr>
            <w:r>
              <w:rPr>
                <w:rFonts w:ascii="Arial" w:hAnsi="Arial" w:cs="Arial"/>
              </w:rPr>
              <w:t>Validation of general navigation</w:t>
            </w:r>
          </w:p>
        </w:tc>
      </w:tr>
      <w:tr w:rsidR="001F1845" w:rsidRPr="006B0E31" w:rsidTr="001F1845">
        <w:tblPrEx>
          <w:tblCellMar>
            <w:top w:w="0" w:type="dxa"/>
            <w:bottom w:w="0" w:type="dxa"/>
          </w:tblCellMar>
        </w:tblPrEx>
        <w:trPr>
          <w:cantSplit/>
          <w:jc w:val="center"/>
        </w:trPr>
        <w:tc>
          <w:tcPr>
            <w:tcW w:w="2211" w:type="dxa"/>
          </w:tcPr>
          <w:p w:rsidR="001F1845" w:rsidRPr="006B0E31" w:rsidRDefault="001F1845" w:rsidP="006C139C">
            <w:pPr>
              <w:pStyle w:val="bodytext0"/>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0"/>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0"/>
        <w:jc w:val="both"/>
        <w:rPr>
          <w:rFonts w:ascii="Arial" w:hAnsi="Arial" w:cs="Arial"/>
        </w:rPr>
      </w:pPr>
    </w:p>
    <w:p w:rsidR="001F1845" w:rsidRDefault="001F1845" w:rsidP="005C1084">
      <w:pPr>
        <w:pStyle w:val="bodytext0"/>
        <w:jc w:val="both"/>
        <w:rPr>
          <w:rFonts w:ascii="Arial" w:hAnsi="Arial" w:cs="Arial"/>
        </w:rPr>
      </w:pPr>
    </w:p>
    <w:p w:rsidR="00D20F7F" w:rsidRDefault="00D20F7F" w:rsidP="00D20F7F">
      <w:pPr>
        <w:pStyle w:val="bodytext0"/>
        <w:numPr>
          <w:ilvl w:val="0"/>
          <w:numId w:val="11"/>
        </w:numPr>
        <w:jc w:val="both"/>
        <w:rPr>
          <w:rFonts w:ascii="Arial" w:hAnsi="Arial" w:cs="Arial"/>
        </w:rPr>
      </w:pPr>
      <w:r>
        <w:rPr>
          <w:rFonts w:ascii="Arial" w:hAnsi="Arial" w:cs="Arial"/>
        </w:rPr>
        <w:t>Performance Profiling:</w:t>
      </w:r>
    </w:p>
    <w:p w:rsidR="00D20F7F" w:rsidRDefault="00D20F7F" w:rsidP="00D20F7F">
      <w:pPr>
        <w:pStyle w:val="bodytext0"/>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0"/>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t>Test Objective:</w:t>
            </w:r>
          </w:p>
        </w:tc>
        <w:tc>
          <w:tcPr>
            <w:tcW w:w="6627" w:type="dxa"/>
          </w:tcPr>
          <w:p w:rsidR="00D20F7F" w:rsidRPr="006B0E31" w:rsidRDefault="00D20F7F" w:rsidP="006C139C">
            <w:pPr>
              <w:pStyle w:val="bodytext0"/>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0"/>
              <w:numPr>
                <w:ilvl w:val="0"/>
                <w:numId w:val="1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D20F7F" w:rsidRPr="006B0E31" w:rsidTr="00D20F7F">
        <w:tblPrEx>
          <w:tblCellMar>
            <w:top w:w="0" w:type="dxa"/>
            <w:bottom w:w="0" w:type="dxa"/>
          </w:tblCellMar>
        </w:tblPrEx>
        <w:trPr>
          <w:cantSplit/>
          <w:jc w:val="center"/>
        </w:trPr>
        <w:tc>
          <w:tcPr>
            <w:tcW w:w="2211" w:type="dxa"/>
          </w:tcPr>
          <w:p w:rsidR="00D20F7F" w:rsidRPr="006B0E31" w:rsidRDefault="00D20F7F" w:rsidP="006C139C">
            <w:pPr>
              <w:pStyle w:val="bodytext0"/>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0"/>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D20F7F" w:rsidRPr="00B3585B" w:rsidRDefault="00D20F7F" w:rsidP="00D20F7F">
      <w:pPr>
        <w:pStyle w:val="bodytext0"/>
        <w:jc w:val="both"/>
        <w:rPr>
          <w:rFonts w:ascii="Arial" w:hAnsi="Arial" w:cs="Arial"/>
        </w:rPr>
      </w:pPr>
      <w:r w:rsidRPr="00B3585B">
        <w:rPr>
          <w:rFonts w:ascii="Arial" w:hAnsi="Arial" w:cs="Arial"/>
        </w:rPr>
        <w:t>.</w:t>
      </w:r>
    </w:p>
    <w:p w:rsidR="005C1084" w:rsidRDefault="00E12198" w:rsidP="00E12198">
      <w:pPr>
        <w:pStyle w:val="bodytext0"/>
        <w:numPr>
          <w:ilvl w:val="0"/>
          <w:numId w:val="11"/>
        </w:numPr>
        <w:jc w:val="both"/>
        <w:rPr>
          <w:rFonts w:ascii="Arial" w:hAnsi="Arial" w:cs="Arial"/>
        </w:rPr>
      </w:pPr>
      <w:r>
        <w:rPr>
          <w:rFonts w:ascii="Arial" w:hAnsi="Arial" w:cs="Arial"/>
        </w:rP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Test Objective:</w:t>
            </w:r>
          </w:p>
        </w:tc>
        <w:tc>
          <w:tcPr>
            <w:tcW w:w="6627" w:type="dxa"/>
          </w:tcPr>
          <w:p w:rsidR="002D49CF" w:rsidRPr="006B0E31" w:rsidRDefault="002D49CF" w:rsidP="006C139C">
            <w:pPr>
              <w:pStyle w:val="bodytext0"/>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0"/>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0"/>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blPrEx>
          <w:tblCellMar>
            <w:top w:w="0" w:type="dxa"/>
            <w:bottom w:w="0" w:type="dxa"/>
          </w:tblCellMar>
        </w:tblPrEx>
        <w:trPr>
          <w:cantSplit/>
          <w:jc w:val="center"/>
        </w:trPr>
        <w:tc>
          <w:tcPr>
            <w:tcW w:w="2211" w:type="dxa"/>
          </w:tcPr>
          <w:p w:rsidR="002D49CF" w:rsidRPr="006B0E31" w:rsidRDefault="002D49CF" w:rsidP="006C139C">
            <w:pPr>
              <w:pStyle w:val="bodytext0"/>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0"/>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0"/>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2D49CF" w:rsidRPr="00E12198" w:rsidRDefault="002D49CF" w:rsidP="00E12198">
      <w:pPr>
        <w:jc w:val="both"/>
        <w:rPr>
          <w:rFonts w:ascii="Arial" w:hAnsi="Arial" w:cs="Arial"/>
          <w:lang w:val="en-GB"/>
        </w:rPr>
      </w:pPr>
    </w:p>
    <w:p w:rsidR="00E12198" w:rsidRDefault="007F3F0C" w:rsidP="009070B8">
      <w:pPr>
        <w:pStyle w:val="bodytext0"/>
        <w:numPr>
          <w:ilvl w:val="0"/>
          <w:numId w:val="11"/>
        </w:numPr>
        <w:jc w:val="both"/>
        <w:rPr>
          <w:rFonts w:ascii="Arial" w:hAnsi="Arial" w:cs="Arial"/>
        </w:rPr>
      </w:pPr>
      <w:r>
        <w:rPr>
          <w:rFonts w:ascii="Arial" w:hAnsi="Arial" w:cs="Arial"/>
        </w:rP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1751CB">
      <w:pPr>
        <w:pStyle w:val="bodytext0"/>
        <w:numPr>
          <w:ilvl w:val="0"/>
          <w:numId w:val="11"/>
        </w:numPr>
        <w:jc w:val="both"/>
        <w:rPr>
          <w:rFonts w:ascii="Arial" w:hAnsi="Arial" w:cs="Arial"/>
        </w:rPr>
      </w:pPr>
      <w:r>
        <w:rPr>
          <w:rFonts w:ascii="Arial" w:hAnsi="Arial" w:cs="Arial"/>
        </w:rP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710F0E">
      <w:pPr>
        <w:pStyle w:val="ListParagraph"/>
        <w:numPr>
          <w:ilvl w:val="0"/>
          <w:numId w:val="11"/>
        </w:numPr>
        <w:jc w:val="both"/>
        <w:rPr>
          <w:rFonts w:ascii="Arial" w:hAnsi="Arial" w:cs="Arial"/>
          <w:lang w:val="en-GB"/>
        </w:rPr>
      </w:pPr>
      <w:r>
        <w:rPr>
          <w:rFonts w:ascii="Arial" w:hAnsi="Arial" w:cs="Arial"/>
          <w:lang w:val="en-GB"/>
        </w:rPr>
        <w:t>Security &amp; Access Control Testing:</w:t>
      </w:r>
    </w:p>
    <w:p w:rsidR="00710F0E" w:rsidRPr="006B0E31" w:rsidRDefault="00710F0E" w:rsidP="00710F0E">
      <w:pPr>
        <w:pStyle w:val="bodytext0"/>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0"/>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Pr="00710F0E" w:rsidRDefault="00710F0E" w:rsidP="00710F0E">
      <w:pPr>
        <w:jc w:val="both"/>
        <w:rPr>
          <w:rFonts w:ascii="Arial" w:hAnsi="Arial" w:cs="Arial"/>
          <w:lang w:val="en-GB"/>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7F3F0C" w:rsidRDefault="007F3F0C" w:rsidP="001751CB">
      <w:pPr>
        <w:pStyle w:val="bodytext0"/>
        <w:jc w:val="both"/>
        <w:rPr>
          <w:rFonts w:ascii="Arial" w:hAnsi="Arial" w:cs="Arial"/>
        </w:rPr>
      </w:pPr>
    </w:p>
    <w:p w:rsidR="00AE5493" w:rsidRDefault="00AE5493" w:rsidP="005C1084">
      <w:pPr>
        <w:pStyle w:val="bodytext0"/>
        <w:jc w:val="both"/>
        <w:rPr>
          <w:rFonts w:ascii="Arial" w:hAnsi="Arial" w:cs="Arial"/>
        </w:rPr>
      </w:pPr>
    </w:p>
    <w:p w:rsidR="00D70D92" w:rsidRPr="006B0E31" w:rsidRDefault="00D70D92" w:rsidP="00D70D92">
      <w:pPr>
        <w:pStyle w:val="bodytext0"/>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lastRenderedPageBreak/>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lastRenderedPageBreak/>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lastRenderedPageBreak/>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BD5290"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BD5290"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BD5290"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BD5290"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2pt;height:10.5pt" o:bullet="t">
        <v:imagedata r:id="rId1" o:title="bullet1"/>
      </v:shape>
    </w:pict>
  </w:numPicBullet>
  <w:numPicBullet w:numPicBulletId="1">
    <w:pict>
      <v:shape id="_x0000_i1101" type="#_x0000_t75" style="width:12pt;height:10.5pt" o:bullet="t">
        <v:imagedata r:id="rId2" o:title="bullet2"/>
      </v:shape>
    </w:pict>
  </w:numPicBullet>
  <w:numPicBullet w:numPicBulletId="2">
    <w:pict>
      <v:shape id="_x0000_i1102"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31346F"/>
    <w:multiLevelType w:val="hybridMultilevel"/>
    <w:tmpl w:val="5E044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0"/>
  </w:num>
  <w:num w:numId="2">
    <w:abstractNumId w:val="0"/>
  </w:num>
  <w:num w:numId="3">
    <w:abstractNumId w:val="6"/>
  </w:num>
  <w:num w:numId="4">
    <w:abstractNumId w:val="7"/>
  </w:num>
  <w:num w:numId="5">
    <w:abstractNumId w:val="11"/>
  </w:num>
  <w:num w:numId="6">
    <w:abstractNumId w:val="1"/>
  </w:num>
  <w:num w:numId="7">
    <w:abstractNumId w:val="2"/>
  </w:num>
  <w:num w:numId="8">
    <w:abstractNumId w:val="4"/>
  </w:num>
  <w:num w:numId="9">
    <w:abstractNumId w:val="8"/>
  </w:num>
  <w:num w:numId="10">
    <w:abstractNumId w:val="12"/>
  </w:num>
  <w:num w:numId="11">
    <w:abstractNumId w:val="5"/>
  </w:num>
  <w:num w:numId="12">
    <w:abstractNumId w:val="9"/>
  </w:num>
  <w:num w:numId="13">
    <w:abstractNumId w:val="9"/>
    <w:lvlOverride w:ilvl="0"/>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3687"/>
    <w:rsid w:val="00073BA3"/>
    <w:rsid w:val="00096BB4"/>
    <w:rsid w:val="000A19CA"/>
    <w:rsid w:val="000B1064"/>
    <w:rsid w:val="000E6CE4"/>
    <w:rsid w:val="00111821"/>
    <w:rsid w:val="00113172"/>
    <w:rsid w:val="00141B13"/>
    <w:rsid w:val="001430DE"/>
    <w:rsid w:val="00161292"/>
    <w:rsid w:val="001751CB"/>
    <w:rsid w:val="0017655B"/>
    <w:rsid w:val="001A0738"/>
    <w:rsid w:val="001B1EBF"/>
    <w:rsid w:val="001B29C7"/>
    <w:rsid w:val="001D3176"/>
    <w:rsid w:val="001F0289"/>
    <w:rsid w:val="001F1845"/>
    <w:rsid w:val="0022261F"/>
    <w:rsid w:val="00257480"/>
    <w:rsid w:val="002D49CF"/>
    <w:rsid w:val="002F0B36"/>
    <w:rsid w:val="00352C69"/>
    <w:rsid w:val="003636B5"/>
    <w:rsid w:val="00380B50"/>
    <w:rsid w:val="00386F25"/>
    <w:rsid w:val="003D46CE"/>
    <w:rsid w:val="00431521"/>
    <w:rsid w:val="0044199E"/>
    <w:rsid w:val="004657AA"/>
    <w:rsid w:val="00472BB3"/>
    <w:rsid w:val="00491440"/>
    <w:rsid w:val="004C1DE5"/>
    <w:rsid w:val="004D6216"/>
    <w:rsid w:val="004E0A75"/>
    <w:rsid w:val="004F0600"/>
    <w:rsid w:val="004F1177"/>
    <w:rsid w:val="004F79EA"/>
    <w:rsid w:val="005A1002"/>
    <w:rsid w:val="005C1084"/>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0F0E"/>
    <w:rsid w:val="007154B6"/>
    <w:rsid w:val="00720DAA"/>
    <w:rsid w:val="007268EE"/>
    <w:rsid w:val="00771068"/>
    <w:rsid w:val="007740A3"/>
    <w:rsid w:val="00777A90"/>
    <w:rsid w:val="00781ADF"/>
    <w:rsid w:val="007F3F0C"/>
    <w:rsid w:val="0085348A"/>
    <w:rsid w:val="00864C9B"/>
    <w:rsid w:val="00875865"/>
    <w:rsid w:val="008C5DCE"/>
    <w:rsid w:val="009070B8"/>
    <w:rsid w:val="00956268"/>
    <w:rsid w:val="009933F4"/>
    <w:rsid w:val="009B1FF5"/>
    <w:rsid w:val="009F646D"/>
    <w:rsid w:val="009F6D7A"/>
    <w:rsid w:val="00A542A7"/>
    <w:rsid w:val="00AB278D"/>
    <w:rsid w:val="00AC3E6A"/>
    <w:rsid w:val="00AD56A7"/>
    <w:rsid w:val="00AD57CE"/>
    <w:rsid w:val="00AE5493"/>
    <w:rsid w:val="00B04DE6"/>
    <w:rsid w:val="00B305D4"/>
    <w:rsid w:val="00B34AEB"/>
    <w:rsid w:val="00B357CE"/>
    <w:rsid w:val="00B36050"/>
    <w:rsid w:val="00B4442A"/>
    <w:rsid w:val="00B72AAB"/>
    <w:rsid w:val="00BC15BB"/>
    <w:rsid w:val="00BC544A"/>
    <w:rsid w:val="00BC66C2"/>
    <w:rsid w:val="00BD5290"/>
    <w:rsid w:val="00BD67CF"/>
    <w:rsid w:val="00C34A3D"/>
    <w:rsid w:val="00C6078F"/>
    <w:rsid w:val="00C7058C"/>
    <w:rsid w:val="00C71A9E"/>
    <w:rsid w:val="00CC15E7"/>
    <w:rsid w:val="00CD37BB"/>
    <w:rsid w:val="00D20F7F"/>
    <w:rsid w:val="00D560F8"/>
    <w:rsid w:val="00D57D8F"/>
    <w:rsid w:val="00D70D92"/>
    <w:rsid w:val="00D75B7E"/>
    <w:rsid w:val="00D822E4"/>
    <w:rsid w:val="00D83D45"/>
    <w:rsid w:val="00D90446"/>
    <w:rsid w:val="00D91646"/>
    <w:rsid w:val="00DC2425"/>
    <w:rsid w:val="00DC60D5"/>
    <w:rsid w:val="00DD5165"/>
    <w:rsid w:val="00DF0D6B"/>
    <w:rsid w:val="00DF54ED"/>
    <w:rsid w:val="00E12198"/>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8" type="connector" idref="#_x0000_s1072"/>
        <o:r id="V:Rule39" type="connector" idref="#_x0000_s1065"/>
        <o:r id="V:Rule40" type="connector" idref="#_x0000_s1104"/>
        <o:r id="V:Rule41" type="connector" idref="#_x0000_s1099"/>
        <o:r id="V:Rule42" type="connector" idref="#_x0000_s1125"/>
        <o:r id="V:Rule43" type="connector" idref="#_x0000_s1064"/>
        <o:r id="V:Rule44" type="connector" idref="#_x0000_s1123"/>
        <o:r id="V:Rule45" type="connector" idref="#_x0000_s1093"/>
        <o:r id="V:Rule46" type="connector" idref="#_x0000_s1058"/>
        <o:r id="V:Rule47" type="connector" idref="#_x0000_s1042"/>
        <o:r id="V:Rule48" type="connector" idref="#_x0000_s1045"/>
        <o:r id="V:Rule49" type="connector" idref="#_x0000_s1056"/>
        <o:r id="V:Rule50" type="connector" idref="#_x0000_s1062"/>
        <o:r id="V:Rule51" type="connector" idref="#_x0000_s1057"/>
        <o:r id="V:Rule52" type="connector" idref="#_x0000_s1059"/>
        <o:r id="V:Rule53" type="connector" idref="#_x0000_s1100"/>
        <o:r id="V:Rule54" type="connector" idref="#_x0000_s1105"/>
        <o:r id="V:Rule55" type="connector" idref="#_x0000_s1066"/>
        <o:r id="V:Rule56" type="connector" idref="#_x0000_s1107"/>
        <o:r id="V:Rule57" type="connector" idref="#_x0000_s1044"/>
        <o:r id="V:Rule58" type="connector" idref="#_x0000_s1073"/>
        <o:r id="V:Rule59" type="connector" idref="#_x0000_s1068"/>
        <o:r id="V:Rule60" type="connector" idref="#_x0000_s1046"/>
        <o:r id="V:Rule61" type="connector" idref="#_x0000_s1122"/>
        <o:r id="V:Rule62" type="connector" idref="#_x0000_s1061"/>
        <o:r id="V:Rule63" type="connector" idref="#_x0000_s1124"/>
        <o:r id="V:Rule64" type="connector" idref="#_x0000_s1063"/>
        <o:r id="V:Rule65" type="connector" idref="#_x0000_s1043"/>
        <o:r id="V:Rule66" type="connector" idref="#_x0000_s1067"/>
        <o:r id="V:Rule67" type="connector" idref="#_x0000_s1103"/>
        <o:r id="V:Rule68" type="connector" idref="#_x0000_s1102"/>
        <o:r id="V:Rule69" type="connector" idref="#_x0000_s1071"/>
        <o:r id="V:Rule70" type="connector" idref="#_x0000_s1106"/>
        <o:r id="V:Rule71" type="connector" idref="#_x0000_s1070"/>
        <o:r id="V:Rule72" type="connector" idref="#_x0000_s1069"/>
        <o:r id="V:Rule73" type="connector" idref="#_x0000_s1101"/>
        <o:r id="V:Rule7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0">
    <w:name w:val="body text"/>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0"/>
    <w:rsid w:val="00DD5165"/>
    <w:rPr>
      <w:rFonts w:ascii="Times New Roman" w:eastAsia="Times New Roman" w:hAnsi="Times New Roman" w:cs="Times New Roman"/>
      <w:sz w:val="20"/>
      <w:szCs w:val="20"/>
      <w:lang w:val="en-GB"/>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B551B-BC5D-4862-BB1C-2E6D0B972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34</Pages>
  <Words>4764</Words>
  <Characters>27155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67</cp:revision>
  <dcterms:created xsi:type="dcterms:W3CDTF">2013-03-13T07:07:00Z</dcterms:created>
  <dcterms:modified xsi:type="dcterms:W3CDTF">2013-03-22T16:07:00Z</dcterms:modified>
</cp:coreProperties>
</file>