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8A945" w14:textId="542AF366" w:rsidR="009D2D29" w:rsidRDefault="00AE24EF">
      <w:pPr>
        <w:rPr>
          <w:sz w:val="36"/>
          <w:szCs w:val="36"/>
        </w:rPr>
      </w:pPr>
      <w:r w:rsidRPr="00AE24EF">
        <w:rPr>
          <w:b/>
          <w:bCs/>
          <w:sz w:val="36"/>
          <w:szCs w:val="36"/>
        </w:rPr>
        <w:t>Adapter</w:t>
      </w:r>
      <w:r w:rsidRPr="00AE24EF">
        <w:rPr>
          <w:sz w:val="36"/>
          <w:szCs w:val="36"/>
        </w:rPr>
        <w:t> is a structural design pattern that allows objects with incompatible interfaces to collaborate.</w:t>
      </w:r>
    </w:p>
    <w:p w14:paraId="7EDB053A" w14:textId="77777777" w:rsidR="00AE24EF" w:rsidRDefault="00AE24EF">
      <w:pPr>
        <w:rPr>
          <w:sz w:val="36"/>
          <w:szCs w:val="36"/>
        </w:rPr>
      </w:pPr>
    </w:p>
    <w:p w14:paraId="33425974" w14:textId="77777777" w:rsidR="00AE24EF" w:rsidRDefault="00AE24EF">
      <w:pPr>
        <w:rPr>
          <w:sz w:val="36"/>
          <w:szCs w:val="36"/>
        </w:rPr>
      </w:pPr>
    </w:p>
    <w:p w14:paraId="13AE5F81" w14:textId="68F31E5B" w:rsidR="00AE24EF" w:rsidRDefault="00F070C4">
      <w:pPr>
        <w:rPr>
          <w:sz w:val="36"/>
          <w:szCs w:val="36"/>
        </w:rPr>
      </w:pPr>
      <w:r w:rsidRPr="00F070C4">
        <w:rPr>
          <w:sz w:val="36"/>
          <w:szCs w:val="36"/>
        </w:rPr>
        <w:drawing>
          <wp:inline distT="0" distB="0" distL="0" distR="0" wp14:anchorId="51E06F09" wp14:editId="61C2C2C7">
            <wp:extent cx="5731510" cy="3118485"/>
            <wp:effectExtent l="0" t="0" r="2540" b="5715"/>
            <wp:docPr id="96997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79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1D2" w14:textId="77777777" w:rsidR="00F070C4" w:rsidRDefault="00F070C4">
      <w:pPr>
        <w:rPr>
          <w:sz w:val="36"/>
          <w:szCs w:val="36"/>
        </w:rPr>
      </w:pPr>
    </w:p>
    <w:p w14:paraId="36E093FF" w14:textId="77777777" w:rsidR="00F070C4" w:rsidRDefault="00F070C4">
      <w:pPr>
        <w:rPr>
          <w:sz w:val="36"/>
          <w:szCs w:val="36"/>
        </w:rPr>
      </w:pPr>
    </w:p>
    <w:p w14:paraId="2233C5FE" w14:textId="051B6E98" w:rsidR="00F070C4" w:rsidRPr="00AE24EF" w:rsidRDefault="00F070C4">
      <w:pPr>
        <w:rPr>
          <w:sz w:val="36"/>
          <w:szCs w:val="36"/>
        </w:rPr>
      </w:pPr>
      <w:r w:rsidRPr="00F070C4">
        <w:rPr>
          <w:sz w:val="36"/>
          <w:szCs w:val="36"/>
        </w:rPr>
        <w:lastRenderedPageBreak/>
        <w:drawing>
          <wp:inline distT="0" distB="0" distL="0" distR="0" wp14:anchorId="086E5ECA" wp14:editId="79E08B27">
            <wp:extent cx="5731510" cy="3658235"/>
            <wp:effectExtent l="0" t="0" r="2540" b="0"/>
            <wp:docPr id="139322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22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0C4" w:rsidRPr="00AE2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50"/>
    <w:rsid w:val="001661B2"/>
    <w:rsid w:val="00627C50"/>
    <w:rsid w:val="008548FD"/>
    <w:rsid w:val="009D2D29"/>
    <w:rsid w:val="00AE24EF"/>
    <w:rsid w:val="00BC3A1E"/>
    <w:rsid w:val="00F0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56E7"/>
  <w15:chartTrackingRefBased/>
  <w15:docId w15:val="{1901F491-A272-4E08-BABF-1C1322FF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C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C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C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C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C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C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C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C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C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C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Podder</dc:creator>
  <cp:keywords/>
  <dc:description/>
  <cp:lastModifiedBy>Arindam Podder</cp:lastModifiedBy>
  <cp:revision>3</cp:revision>
  <dcterms:created xsi:type="dcterms:W3CDTF">2025-02-16T13:37:00Z</dcterms:created>
  <dcterms:modified xsi:type="dcterms:W3CDTF">2025-02-16T13:43:00Z</dcterms:modified>
</cp:coreProperties>
</file>