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38F2" w14:textId="508191F8" w:rsidR="000E18C7" w:rsidRPr="000E18C7" w:rsidRDefault="000E18C7" w:rsidP="000E18C7">
      <w:pPr>
        <w:jc w:val="center"/>
        <w:rPr>
          <w:sz w:val="32"/>
          <w:szCs w:val="32"/>
        </w:rPr>
      </w:pPr>
      <w:r w:rsidRPr="000E18C7">
        <w:rPr>
          <w:sz w:val="32"/>
          <w:szCs w:val="32"/>
        </w:rPr>
        <w:t>Solution for Log API</w:t>
      </w:r>
    </w:p>
    <w:p w14:paraId="70B19332" w14:textId="77777777" w:rsidR="000E18C7" w:rsidRDefault="000E18C7" w:rsidP="000E18C7"/>
    <w:p w14:paraId="469CFAE9" w14:textId="3FA23B4D" w:rsidR="000E18C7" w:rsidRDefault="000E18C7" w:rsidP="000E18C7">
      <w:pPr>
        <w:pStyle w:val="ListParagraph"/>
        <w:numPr>
          <w:ilvl w:val="0"/>
          <w:numId w:val="2"/>
        </w:numPr>
      </w:pPr>
      <w:r>
        <w:t xml:space="preserve">Data Model </w:t>
      </w:r>
      <w:proofErr w:type="spellStart"/>
      <w:r>
        <w:t>CustomLog</w:t>
      </w:r>
      <w:proofErr w:type="spellEnd"/>
      <w:r>
        <w:t xml:space="preserve"> has been defined.</w:t>
      </w:r>
      <w:r>
        <w:t xml:space="preserve"> </w:t>
      </w:r>
      <w:r>
        <w:t xml:space="preserve">All attributes have been </w:t>
      </w:r>
      <w:r>
        <w:t>added. Used</w:t>
      </w:r>
      <w:r>
        <w:t xml:space="preserve"> JPA to store </w:t>
      </w:r>
      <w:proofErr w:type="spellStart"/>
      <w:r>
        <w:t>CustomLog</w:t>
      </w:r>
      <w:proofErr w:type="spellEnd"/>
      <w:r>
        <w:t xml:space="preserve"> object in </w:t>
      </w:r>
      <w:proofErr w:type="spellStart"/>
      <w:r>
        <w:t>mysql</w:t>
      </w:r>
      <w:proofErr w:type="spellEnd"/>
      <w:r>
        <w:t xml:space="preserve"> database.</w:t>
      </w:r>
      <w:r>
        <w:t xml:space="preserve"> </w:t>
      </w:r>
      <w:proofErr w:type="spellStart"/>
      <w:r>
        <w:t>TraceID</w:t>
      </w:r>
      <w:proofErr w:type="spellEnd"/>
      <w:r>
        <w:t xml:space="preserve"> has been chosen as primary key.</w:t>
      </w:r>
      <w:r>
        <w:t xml:space="preserve"> </w:t>
      </w:r>
      <w:r>
        <w:t xml:space="preserve">Any application invoking </w:t>
      </w:r>
      <w:proofErr w:type="spellStart"/>
      <w:r>
        <w:t>CentralizedLogging</w:t>
      </w:r>
      <w:proofErr w:type="spellEnd"/>
      <w:r>
        <w:t xml:space="preserve"> APIs should provide </w:t>
      </w:r>
      <w:r>
        <w:t>a</w:t>
      </w:r>
      <w:r>
        <w:t xml:space="preserve"> unique </w:t>
      </w:r>
      <w:proofErr w:type="spellStart"/>
      <w:r>
        <w:t>TraceI</w:t>
      </w:r>
      <w:r>
        <w:t>d</w:t>
      </w:r>
      <w:proofErr w:type="spellEnd"/>
    </w:p>
    <w:p w14:paraId="5FF0ECA2" w14:textId="77777777" w:rsidR="000E18C7" w:rsidRDefault="000E18C7" w:rsidP="000E18C7">
      <w:pPr>
        <w:pStyle w:val="ListParagraph"/>
      </w:pPr>
    </w:p>
    <w:p w14:paraId="66F92540" w14:textId="38B2E8E8" w:rsidR="000E18C7" w:rsidRDefault="000E18C7" w:rsidP="000E18C7">
      <w:pPr>
        <w:pStyle w:val="ListParagraph"/>
        <w:numPr>
          <w:ilvl w:val="0"/>
          <w:numId w:val="2"/>
        </w:numPr>
      </w:pPr>
      <w:r>
        <w:t>Two Rest APIs have been exposed based on destinations like Flat File and to Apache Kafka Topic</w:t>
      </w:r>
    </w:p>
    <w:p w14:paraId="3B16ED06" w14:textId="77777777" w:rsidR="000E18C7" w:rsidRDefault="000E18C7" w:rsidP="000E18C7">
      <w:pPr>
        <w:pStyle w:val="ListParagraph"/>
      </w:pPr>
    </w:p>
    <w:p w14:paraId="429DCEE5" w14:textId="77777777" w:rsidR="000E18C7" w:rsidRDefault="000E18C7" w:rsidP="000E18C7">
      <w:pPr>
        <w:pStyle w:val="ListParagraph"/>
      </w:pPr>
    </w:p>
    <w:p w14:paraId="28CC1EED" w14:textId="3304D932" w:rsidR="000E18C7" w:rsidRDefault="000E18C7" w:rsidP="000E18C7">
      <w:pPr>
        <w:pStyle w:val="ListParagraph"/>
        <w:numPr>
          <w:ilvl w:val="0"/>
          <w:numId w:val="2"/>
        </w:numPr>
      </w:pPr>
      <w:r>
        <w:t>CustomLogController.java acts as controller to receive incoming requests from client.</w:t>
      </w:r>
    </w:p>
    <w:p w14:paraId="5C0D0F55" w14:textId="77777777" w:rsidR="000E18C7" w:rsidRDefault="000E18C7" w:rsidP="000E18C7">
      <w:pPr>
        <w:pStyle w:val="ListParagraph"/>
      </w:pPr>
    </w:p>
    <w:p w14:paraId="4336FFAC" w14:textId="7C12043F" w:rsidR="000E18C7" w:rsidRDefault="000E18C7" w:rsidP="000E18C7">
      <w:pPr>
        <w:pStyle w:val="ListParagraph"/>
        <w:numPr>
          <w:ilvl w:val="0"/>
          <w:numId w:val="2"/>
        </w:numPr>
      </w:pPr>
      <w:r>
        <w:t>CustomLogService.java acts service layer where logging functionality is developed.</w:t>
      </w:r>
    </w:p>
    <w:p w14:paraId="775ED465" w14:textId="77777777" w:rsidR="000E18C7" w:rsidRDefault="000E18C7" w:rsidP="000E18C7">
      <w:pPr>
        <w:pStyle w:val="ListParagraph"/>
      </w:pPr>
    </w:p>
    <w:p w14:paraId="5A39D2F5" w14:textId="77777777" w:rsidR="000E18C7" w:rsidRDefault="000E18C7" w:rsidP="000E18C7">
      <w:pPr>
        <w:pStyle w:val="ListParagraph"/>
      </w:pPr>
    </w:p>
    <w:p w14:paraId="57B3FD68" w14:textId="5F255A0E" w:rsidR="000E18C7" w:rsidRDefault="000E18C7" w:rsidP="000E18C7">
      <w:pPr>
        <w:pStyle w:val="ListParagraph"/>
        <w:numPr>
          <w:ilvl w:val="0"/>
          <w:numId w:val="2"/>
        </w:numPr>
      </w:pPr>
      <w:r>
        <w:t xml:space="preserve">CustomLogRepository.java acts a DAO layer and </w:t>
      </w:r>
      <w:proofErr w:type="spellStart"/>
      <w:r>
        <w:t>mysql</w:t>
      </w:r>
      <w:proofErr w:type="spellEnd"/>
      <w:r>
        <w:t xml:space="preserve"> has been used as a backend database.</w:t>
      </w:r>
    </w:p>
    <w:p w14:paraId="36FCB1BD" w14:textId="77777777" w:rsidR="000E18C7" w:rsidRDefault="000E18C7" w:rsidP="000E18C7">
      <w:pPr>
        <w:pStyle w:val="ListParagraph"/>
      </w:pPr>
    </w:p>
    <w:p w14:paraId="5ED0BF42" w14:textId="7B0074E2" w:rsidR="000E18C7" w:rsidRDefault="000E18C7" w:rsidP="000E18C7">
      <w:pPr>
        <w:pStyle w:val="ListParagraph"/>
        <w:numPr>
          <w:ilvl w:val="0"/>
          <w:numId w:val="2"/>
        </w:numPr>
      </w:pPr>
      <w:proofErr w:type="spellStart"/>
      <w:r>
        <w:t>JUnits</w:t>
      </w:r>
      <w:proofErr w:type="spellEnd"/>
      <w:r>
        <w:t xml:space="preserve"> are written in CentralizedLoggingApplicationTests.java</w:t>
      </w:r>
      <w:r>
        <w:t xml:space="preserve"> </w:t>
      </w:r>
      <w:r>
        <w:t>(TDD)</w:t>
      </w:r>
    </w:p>
    <w:p w14:paraId="6404083D" w14:textId="77777777" w:rsidR="000E18C7" w:rsidRDefault="000E18C7" w:rsidP="000E18C7">
      <w:pPr>
        <w:pStyle w:val="ListParagraph"/>
      </w:pPr>
    </w:p>
    <w:p w14:paraId="5B90FB42" w14:textId="77777777" w:rsidR="000E18C7" w:rsidRDefault="000E18C7" w:rsidP="000E18C7">
      <w:pPr>
        <w:pStyle w:val="ListParagraph"/>
      </w:pPr>
    </w:p>
    <w:p w14:paraId="1883A503" w14:textId="2CDEB130" w:rsidR="000E18C7" w:rsidRDefault="000E18C7" w:rsidP="000E18C7">
      <w:pPr>
        <w:pStyle w:val="ListParagraph"/>
        <w:numPr>
          <w:ilvl w:val="0"/>
          <w:numId w:val="2"/>
        </w:numPr>
      </w:pPr>
      <w:r>
        <w:t>Please refer to TestingAPIs_with_Postman.docx for reference.</w:t>
      </w:r>
    </w:p>
    <w:p w14:paraId="76405367" w14:textId="77777777" w:rsidR="000E18C7" w:rsidRDefault="000E18C7" w:rsidP="000E18C7">
      <w:pPr>
        <w:pStyle w:val="ListParagraph"/>
      </w:pPr>
    </w:p>
    <w:p w14:paraId="5B9DD110" w14:textId="1CCC95E0" w:rsidR="000E18C7" w:rsidRDefault="000E18C7" w:rsidP="000E18C7">
      <w:pPr>
        <w:pStyle w:val="ListParagraph"/>
        <w:numPr>
          <w:ilvl w:val="0"/>
          <w:numId w:val="2"/>
        </w:numPr>
      </w:pPr>
      <w:r>
        <w:t>Please refer to Load_Testing.docx for load testing and to profile the application</w:t>
      </w:r>
      <w:r>
        <w:t>.</w:t>
      </w:r>
    </w:p>
    <w:p w14:paraId="2A8DEFAE" w14:textId="77777777" w:rsidR="000E18C7" w:rsidRDefault="000E18C7" w:rsidP="000E18C7">
      <w:pPr>
        <w:pStyle w:val="ListParagraph"/>
      </w:pPr>
    </w:p>
    <w:p w14:paraId="6F9E64CD" w14:textId="77777777" w:rsidR="000E18C7" w:rsidRDefault="000E18C7" w:rsidP="000E18C7">
      <w:pPr>
        <w:pStyle w:val="ListParagraph"/>
      </w:pPr>
    </w:p>
    <w:p w14:paraId="180E4880" w14:textId="3CA3D13F" w:rsidR="000E18C7" w:rsidRDefault="000E18C7" w:rsidP="000E18C7">
      <w:pPr>
        <w:pStyle w:val="ListParagraph"/>
        <w:numPr>
          <w:ilvl w:val="0"/>
          <w:numId w:val="2"/>
        </w:numPr>
      </w:pPr>
      <w:r>
        <w:t>Swagger has been enabled for API documentation</w:t>
      </w:r>
    </w:p>
    <w:p w14:paraId="771C01F7" w14:textId="08845D1D" w:rsidR="000E18C7" w:rsidRDefault="000E18C7" w:rsidP="000E18C7"/>
    <w:p w14:paraId="58F4E917" w14:textId="1E7BD191" w:rsidR="000E18C7" w:rsidRDefault="000E18C7" w:rsidP="000E18C7">
      <w:r>
        <w:rPr>
          <w:noProof/>
        </w:rPr>
        <w:drawing>
          <wp:inline distT="0" distB="0" distL="0" distR="0" wp14:anchorId="0F235CCE" wp14:editId="6810ECA7">
            <wp:extent cx="6332220" cy="223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8C7">
      <w:headerReference w:type="default" r:id="rId8"/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CB6C5" w14:textId="77777777" w:rsidR="000E18C7" w:rsidRDefault="000E18C7" w:rsidP="000E18C7">
      <w:pPr>
        <w:spacing w:after="0" w:line="240" w:lineRule="auto"/>
      </w:pPr>
      <w:r>
        <w:separator/>
      </w:r>
    </w:p>
  </w:endnote>
  <w:endnote w:type="continuationSeparator" w:id="0">
    <w:p w14:paraId="6E939FA1" w14:textId="77777777" w:rsidR="000E18C7" w:rsidRDefault="000E18C7" w:rsidP="000E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7C504" w14:textId="77777777" w:rsidR="000E18C7" w:rsidRDefault="000E18C7" w:rsidP="000E18C7">
      <w:pPr>
        <w:spacing w:after="0" w:line="240" w:lineRule="auto"/>
      </w:pPr>
      <w:r>
        <w:separator/>
      </w:r>
    </w:p>
  </w:footnote>
  <w:footnote w:type="continuationSeparator" w:id="0">
    <w:p w14:paraId="23EE4225" w14:textId="77777777" w:rsidR="000E18C7" w:rsidRDefault="000E18C7" w:rsidP="000E1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B119" w14:textId="4871F1F4" w:rsidR="000E18C7" w:rsidRDefault="000E18C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5BEDF6" wp14:editId="0CE5558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" name="MSIPCM66dd4973872eb3e6755d343a" descr="{&quot;HashCode&quot;:-23026822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10FF42" w14:textId="1246F1D7" w:rsidR="000E18C7" w:rsidRPr="000E18C7" w:rsidRDefault="000E18C7" w:rsidP="000E18C7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E18C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5BEDF6" id="_x0000_t202" coordsize="21600,21600" o:spt="202" path="m,l,21600r21600,l21600,xe">
              <v:stroke joinstyle="miter"/>
              <v:path gradientshapeok="t" o:connecttype="rect"/>
            </v:shapetype>
            <v:shape id="MSIPCM66dd4973872eb3e6755d343a" o:spid="_x0000_s1026" type="#_x0000_t202" alt="{&quot;HashCode&quot;:-230268220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V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" o:allowincell="f" filled="f" stroked="f" strokeweight=".5pt">
              <v:fill o:detectmouseclick="t"/>
              <v:textbox inset=",0,20pt,0">
                <w:txbxContent>
                  <w:p w14:paraId="0D10FF42" w14:textId="1246F1D7" w:rsidR="000E18C7" w:rsidRPr="000E18C7" w:rsidRDefault="000E18C7" w:rsidP="000E18C7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E18C7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2356"/>
    <w:multiLevelType w:val="hybridMultilevel"/>
    <w:tmpl w:val="BA502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E73D9"/>
    <w:multiLevelType w:val="hybridMultilevel"/>
    <w:tmpl w:val="64E051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658319">
    <w:abstractNumId w:val="0"/>
  </w:num>
  <w:num w:numId="2" w16cid:durableId="46874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C7"/>
    <w:rsid w:val="000E18C7"/>
    <w:rsid w:val="0092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9649"/>
  <w15:chartTrackingRefBased/>
  <w15:docId w15:val="{CD89DB0B-FE21-42B9-89C4-E83EBCF7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18C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8C7"/>
  </w:style>
  <w:style w:type="paragraph" w:styleId="Footer">
    <w:name w:val="footer"/>
    <w:basedOn w:val="Normal"/>
    <w:link w:val="FooterChar"/>
    <w:uiPriority w:val="99"/>
    <w:unhideWhenUsed/>
    <w:rsid w:val="000E18C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762</Characters>
  <Application>Microsoft Office Word</Application>
  <DocSecurity>0</DocSecurity>
  <Lines>6</Lines>
  <Paragraphs>1</Paragraphs>
  <ScaleCrop>false</ScaleCrop>
  <Company>TDC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Nandy</dc:creator>
  <cp:keywords/>
  <dc:description/>
  <cp:lastModifiedBy>Arindam Nandy</cp:lastModifiedBy>
  <cp:revision>1</cp:revision>
  <dcterms:created xsi:type="dcterms:W3CDTF">2023-04-26T18:39:00Z</dcterms:created>
  <dcterms:modified xsi:type="dcterms:W3CDTF">2023-04-26T18:47:00Z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f12ef9-d7dd-4ef3-b0e4-72f6431cf7ab_Enabled">
    <vt:lpwstr>true</vt:lpwstr>
  </property>
  <property fmtid="{D5CDD505-2E9C-101B-9397-08002B2CF9AE}" pid="3" name="MSIP_Label_22f12ef9-d7dd-4ef3-b0e4-72f6431cf7ab_SetDate">
    <vt:lpwstr>2023-04-26T18:47:01Z</vt:lpwstr>
  </property>
  <property fmtid="{D5CDD505-2E9C-101B-9397-08002B2CF9AE}" pid="4" name="MSIP_Label_22f12ef9-d7dd-4ef3-b0e4-72f6431cf7ab_Method">
    <vt:lpwstr>Standard</vt:lpwstr>
  </property>
  <property fmtid="{D5CDD505-2E9C-101B-9397-08002B2CF9AE}" pid="5" name="MSIP_Label_22f12ef9-d7dd-4ef3-b0e4-72f6431cf7ab_Name">
    <vt:lpwstr>DEFAULT</vt:lpwstr>
  </property>
  <property fmtid="{D5CDD505-2E9C-101B-9397-08002B2CF9AE}" pid="6" name="MSIP_Label_22f12ef9-d7dd-4ef3-b0e4-72f6431cf7ab_SiteId">
    <vt:lpwstr>e8dcf6e6-3acc-4af9-9cb2-77f688cb688b</vt:lpwstr>
  </property>
  <property fmtid="{D5CDD505-2E9C-101B-9397-08002B2CF9AE}" pid="7" name="MSIP_Label_22f12ef9-d7dd-4ef3-b0e4-72f6431cf7ab_ActionId">
    <vt:lpwstr>9b81f0df-61eb-48ae-8ce3-a5a1a02b0a57</vt:lpwstr>
  </property>
  <property fmtid="{D5CDD505-2E9C-101B-9397-08002B2CF9AE}" pid="8" name="MSIP_Label_22f12ef9-d7dd-4ef3-b0e4-72f6431cf7ab_ContentBits">
    <vt:lpwstr>1</vt:lpwstr>
  </property>
</Properties>
</file>