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A0A5" w14:textId="77777777" w:rsidR="004A4E32" w:rsidRPr="004A4E32" w:rsidRDefault="004A4E32" w:rsidP="004A4E32">
      <w:pPr>
        <w:shd w:val="clear" w:color="auto" w:fill="FFFFFF"/>
        <w:spacing w:after="0" w:line="240" w:lineRule="auto"/>
        <w:outlineLvl w:val="0"/>
        <w:rPr>
          <w:rFonts w:ascii="Helvetica" w:eastAsia="Times New Roman" w:hAnsi="Helvetica" w:cs="Helvetica"/>
          <w:color w:val="211D70"/>
          <w:kern w:val="36"/>
          <w:sz w:val="43"/>
          <w:szCs w:val="43"/>
          <w:lang w:eastAsia="en-IN" w:bidi="bn-IN"/>
        </w:rPr>
      </w:pPr>
      <w:r w:rsidRPr="004A4E32">
        <w:rPr>
          <w:rFonts w:ascii="Helvetica" w:eastAsia="Times New Roman" w:hAnsi="Helvetica" w:cs="Helvetica"/>
          <w:color w:val="211D70"/>
          <w:kern w:val="36"/>
          <w:sz w:val="43"/>
          <w:szCs w:val="43"/>
          <w:lang w:eastAsia="en-IN" w:bidi="bn-IN"/>
        </w:rPr>
        <w:t>GROUP (101 TO 150) Assignment-1</w:t>
      </w:r>
    </w:p>
    <w:p w14:paraId="2A30A373" w14:textId="77777777" w:rsidR="004A4E32" w:rsidRPr="004A4E32" w:rsidRDefault="004A4E32" w:rsidP="004A4E32">
      <w:pPr>
        <w:shd w:val="clear" w:color="auto" w:fill="FFFFFF"/>
        <w:spacing w:line="240" w:lineRule="auto"/>
        <w:jc w:val="right"/>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Start Assignment</w:t>
      </w:r>
    </w:p>
    <w:p w14:paraId="26FB2D86" w14:textId="77777777" w:rsidR="004A4E32" w:rsidRPr="004A4E32" w:rsidRDefault="004A4E32" w:rsidP="004A4E3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24"/>
          <w:szCs w:val="24"/>
          <w:lang w:eastAsia="en-IN" w:bidi="bn-IN"/>
        </w:rPr>
        <w:t>Due</w:t>
      </w:r>
      <w:r w:rsidRPr="004A4E32">
        <w:rPr>
          <w:rFonts w:ascii="Helvetica" w:eastAsia="Times New Roman" w:hAnsi="Helvetica" w:cs="Helvetica"/>
          <w:color w:val="211D70"/>
          <w:sz w:val="24"/>
          <w:szCs w:val="24"/>
          <w:lang w:eastAsia="en-IN" w:bidi="bn-IN"/>
        </w:rPr>
        <w:t> Mar 10 by 23:59</w:t>
      </w:r>
    </w:p>
    <w:p w14:paraId="0D0E30BE" w14:textId="77777777" w:rsidR="004A4E32" w:rsidRPr="004A4E32" w:rsidRDefault="004A4E32" w:rsidP="004A4E32">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w:t>
      </w:r>
    </w:p>
    <w:p w14:paraId="7470B24D" w14:textId="77777777" w:rsidR="004A4E32" w:rsidRPr="004A4E32" w:rsidRDefault="004A4E32" w:rsidP="004A4E3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24"/>
          <w:szCs w:val="24"/>
          <w:lang w:eastAsia="en-IN" w:bidi="bn-IN"/>
        </w:rPr>
        <w:t>Points</w:t>
      </w:r>
      <w:r w:rsidRPr="004A4E32">
        <w:rPr>
          <w:rFonts w:ascii="Helvetica" w:eastAsia="Times New Roman" w:hAnsi="Helvetica" w:cs="Helvetica"/>
          <w:color w:val="211D70"/>
          <w:sz w:val="24"/>
          <w:szCs w:val="24"/>
          <w:lang w:eastAsia="en-IN" w:bidi="bn-IN"/>
        </w:rPr>
        <w:t> 15</w:t>
      </w:r>
    </w:p>
    <w:p w14:paraId="2275268A" w14:textId="77777777" w:rsidR="004A4E32" w:rsidRPr="004A4E32" w:rsidRDefault="004A4E32" w:rsidP="004A4E32">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w:t>
      </w:r>
    </w:p>
    <w:p w14:paraId="03544BA3" w14:textId="77777777" w:rsidR="004A4E32" w:rsidRPr="004A4E32" w:rsidRDefault="004A4E32" w:rsidP="004A4E3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24"/>
          <w:szCs w:val="24"/>
          <w:lang w:eastAsia="en-IN" w:bidi="bn-IN"/>
        </w:rPr>
        <w:t>Submitting</w:t>
      </w:r>
      <w:r w:rsidRPr="004A4E32">
        <w:rPr>
          <w:rFonts w:ascii="Helvetica" w:eastAsia="Times New Roman" w:hAnsi="Helvetica" w:cs="Helvetica"/>
          <w:color w:val="211D70"/>
          <w:sz w:val="24"/>
          <w:szCs w:val="24"/>
          <w:lang w:eastAsia="en-IN" w:bidi="bn-IN"/>
        </w:rPr>
        <w:t> a file upload</w:t>
      </w:r>
    </w:p>
    <w:p w14:paraId="53E654FA" w14:textId="77777777" w:rsidR="004A4E32" w:rsidRPr="004A4E32" w:rsidRDefault="004A4E32" w:rsidP="004A4E32">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w:t>
      </w:r>
    </w:p>
    <w:p w14:paraId="4656CD78" w14:textId="77777777" w:rsidR="004A4E32" w:rsidRPr="004A4E32" w:rsidRDefault="004A4E32" w:rsidP="004A4E32">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24"/>
          <w:szCs w:val="24"/>
          <w:lang w:eastAsia="en-IN" w:bidi="bn-IN"/>
        </w:rPr>
        <w:t>Available</w:t>
      </w:r>
      <w:r w:rsidRPr="004A4E32">
        <w:rPr>
          <w:rFonts w:ascii="Helvetica" w:eastAsia="Times New Roman" w:hAnsi="Helvetica" w:cs="Helvetica"/>
          <w:color w:val="211D70"/>
          <w:sz w:val="24"/>
          <w:szCs w:val="24"/>
          <w:lang w:eastAsia="en-IN" w:bidi="bn-IN"/>
        </w:rPr>
        <w:t> Feb 27 at 0:15 - Mar 10 at 23:59 </w:t>
      </w:r>
      <w:r w:rsidRPr="004A4E32">
        <w:rPr>
          <w:rFonts w:ascii="Helvetica" w:eastAsia="Times New Roman" w:hAnsi="Helvetica" w:cs="Helvetica"/>
          <w:color w:val="211D70"/>
          <w:sz w:val="19"/>
          <w:szCs w:val="19"/>
          <w:lang w:eastAsia="en-IN" w:bidi="bn-IN"/>
        </w:rPr>
        <w:t>12 days</w:t>
      </w:r>
    </w:p>
    <w:p w14:paraId="0B154C7D"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36"/>
          <w:szCs w:val="36"/>
          <w:u w:val="single"/>
          <w:lang w:eastAsia="en-IN" w:bidi="bn-IN"/>
        </w:rPr>
        <w:t>General Instructions</w:t>
      </w:r>
    </w:p>
    <w:p w14:paraId="4B240D5C"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xml:space="preserve">1. Each group is expected to submit </w:t>
      </w:r>
      <w:proofErr w:type="spellStart"/>
      <w:r w:rsidRPr="004A4E32">
        <w:rPr>
          <w:rFonts w:ascii="Helvetica" w:eastAsia="Times New Roman" w:hAnsi="Helvetica" w:cs="Helvetica"/>
          <w:color w:val="211D70"/>
          <w:sz w:val="24"/>
          <w:szCs w:val="24"/>
          <w:lang w:eastAsia="en-IN" w:bidi="bn-IN"/>
        </w:rPr>
        <w:t>jupyter</w:t>
      </w:r>
      <w:proofErr w:type="spellEnd"/>
      <w:r w:rsidRPr="004A4E32">
        <w:rPr>
          <w:rFonts w:ascii="Helvetica" w:eastAsia="Times New Roman" w:hAnsi="Helvetica" w:cs="Helvetica"/>
          <w:color w:val="211D70"/>
          <w:sz w:val="24"/>
          <w:szCs w:val="24"/>
          <w:lang w:eastAsia="en-IN" w:bidi="bn-IN"/>
        </w:rPr>
        <w:t xml:space="preserve"> notebook </w:t>
      </w:r>
      <w:proofErr w:type="gramStart"/>
      <w:r w:rsidRPr="004A4E32">
        <w:rPr>
          <w:rFonts w:ascii="Helvetica" w:eastAsia="Times New Roman" w:hAnsi="Helvetica" w:cs="Helvetica"/>
          <w:color w:val="211D70"/>
          <w:sz w:val="24"/>
          <w:szCs w:val="24"/>
          <w:lang w:eastAsia="en-IN" w:bidi="bn-IN"/>
        </w:rPr>
        <w:t>(.</w:t>
      </w:r>
      <w:proofErr w:type="spellStart"/>
      <w:r w:rsidRPr="004A4E32">
        <w:rPr>
          <w:rFonts w:ascii="Helvetica" w:eastAsia="Times New Roman" w:hAnsi="Helvetica" w:cs="Helvetica"/>
          <w:color w:val="211D70"/>
          <w:sz w:val="24"/>
          <w:szCs w:val="24"/>
          <w:lang w:eastAsia="en-IN" w:bidi="bn-IN"/>
        </w:rPr>
        <w:t>ipynb</w:t>
      </w:r>
      <w:proofErr w:type="spellEnd"/>
      <w:proofErr w:type="gramEnd"/>
      <w:r w:rsidRPr="004A4E32">
        <w:rPr>
          <w:rFonts w:ascii="Helvetica" w:eastAsia="Times New Roman" w:hAnsi="Helvetica" w:cs="Helvetica"/>
          <w:color w:val="211D70"/>
          <w:sz w:val="24"/>
          <w:szCs w:val="24"/>
          <w:lang w:eastAsia="en-IN" w:bidi="bn-IN"/>
        </w:rPr>
        <w:t>).</w:t>
      </w:r>
    </w:p>
    <w:p w14:paraId="412153DF"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xml:space="preserve">2. Inside each </w:t>
      </w:r>
      <w:proofErr w:type="spellStart"/>
      <w:r w:rsidRPr="004A4E32">
        <w:rPr>
          <w:rFonts w:ascii="Helvetica" w:eastAsia="Times New Roman" w:hAnsi="Helvetica" w:cs="Helvetica"/>
          <w:color w:val="211D70"/>
          <w:sz w:val="24"/>
          <w:szCs w:val="24"/>
          <w:lang w:eastAsia="en-IN" w:bidi="bn-IN"/>
        </w:rPr>
        <w:t>jupyter</w:t>
      </w:r>
      <w:proofErr w:type="spellEnd"/>
      <w:r w:rsidRPr="004A4E32">
        <w:rPr>
          <w:rFonts w:ascii="Helvetica" w:eastAsia="Times New Roman" w:hAnsi="Helvetica" w:cs="Helvetica"/>
          <w:color w:val="211D70"/>
          <w:sz w:val="24"/>
          <w:szCs w:val="24"/>
          <w:lang w:eastAsia="en-IN" w:bidi="bn-IN"/>
        </w:rPr>
        <w:t xml:space="preserve"> notebook, you are required to mention your name, Group details, and the Assignment dataset you will be working on. Organize your code in separate sections for each task. Add comments to make the code readable. Also, Notebooks without output shall not be considered for evaluation.</w:t>
      </w:r>
    </w:p>
    <w:p w14:paraId="369B567F"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3. Convert the notebook to HTML format and upload it on Canvas.</w:t>
      </w:r>
    </w:p>
    <w:p w14:paraId="005220BB"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w:t>
      </w:r>
    </w:p>
    <w:p w14:paraId="69BE4A32"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b/>
          <w:bCs/>
          <w:color w:val="211D70"/>
          <w:sz w:val="36"/>
          <w:szCs w:val="36"/>
          <w:u w:val="single"/>
          <w:lang w:eastAsia="en-IN" w:bidi="bn-IN"/>
        </w:rPr>
        <w:t>Problem Statement</w:t>
      </w:r>
    </w:p>
    <w:p w14:paraId="44315D12"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w:t>
      </w:r>
    </w:p>
    <w:p w14:paraId="34CC5BE6"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 xml:space="preserve">I am a person looking for options to sell my products online, using platforms like Amazon. Right </w:t>
      </w:r>
      <w:proofErr w:type="gramStart"/>
      <w:r w:rsidRPr="004A4E32">
        <w:rPr>
          <w:rFonts w:ascii="Helvetica" w:eastAsia="Times New Roman" w:hAnsi="Helvetica" w:cs="Helvetica"/>
          <w:color w:val="211D70"/>
          <w:sz w:val="24"/>
          <w:szCs w:val="24"/>
          <w:lang w:eastAsia="en-IN" w:bidi="bn-IN"/>
        </w:rPr>
        <w:t>now</w:t>
      </w:r>
      <w:proofErr w:type="gramEnd"/>
      <w:r w:rsidRPr="004A4E32">
        <w:rPr>
          <w:rFonts w:ascii="Helvetica" w:eastAsia="Times New Roman" w:hAnsi="Helvetica" w:cs="Helvetica"/>
          <w:color w:val="211D70"/>
          <w:sz w:val="24"/>
          <w:szCs w:val="24"/>
          <w:lang w:eastAsia="en-IN" w:bidi="bn-IN"/>
        </w:rPr>
        <w:t xml:space="preserve"> I am not clear regarding what are the best products to invest in if I consider myself as a small investor (willing to invest up to 5 lakh Rupees) and so it is quite obvious I consider myself as a risk-averse investor.</w:t>
      </w:r>
    </w:p>
    <w:p w14:paraId="1EEE50A9"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I wish to perform sentiment analysis for product reviews from, say, Amazon, to select the best possible products for me.</w:t>
      </w:r>
    </w:p>
    <w:p w14:paraId="37992F86"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lastRenderedPageBreak/>
        <w:t>Expected Answer:</w:t>
      </w:r>
    </w:p>
    <w:p w14:paraId="0AC0F024"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Suggest Top five products for the investment bracket, with a detailed report using sentimental analysis on those product reviews.</w:t>
      </w:r>
    </w:p>
    <w:p w14:paraId="26C93AFE"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Data:</w:t>
      </w:r>
    </w:p>
    <w:p w14:paraId="10E8F8AB"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1. Datasets regarding products and reviews are available free on Amazon, termed “Scout” tools.</w:t>
      </w:r>
    </w:p>
    <w:p w14:paraId="54987C28" w14:textId="77777777" w:rsidR="004A4E32" w:rsidRPr="004A4E32" w:rsidRDefault="004A4E32" w:rsidP="004A4E32">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https://data.world/datasets/amazon</w:t>
      </w:r>
    </w:p>
    <w:p w14:paraId="78DFE1AB"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The platform for Analysis:</w:t>
      </w:r>
    </w:p>
    <w:p w14:paraId="3FE166D7" w14:textId="77777777" w:rsidR="004A4E32" w:rsidRPr="004A4E32" w:rsidRDefault="004A4E32" w:rsidP="004A4E32">
      <w:pPr>
        <w:shd w:val="clear" w:color="auto" w:fill="FFFFFF"/>
        <w:spacing w:before="180" w:after="180" w:line="240" w:lineRule="auto"/>
        <w:rPr>
          <w:rFonts w:ascii="Helvetica" w:eastAsia="Times New Roman" w:hAnsi="Helvetica" w:cs="Helvetica"/>
          <w:color w:val="211D70"/>
          <w:sz w:val="24"/>
          <w:szCs w:val="24"/>
          <w:lang w:eastAsia="en-IN" w:bidi="bn-IN"/>
        </w:rPr>
      </w:pPr>
      <w:r w:rsidRPr="004A4E32">
        <w:rPr>
          <w:rFonts w:ascii="Helvetica" w:eastAsia="Times New Roman" w:hAnsi="Helvetica" w:cs="Helvetica"/>
          <w:color w:val="211D70"/>
          <w:sz w:val="24"/>
          <w:szCs w:val="24"/>
          <w:lang w:eastAsia="en-IN" w:bidi="bn-IN"/>
        </w:rPr>
        <w:t>Python</w:t>
      </w:r>
    </w:p>
    <w:p w14:paraId="1EA535F7" w14:textId="77777777" w:rsidR="00777DD5" w:rsidRDefault="00777DD5"/>
    <w:sectPr w:rsidR="0077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139C"/>
    <w:multiLevelType w:val="multilevel"/>
    <w:tmpl w:val="D3BEB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A6651"/>
    <w:multiLevelType w:val="multilevel"/>
    <w:tmpl w:val="DCD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10"/>
    <w:rsid w:val="00137410"/>
    <w:rsid w:val="004A4E32"/>
    <w:rsid w:val="00777DD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A07E"/>
  <w15:chartTrackingRefBased/>
  <w15:docId w15:val="{8BE83CE0-49FB-4274-8A72-D52E5F62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32"/>
    <w:rPr>
      <w:rFonts w:ascii="Times New Roman" w:eastAsia="Times New Roman" w:hAnsi="Times New Roman" w:cs="Times New Roman"/>
      <w:b/>
      <w:bCs/>
      <w:kern w:val="36"/>
      <w:sz w:val="48"/>
      <w:szCs w:val="48"/>
      <w:lang w:eastAsia="en-IN" w:bidi="bn-IN"/>
    </w:rPr>
  </w:style>
  <w:style w:type="character" w:customStyle="1" w:styleId="title">
    <w:name w:val="title"/>
    <w:basedOn w:val="DefaultParagraphFont"/>
    <w:rsid w:val="004A4E32"/>
  </w:style>
  <w:style w:type="character" w:customStyle="1" w:styleId="value">
    <w:name w:val="value"/>
    <w:basedOn w:val="DefaultParagraphFont"/>
    <w:rsid w:val="004A4E32"/>
  </w:style>
  <w:style w:type="character" w:customStyle="1" w:styleId="datetext">
    <w:name w:val="date_text"/>
    <w:basedOn w:val="DefaultParagraphFont"/>
    <w:rsid w:val="004A4E32"/>
  </w:style>
  <w:style w:type="character" w:customStyle="1" w:styleId="displaydate">
    <w:name w:val="display_date"/>
    <w:basedOn w:val="DefaultParagraphFont"/>
    <w:rsid w:val="004A4E32"/>
  </w:style>
  <w:style w:type="character" w:customStyle="1" w:styleId="displaytime">
    <w:name w:val="display_time"/>
    <w:basedOn w:val="DefaultParagraphFont"/>
    <w:rsid w:val="004A4E32"/>
  </w:style>
  <w:style w:type="paragraph" w:styleId="NormalWeb">
    <w:name w:val="Normal (Web)"/>
    <w:basedOn w:val="Normal"/>
    <w:uiPriority w:val="99"/>
    <w:semiHidden/>
    <w:unhideWhenUsed/>
    <w:rsid w:val="004A4E32"/>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4A4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55785">
      <w:bodyDiv w:val="1"/>
      <w:marLeft w:val="0"/>
      <w:marRight w:val="0"/>
      <w:marTop w:val="0"/>
      <w:marBottom w:val="0"/>
      <w:divBdr>
        <w:top w:val="none" w:sz="0" w:space="0" w:color="auto"/>
        <w:left w:val="none" w:sz="0" w:space="0" w:color="auto"/>
        <w:bottom w:val="none" w:sz="0" w:space="0" w:color="auto"/>
        <w:right w:val="none" w:sz="0" w:space="0" w:color="auto"/>
      </w:divBdr>
      <w:divsChild>
        <w:div w:id="30883105">
          <w:marLeft w:val="0"/>
          <w:marRight w:val="0"/>
          <w:marTop w:val="0"/>
          <w:marBottom w:val="360"/>
          <w:divBdr>
            <w:top w:val="none" w:sz="0" w:space="0" w:color="auto"/>
            <w:left w:val="none" w:sz="0" w:space="0" w:color="auto"/>
            <w:bottom w:val="none" w:sz="0" w:space="0" w:color="auto"/>
            <w:right w:val="none" w:sz="0" w:space="0" w:color="auto"/>
          </w:divBdr>
          <w:divsChild>
            <w:div w:id="1319722034">
              <w:marLeft w:val="0"/>
              <w:marRight w:val="0"/>
              <w:marTop w:val="0"/>
              <w:marBottom w:val="0"/>
              <w:divBdr>
                <w:top w:val="none" w:sz="0" w:space="0" w:color="auto"/>
                <w:left w:val="none" w:sz="0" w:space="0" w:color="auto"/>
                <w:bottom w:val="none" w:sz="0" w:space="0" w:color="auto"/>
                <w:right w:val="none" w:sz="0" w:space="0" w:color="auto"/>
              </w:divBdr>
            </w:div>
          </w:divsChild>
        </w:div>
        <w:div w:id="74576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Dey</dc:creator>
  <cp:keywords/>
  <dc:description/>
  <cp:lastModifiedBy>Arindam Dey</cp:lastModifiedBy>
  <cp:revision>2</cp:revision>
  <dcterms:created xsi:type="dcterms:W3CDTF">2022-02-28T17:27:00Z</dcterms:created>
  <dcterms:modified xsi:type="dcterms:W3CDTF">2022-02-28T17:27:00Z</dcterms:modified>
</cp:coreProperties>
</file>