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Retrieving Signals from a Noisy World: How Seismometers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August 9th, 2021, 9am-1pm MT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At the zoom rooms: prior to the GAGE-SAGE workshop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Timing estimates: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4 hours = 240 min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5 min introduction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10 min at the end for summary, wrap up, and Q&amp;A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10 min for poll questions 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color w:val="0000ff"/>
          <w:rtl w:val="0"/>
        </w:rPr>
        <w:t xml:space="preserve">Binder Link for Python Jupyter Notebook Exercises: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https://mybinder.org/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Note you will then load the exercises from this Github Respository: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https://github.com/aringler-usgs/how-seismometers-work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Click the binder link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Load the Github Repository (copy the URL above)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Hit “Launch”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Have fun playing with seismic data!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Welcome, Motivations, and Introductions</w:t>
      </w:r>
      <w:r w:rsidDel="00000000" w:rsidR="00000000" w:rsidRPr="00000000">
        <w:rPr>
          <w:sz w:val="24"/>
          <w:szCs w:val="24"/>
          <w:rtl w:val="0"/>
        </w:rPr>
        <w:t xml:space="preserve"> (5 min)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Couple of slides about our backgrounds and motivation for the workshop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to expect, etc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I: Seismic sensors and their structure</w:t>
      </w:r>
      <w:r w:rsidDel="00000000" w:rsidR="00000000" w:rsidRPr="00000000">
        <w:rPr>
          <w:sz w:val="24"/>
          <w:szCs w:val="24"/>
          <w:rtl w:val="0"/>
        </w:rPr>
        <w:t xml:space="preserve"> (Akram Mostafanejad, PASSCAL)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Seismic sensors in time; physics and history review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Seismic sensors; the sensing elements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Short break and quick look at Python jupyter notebook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exercise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Electronic force balance seismic sensors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Q&amp;A</w:t>
      </w:r>
    </w:p>
    <w:p w:rsidR="00000000" w:rsidDel="00000000" w:rsidP="00000000" w:rsidRDefault="00000000" w:rsidRPr="00000000" w14:paraId="0000002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II: Seismic Instrument Response and Response Removal</w:t>
      </w:r>
      <w:r w:rsidDel="00000000" w:rsidR="00000000" w:rsidRPr="00000000">
        <w:rPr>
          <w:sz w:val="24"/>
          <w:szCs w:val="24"/>
          <w:rtl w:val="0"/>
        </w:rPr>
        <w:t xml:space="preserve"> (Rob Anthony, USGS)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Seismic Instrument Responses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to find Responses and how to read RESP files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Links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QSPA Station Information from IRIS</w:t>
      </w:r>
    </w:p>
    <w:p w:rsidR="00000000" w:rsidDel="00000000" w:rsidP="00000000" w:rsidRDefault="00000000" w:rsidRPr="00000000" w14:paraId="00000027">
      <w:pPr>
        <w:spacing w:line="240" w:lineRule="auto"/>
        <w:ind w:left="2880" w:firstLine="0"/>
        <w:rPr>
          <w:rFonts w:ascii="Calibri" w:cs="Calibri" w:eastAsia="Calibri" w:hAnsi="Calibri"/>
          <w:b w:val="1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http://ds.iris.edu/mda/IU/QSPA/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8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QSPA GS-13 Information</w:t>
      </w:r>
    </w:p>
    <w:p w:rsidR="00000000" w:rsidDel="00000000" w:rsidP="00000000" w:rsidRDefault="00000000" w:rsidRPr="00000000" w14:paraId="0000002A">
      <w:pPr>
        <w:spacing w:line="240" w:lineRule="auto"/>
        <w:ind w:left="2880" w:firstLine="0"/>
        <w:rPr>
          <w:rFonts w:ascii="Calibri" w:cs="Calibri" w:eastAsia="Calibri" w:hAnsi="Calibri"/>
          <w:b w:val="1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http://ds.iris.edu/mda/IU/QSPA/85/HHZ/?starttime=2011-01-18T00:00:00&amp;endtime=2599-12-31T23:59:59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28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QSPA GS-13 Response File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spacing w:line="240" w:lineRule="auto"/>
        <w:ind w:left="2880" w:hanging="360"/>
        <w:rPr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http://service.iris.edu/irisws/resp/1/query?net=IU&amp;sta=QSPA&amp;loc=85&amp;cha=HHZ&amp;starttime=2011-01-18T00:00:00&amp;endtime=2599-12-31T23:59:59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28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</w:t>
      </w:r>
      <w:r w:rsidDel="00000000" w:rsidR="00000000" w:rsidRPr="00000000">
        <w:rPr>
          <w:sz w:val="24"/>
          <w:szCs w:val="24"/>
          <w:rtl w:val="0"/>
        </w:rPr>
        <w:t xml:space="preserve"> on Response Removal (Python Jupyter Notebook ) </w:t>
      </w:r>
    </w:p>
    <w:p w:rsidR="00000000" w:rsidDel="00000000" w:rsidP="00000000" w:rsidRDefault="00000000" w:rsidRPr="00000000" w14:paraId="00000031">
      <w:pPr>
        <w:spacing w:line="240" w:lineRule="auto"/>
        <w:ind w:left="144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case you are interested in what generated this seismic signal: </w:t>
      </w:r>
    </w:p>
    <w:p w:rsidR="00000000" w:rsidDel="00000000" w:rsidP="00000000" w:rsidRDefault="00000000" w:rsidRPr="00000000" w14:paraId="00000032">
      <w:pPr>
        <w:spacing w:line="240" w:lineRule="auto"/>
        <w:ind w:left="144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1440" w:firstLine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USGS Event Page for M 6.0 Balleny Islands Event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https://earthquake.usgs.gov/earthquakes/eventpage/us7000clt8/executive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 </w:t>
      </w:r>
      <w:r w:rsidDel="00000000" w:rsidR="00000000" w:rsidRPr="00000000">
        <w:rPr>
          <w:sz w:val="24"/>
          <w:szCs w:val="24"/>
          <w:rtl w:val="0"/>
        </w:rPr>
        <w:t xml:space="preserve">using NRL to make your own response and verify that you got it right! (Python Jupyter Notebook)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Nominal Response Library (Thanks Mary Templeton!!!) for this exercise: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http://ds.iris.edu/NRL/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Here’s the earthquake you’re looking at to verify your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https://earthquake.usgs.gov/earthquakes/eventpage/us7000bq10/executive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III: Instrument Specifications and why we should care </w:t>
      </w:r>
      <w:r w:rsidDel="00000000" w:rsidR="00000000" w:rsidRPr="00000000">
        <w:rPr>
          <w:sz w:val="24"/>
          <w:szCs w:val="24"/>
          <w:rtl w:val="0"/>
        </w:rPr>
        <w:t xml:space="preserve">(Adam Ringler, USGS)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 we want to record?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Specifications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they relate to modern seismology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Beyond specifications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</w:t>
      </w:r>
      <w:r w:rsidDel="00000000" w:rsidR="00000000" w:rsidRPr="00000000">
        <w:rPr>
          <w:sz w:val="24"/>
          <w:szCs w:val="24"/>
          <w:rtl w:val="0"/>
        </w:rPr>
        <w:t xml:space="preserve"> on self-noise (Python Jupyter Notebook)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arthquake.usgs.gov/earthquakes/eventpage/us7000clt8/executive" TargetMode="External"/><Relationship Id="rId10" Type="http://schemas.openxmlformats.org/officeDocument/2006/relationships/hyperlink" Target="http://service.iris.edu/irisws/resp/1/query?net=IU&amp;sta=QSPA&amp;loc=85&amp;cha=HHZ&amp;starttime=2011-01-18T00:00:00&amp;endtime=2599-12-31T23:59:59" TargetMode="External"/><Relationship Id="rId13" Type="http://schemas.openxmlformats.org/officeDocument/2006/relationships/hyperlink" Target="https://earthquake.usgs.gov/earthquakes/eventpage/us7000bq10/executive" TargetMode="External"/><Relationship Id="rId12" Type="http://schemas.openxmlformats.org/officeDocument/2006/relationships/hyperlink" Target="http://ds.iris.edu/NR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s.iris.edu/mda/IU/QSPA/85/HHZ/?starttime=2011-01-18T00:00:00&amp;endtime=2599-12-31T23:59:59" TargetMode="External"/><Relationship Id="rId5" Type="http://schemas.openxmlformats.org/officeDocument/2006/relationships/styles" Target="styles.xml"/><Relationship Id="rId6" Type="http://schemas.openxmlformats.org/officeDocument/2006/relationships/hyperlink" Target="https://mybinder.org/" TargetMode="External"/><Relationship Id="rId7" Type="http://schemas.openxmlformats.org/officeDocument/2006/relationships/hyperlink" Target="https://github.com/aringler-usgs/how-seismometers-work" TargetMode="External"/><Relationship Id="rId8" Type="http://schemas.openxmlformats.org/officeDocument/2006/relationships/hyperlink" Target="http://ds.iris.edu/mda/IU/QS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