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627264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DE575C" w14:textId="77777777" w:rsidR="00294D4F" w:rsidRDefault="00294D4F" w:rsidP="00726629">
          <w:pPr>
            <w:pStyle w:val="TOCHeading"/>
          </w:pPr>
          <w:r>
            <w:t>Contents</w:t>
          </w:r>
        </w:p>
        <w:p w14:paraId="3090C1BF" w14:textId="434CC782" w:rsidR="004D7137" w:rsidRDefault="00F866C1">
          <w:pPr>
            <w:pStyle w:val="TOC1"/>
            <w:rPr>
              <w:b w:val="0"/>
              <w:bCs w:val="0"/>
              <w:sz w:val="22"/>
              <w:szCs w:val="22"/>
              <w:lang w:val="en-IN" w:eastAsia="en-IN"/>
            </w:rPr>
          </w:pPr>
          <w:r>
            <w:fldChar w:fldCharType="begin"/>
          </w:r>
          <w:r w:rsidR="00294D4F">
            <w:instrText xml:space="preserve"> TOC \o "1-3" \h \z \u </w:instrText>
          </w:r>
          <w:r>
            <w:fldChar w:fldCharType="separate"/>
          </w:r>
          <w:hyperlink w:anchor="_Toc225872299" w:history="1">
            <w:r w:rsidR="004D7137" w:rsidRPr="009415F4">
              <w:rPr>
                <w:rStyle w:val="Hyperlink"/>
              </w:rPr>
              <w:t>1</w:t>
            </w:r>
            <w:r w:rsidR="004D7137">
              <w:rPr>
                <w:b w:val="0"/>
                <w:bCs w:val="0"/>
                <w:sz w:val="22"/>
                <w:szCs w:val="22"/>
                <w:lang w:val="en-IN" w:eastAsia="en-IN"/>
              </w:rPr>
              <w:tab/>
            </w:r>
            <w:r w:rsidR="004D7137" w:rsidRPr="009415F4">
              <w:rPr>
                <w:rStyle w:val="Hyperlink"/>
                <w:shd w:val="clear" w:color="auto" w:fill="FFFFFF"/>
              </w:rPr>
              <w:t>General Notes</w:t>
            </w:r>
            <w:r w:rsidR="004D7137">
              <w:rPr>
                <w:webHidden/>
              </w:rPr>
              <w:tab/>
            </w:r>
            <w:r w:rsidR="004D7137">
              <w:rPr>
                <w:webHidden/>
              </w:rPr>
              <w:fldChar w:fldCharType="begin"/>
            </w:r>
            <w:r w:rsidR="004D7137">
              <w:rPr>
                <w:webHidden/>
              </w:rPr>
              <w:instrText xml:space="preserve"> PAGEREF _Toc225872299 \h </w:instrText>
            </w:r>
            <w:r w:rsidR="004D7137">
              <w:rPr>
                <w:webHidden/>
              </w:rPr>
            </w:r>
            <w:r w:rsidR="004D7137">
              <w:rPr>
                <w:webHidden/>
              </w:rPr>
              <w:fldChar w:fldCharType="separate"/>
            </w:r>
            <w:r w:rsidR="004D7137">
              <w:rPr>
                <w:webHidden/>
              </w:rPr>
              <w:t>2</w:t>
            </w:r>
            <w:r w:rsidR="004D7137">
              <w:rPr>
                <w:webHidden/>
              </w:rPr>
              <w:fldChar w:fldCharType="end"/>
            </w:r>
          </w:hyperlink>
        </w:p>
        <w:p w14:paraId="3C6594A7" w14:textId="7FD65A60" w:rsidR="004D7137" w:rsidRDefault="004D7137">
          <w:pPr>
            <w:pStyle w:val="TOC1"/>
            <w:rPr>
              <w:b w:val="0"/>
              <w:bCs w:val="0"/>
              <w:sz w:val="22"/>
              <w:szCs w:val="22"/>
              <w:lang w:val="en-IN" w:eastAsia="en-IN"/>
            </w:rPr>
          </w:pPr>
          <w:hyperlink w:anchor="_Toc225872300" w:history="1">
            <w:r w:rsidRPr="009415F4">
              <w:rPr>
                <w:rStyle w:val="Hyperlink"/>
              </w:rPr>
              <w:t>2</w:t>
            </w:r>
            <w:r>
              <w:rPr>
                <w:b w:val="0"/>
                <w:bCs w:val="0"/>
                <w:sz w:val="22"/>
                <w:szCs w:val="22"/>
                <w:lang w:val="en-IN" w:eastAsia="en-IN"/>
              </w:rPr>
              <w:tab/>
            </w:r>
            <w:r w:rsidRPr="009415F4">
              <w:rPr>
                <w:rStyle w:val="Hyperlink"/>
              </w:rPr>
              <w:t>Design and 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_Toc225872300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04A376" w14:textId="7D1BEEE0" w:rsidR="004D7137" w:rsidRDefault="004D7137">
          <w:pPr>
            <w:pStyle w:val="TOC2"/>
            <w:tabs>
              <w:tab w:val="left" w:pos="851"/>
              <w:tab w:val="right" w:leader="dot" w:pos="9016"/>
            </w:tabs>
            <w:rPr>
              <w:noProof/>
              <w:lang w:val="en-IN" w:eastAsia="en-IN"/>
            </w:rPr>
          </w:pPr>
          <w:hyperlink w:anchor="_Toc225872301" w:history="1">
            <w:r w:rsidRPr="009415F4">
              <w:rPr>
                <w:rStyle w:val="Hyperlink"/>
                <w:noProof/>
              </w:rPr>
              <w:t>2.1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Brief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A2B5" w14:textId="0BEC2E1D" w:rsidR="004D7137" w:rsidRDefault="004D7137">
          <w:pPr>
            <w:pStyle w:val="TOC2"/>
            <w:tabs>
              <w:tab w:val="left" w:pos="851"/>
              <w:tab w:val="right" w:leader="dot" w:pos="9016"/>
            </w:tabs>
            <w:rPr>
              <w:noProof/>
              <w:lang w:val="en-IN" w:eastAsia="en-IN"/>
            </w:rPr>
          </w:pPr>
          <w:hyperlink w:anchor="_Toc225872302" w:history="1">
            <w:r w:rsidRPr="009415F4">
              <w:rPr>
                <w:rStyle w:val="Hyperlink"/>
                <w:noProof/>
              </w:rPr>
              <w:t>2.2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E67A" w14:textId="641BB208" w:rsidR="004D7137" w:rsidRDefault="004D7137">
          <w:pPr>
            <w:pStyle w:val="TOC3"/>
            <w:rPr>
              <w:noProof/>
              <w:lang w:val="en-IN" w:eastAsia="en-IN"/>
            </w:rPr>
          </w:pPr>
          <w:hyperlink w:anchor="_Toc225872303" w:history="1">
            <w:r w:rsidRPr="009415F4">
              <w:rPr>
                <w:rStyle w:val="Hyperlink"/>
                <w:noProof/>
              </w:rPr>
              <w:t>2.2.1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Touch-Enabled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9F61" w14:textId="00628EBA" w:rsidR="004D7137" w:rsidRDefault="004D7137">
          <w:pPr>
            <w:pStyle w:val="TOC3"/>
            <w:rPr>
              <w:noProof/>
              <w:lang w:val="en-IN" w:eastAsia="en-IN"/>
            </w:rPr>
          </w:pPr>
          <w:hyperlink w:anchor="_Toc225872304" w:history="1">
            <w:r w:rsidRPr="009415F4">
              <w:rPr>
                <w:rStyle w:val="Hyperlink"/>
                <w:noProof/>
              </w:rPr>
              <w:t>2.2.2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Card Insertion Slot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60389" w14:textId="2284BEC6" w:rsidR="004D7137" w:rsidRDefault="004D7137">
          <w:pPr>
            <w:pStyle w:val="TOC3"/>
            <w:rPr>
              <w:noProof/>
              <w:lang w:val="en-IN" w:eastAsia="en-IN"/>
            </w:rPr>
          </w:pPr>
          <w:hyperlink w:anchor="_Toc225872305" w:history="1">
            <w:r w:rsidRPr="009415F4">
              <w:rPr>
                <w:rStyle w:val="Hyperlink"/>
                <w:noProof/>
              </w:rPr>
              <w:t>2.2.3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Transaction Receipt Outlet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7A8F" w14:textId="6A3E4E14" w:rsidR="004D7137" w:rsidRDefault="004D7137">
          <w:pPr>
            <w:pStyle w:val="TOC3"/>
            <w:rPr>
              <w:noProof/>
              <w:lang w:val="en-IN" w:eastAsia="en-IN"/>
            </w:rPr>
          </w:pPr>
          <w:hyperlink w:anchor="_Toc225872306" w:history="1">
            <w:r w:rsidRPr="009415F4">
              <w:rPr>
                <w:rStyle w:val="Hyperlink"/>
                <w:noProof/>
              </w:rPr>
              <w:t>2.2.4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Cash Outlet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86FB" w14:textId="606E343F" w:rsidR="004D7137" w:rsidRDefault="004D7137">
          <w:pPr>
            <w:pStyle w:val="TOC3"/>
            <w:rPr>
              <w:noProof/>
              <w:lang w:val="en-IN" w:eastAsia="en-IN"/>
            </w:rPr>
          </w:pPr>
          <w:hyperlink w:anchor="_Toc225872307" w:history="1">
            <w:r w:rsidRPr="009415F4">
              <w:rPr>
                <w:rStyle w:val="Hyperlink"/>
                <w:noProof/>
              </w:rPr>
              <w:t>2.2.5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Keypad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B2C83" w14:textId="629BEF00" w:rsidR="004D7137" w:rsidRDefault="004D7137">
          <w:pPr>
            <w:pStyle w:val="TOC3"/>
            <w:rPr>
              <w:noProof/>
              <w:lang w:val="en-IN" w:eastAsia="en-IN"/>
            </w:rPr>
          </w:pPr>
          <w:hyperlink w:anchor="_Toc225872308" w:history="1">
            <w:r w:rsidRPr="009415F4">
              <w:rPr>
                <w:rStyle w:val="Hyperlink"/>
                <w:noProof/>
              </w:rPr>
              <w:t>2.2.6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9BEB" w14:textId="731A516B" w:rsidR="004D7137" w:rsidRDefault="004D7137">
          <w:pPr>
            <w:pStyle w:val="TOC1"/>
            <w:rPr>
              <w:b w:val="0"/>
              <w:bCs w:val="0"/>
              <w:sz w:val="22"/>
              <w:szCs w:val="22"/>
              <w:lang w:val="en-IN" w:eastAsia="en-IN"/>
            </w:rPr>
          </w:pPr>
          <w:hyperlink w:anchor="_Toc225872309" w:history="1">
            <w:r w:rsidRPr="009415F4">
              <w:rPr>
                <w:rStyle w:val="Hyperlink"/>
              </w:rPr>
              <w:t>3</w:t>
            </w:r>
            <w:r>
              <w:rPr>
                <w:b w:val="0"/>
                <w:bCs w:val="0"/>
                <w:sz w:val="22"/>
                <w:szCs w:val="22"/>
                <w:lang w:val="en-IN" w:eastAsia="en-IN"/>
              </w:rPr>
              <w:tab/>
            </w:r>
            <w:r w:rsidRPr="009415F4">
              <w:rPr>
                <w:rStyle w:val="Hyperlink"/>
              </w:rPr>
              <w:t>Operating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_Toc225872309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3569A6" w14:textId="386C7F8D" w:rsidR="004D7137" w:rsidRDefault="004D7137">
          <w:pPr>
            <w:pStyle w:val="TOC2"/>
            <w:tabs>
              <w:tab w:val="left" w:pos="851"/>
              <w:tab w:val="right" w:leader="dot" w:pos="9016"/>
            </w:tabs>
            <w:rPr>
              <w:noProof/>
              <w:lang w:val="en-IN" w:eastAsia="en-IN"/>
            </w:rPr>
          </w:pPr>
          <w:hyperlink w:anchor="_Toc225872310" w:history="1">
            <w:r w:rsidRPr="009415F4">
              <w:rPr>
                <w:rStyle w:val="Hyperlink"/>
                <w:noProof/>
              </w:rPr>
              <w:t>3.1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F8FF" w14:textId="74B57A45" w:rsidR="004D7137" w:rsidRDefault="004D7137">
          <w:pPr>
            <w:pStyle w:val="TOC2"/>
            <w:tabs>
              <w:tab w:val="left" w:pos="851"/>
              <w:tab w:val="right" w:leader="dot" w:pos="9016"/>
            </w:tabs>
            <w:rPr>
              <w:noProof/>
              <w:lang w:val="en-IN" w:eastAsia="en-IN"/>
            </w:rPr>
          </w:pPr>
          <w:hyperlink w:anchor="_Toc225872311" w:history="1">
            <w:r w:rsidRPr="009415F4">
              <w:rPr>
                <w:rStyle w:val="Hyperlink"/>
                <w:noProof/>
              </w:rPr>
              <w:t>3.2</w:t>
            </w:r>
            <w:r>
              <w:rPr>
                <w:noProof/>
                <w:lang w:val="en-IN" w:eastAsia="en-IN"/>
              </w:rPr>
              <w:tab/>
            </w:r>
            <w:r w:rsidRPr="009415F4">
              <w:rPr>
                <w:rStyle w:val="Hyperlink"/>
                <w:noProof/>
              </w:rPr>
              <w:t>Steps for Cash Withdrawal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70202" w14:textId="17C30B2F" w:rsidR="00294D4F" w:rsidRDefault="00F866C1">
          <w:r>
            <w:rPr>
              <w:b/>
              <w:bCs/>
              <w:noProof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4634D015" w14:textId="60116CAD" w:rsidR="00294D4F" w:rsidRDefault="00294D4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31F88CC" w14:textId="7E0239F1" w:rsidR="00AC32E6" w:rsidRDefault="00B04169" w:rsidP="00726629">
      <w:pPr>
        <w:pStyle w:val="Heading1"/>
        <w:rPr>
          <w:shd w:val="clear" w:color="auto" w:fill="FFFFFF"/>
        </w:rPr>
      </w:pPr>
      <w:bookmarkStart w:id="1" w:name="_Toc225872299"/>
      <w:r>
        <w:rPr>
          <w:shd w:val="clear" w:color="auto" w:fill="FFFFFF"/>
        </w:rPr>
        <w:lastRenderedPageBreak/>
        <w:t xml:space="preserve">General </w:t>
      </w:r>
      <w:r w:rsidR="00582312">
        <w:rPr>
          <w:shd w:val="clear" w:color="auto" w:fill="FFFFFF"/>
        </w:rPr>
        <w:t>N</w:t>
      </w:r>
      <w:r>
        <w:rPr>
          <w:shd w:val="clear" w:color="auto" w:fill="FFFFFF"/>
        </w:rPr>
        <w:t>otes</w:t>
      </w:r>
      <w:bookmarkEnd w:id="1"/>
    </w:p>
    <w:p w14:paraId="44F458C4" w14:textId="489F2536" w:rsidR="002F4C3E" w:rsidRDefault="00B04169" w:rsidP="000C5624">
      <w:pPr>
        <w:ind w:left="720"/>
        <w:jc w:val="both"/>
      </w:pPr>
      <w:r>
        <w:t>This operating manual describes all</w:t>
      </w:r>
      <w:r w:rsidR="007C68A2">
        <w:t xml:space="preserve"> the</w:t>
      </w:r>
      <w:r>
        <w:t xml:space="preserve"> conditions, activities</w:t>
      </w:r>
      <w:r w:rsidR="007C68A2">
        <w:t>,</w:t>
      </w:r>
      <w:r>
        <w:t xml:space="preserve"> and safety instructions </w:t>
      </w:r>
      <w:r w:rsidR="002F299D">
        <w:t>necessary</w:t>
      </w:r>
      <w:r>
        <w:t xml:space="preserve"> for </w:t>
      </w:r>
      <w:r w:rsidR="00081153">
        <w:t xml:space="preserve">the </w:t>
      </w:r>
      <w:r w:rsidR="00235963">
        <w:t>withdr</w:t>
      </w:r>
      <w:r w:rsidR="007C01F8">
        <w:t>awal of money</w:t>
      </w:r>
      <w:r w:rsidR="00235963">
        <w:t xml:space="preserve"> using an </w:t>
      </w:r>
      <w:r w:rsidR="00483823">
        <w:t>A</w:t>
      </w:r>
      <w:r w:rsidR="00235963">
        <w:t xml:space="preserve">utomated </w:t>
      </w:r>
      <w:r w:rsidR="00483823">
        <w:t>T</w:t>
      </w:r>
      <w:r w:rsidR="00235963">
        <w:t xml:space="preserve">eller </w:t>
      </w:r>
      <w:r w:rsidR="00483823">
        <w:t>M</w:t>
      </w:r>
      <w:r w:rsidR="00235963">
        <w:t>achine (ATM).</w:t>
      </w:r>
    </w:p>
    <w:p w14:paraId="1294F9E7" w14:textId="1ED72F7C" w:rsidR="006037A5" w:rsidRDefault="00B04169" w:rsidP="000C5624">
      <w:pPr>
        <w:ind w:left="720"/>
        <w:jc w:val="both"/>
      </w:pPr>
      <w:r>
        <w:t>All</w:t>
      </w:r>
      <w:r w:rsidR="002F299D">
        <w:t xml:space="preserve"> the</w:t>
      </w:r>
      <w:r>
        <w:t xml:space="preserve"> instructions must be strictly followed </w:t>
      </w:r>
      <w:r w:rsidR="00981B2A">
        <w:t>during</w:t>
      </w:r>
      <w:r>
        <w:t xml:space="preserve"> </w:t>
      </w:r>
      <w:r w:rsidR="007C68A2">
        <w:t>operation</w:t>
      </w:r>
      <w:r>
        <w:t>.</w:t>
      </w:r>
      <w:r w:rsidR="00981B2A">
        <w:t xml:space="preserve"> </w:t>
      </w:r>
      <w:r w:rsidR="003E715F">
        <w:t xml:space="preserve">Always keep the manual near </w:t>
      </w:r>
      <w:r w:rsidR="00ED7E57">
        <w:t>the ATM</w:t>
      </w:r>
      <w:r w:rsidR="00981B2A">
        <w:t>.</w:t>
      </w:r>
    </w:p>
    <w:p w14:paraId="6B84021A" w14:textId="77777777" w:rsidR="006037A5" w:rsidRPr="006037A5" w:rsidRDefault="006037A5" w:rsidP="006037A5"/>
    <w:p w14:paraId="509A32B9" w14:textId="77777777" w:rsidR="006037A5" w:rsidRPr="006037A5" w:rsidRDefault="006037A5" w:rsidP="006037A5"/>
    <w:p w14:paraId="404565CA" w14:textId="20A204F6" w:rsidR="00B04169" w:rsidRPr="006037A5" w:rsidRDefault="006037A5" w:rsidP="006037A5">
      <w:pPr>
        <w:tabs>
          <w:tab w:val="left" w:pos="2940"/>
        </w:tabs>
      </w:pPr>
      <w:r>
        <w:tab/>
      </w:r>
    </w:p>
    <w:p w14:paraId="7843C6C4" w14:textId="36EE2323" w:rsidR="0081095E" w:rsidRPr="00726629" w:rsidRDefault="00BB3222" w:rsidP="00726629">
      <w:pPr>
        <w:pStyle w:val="Heading1"/>
      </w:pPr>
      <w:bookmarkStart w:id="2" w:name="_Toc225872300"/>
      <w:r w:rsidRPr="00726629">
        <w:lastRenderedPageBreak/>
        <w:t xml:space="preserve">Design and </w:t>
      </w:r>
      <w:r w:rsidR="00582312">
        <w:t>F</w:t>
      </w:r>
      <w:r w:rsidRPr="00726629">
        <w:t>unction</w:t>
      </w:r>
      <w:bookmarkEnd w:id="2"/>
    </w:p>
    <w:p w14:paraId="5B2D41B7" w14:textId="6CA97D04" w:rsidR="00307619" w:rsidRPr="00C27A29" w:rsidRDefault="00582312" w:rsidP="00C27A29">
      <w:pPr>
        <w:pStyle w:val="Heading2"/>
      </w:pPr>
      <w:bookmarkStart w:id="3" w:name="_Toc225872301"/>
      <w:r>
        <w:t>Brief D</w:t>
      </w:r>
      <w:r w:rsidR="00307619" w:rsidRPr="00C27A29">
        <w:t>escription</w:t>
      </w:r>
      <w:bookmarkEnd w:id="3"/>
    </w:p>
    <w:p w14:paraId="723EF4B3" w14:textId="7AEA371D" w:rsidR="00307619" w:rsidRDefault="0004664D" w:rsidP="00C271FB">
      <w:pPr>
        <w:ind w:left="720"/>
      </w:pPr>
      <w:r>
        <w:t>An ATM</w:t>
      </w:r>
      <w:r w:rsidR="00307619">
        <w:t xml:space="preserve"> is </w:t>
      </w:r>
      <w:r>
        <w:t>used</w:t>
      </w:r>
      <w:r w:rsidR="00307619">
        <w:t xml:space="preserve"> for </w:t>
      </w:r>
      <w:r>
        <w:t xml:space="preserve">performing </w:t>
      </w:r>
      <w:r w:rsidR="00E17A99">
        <w:t xml:space="preserve">the following </w:t>
      </w:r>
      <w:r w:rsidR="007C68A2">
        <w:t xml:space="preserve">primary </w:t>
      </w:r>
      <w:r>
        <w:t xml:space="preserve">banking </w:t>
      </w:r>
      <w:r w:rsidR="00E17A99">
        <w:t>activities:</w:t>
      </w:r>
    </w:p>
    <w:p w14:paraId="6C8ED287" w14:textId="62249990" w:rsidR="00E17A99" w:rsidRDefault="004A73AF" w:rsidP="006640ED">
      <w:pPr>
        <w:pStyle w:val="ListParagraph"/>
        <w:numPr>
          <w:ilvl w:val="0"/>
          <w:numId w:val="13"/>
        </w:numPr>
        <w:spacing w:line="240" w:lineRule="auto"/>
        <w:ind w:left="1434" w:hanging="357"/>
      </w:pPr>
      <w:r>
        <w:t>Cash</w:t>
      </w:r>
      <w:r w:rsidR="00E17A99">
        <w:t xml:space="preserve"> withdrawal</w:t>
      </w:r>
    </w:p>
    <w:p w14:paraId="56057069" w14:textId="70D9E4E3" w:rsidR="00E17A99" w:rsidRDefault="00E17A99" w:rsidP="006640ED">
      <w:pPr>
        <w:pStyle w:val="ListParagraph"/>
        <w:numPr>
          <w:ilvl w:val="0"/>
          <w:numId w:val="13"/>
        </w:numPr>
        <w:spacing w:line="240" w:lineRule="auto"/>
        <w:ind w:left="1434" w:hanging="357"/>
      </w:pPr>
      <w:r>
        <w:t>Cash deposit</w:t>
      </w:r>
    </w:p>
    <w:p w14:paraId="722ED0DF" w14:textId="6237B848" w:rsidR="00E17A99" w:rsidRDefault="00E17A99" w:rsidP="006640ED">
      <w:pPr>
        <w:pStyle w:val="ListParagraph"/>
        <w:numPr>
          <w:ilvl w:val="0"/>
          <w:numId w:val="13"/>
        </w:numPr>
        <w:spacing w:line="240" w:lineRule="auto"/>
        <w:ind w:left="1434" w:hanging="357"/>
      </w:pPr>
      <w:r>
        <w:t>Money transfer</w:t>
      </w:r>
    </w:p>
    <w:p w14:paraId="743E7474" w14:textId="77777777" w:rsidR="00F66DD1" w:rsidRDefault="00F66DD1" w:rsidP="00C27A29">
      <w:pPr>
        <w:pStyle w:val="Heading2"/>
      </w:pPr>
      <w:bookmarkStart w:id="4" w:name="_Toc225872302"/>
      <w:r>
        <w:t>Design</w:t>
      </w:r>
      <w:bookmarkEnd w:id="4"/>
    </w:p>
    <w:p w14:paraId="1B06890B" w14:textId="77777777" w:rsidR="00DB6EB6" w:rsidRPr="00DB6EB6" w:rsidRDefault="00B16FC9" w:rsidP="00DB6EB6">
      <w:r>
        <w:rPr>
          <w:noProof/>
        </w:rPr>
        <w:pict w14:anchorId="2AAA296E"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Callout: Line 13" o:spid="_x0000_s1032" type="#_x0000_t47" style="position:absolute;margin-left:293.85pt;margin-top:10.9pt;width:90.6pt;height:40.8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" adj="-18024,55244,-1430,4765,215,7968,215,7968" fillcolor="white [3201]" strokecolor="#f79646 [3209]" strokeweight="2pt">
            <v:textbox style="mso-next-textbox:#Callout: Line 13">
              <w:txbxContent>
                <w:p w14:paraId="00A7F9A9" w14:textId="4F1876BF" w:rsidR="00DB6EB6" w:rsidRDefault="00235963" w:rsidP="00DB6EB6">
                  <w:pPr>
                    <w:jc w:val="center"/>
                  </w:pPr>
                  <w:r>
                    <w:t>Touch</w:t>
                  </w:r>
                  <w:r w:rsidR="00167D11">
                    <w:t>-</w:t>
                  </w:r>
                  <w:r>
                    <w:t>enabled screen</w:t>
                  </w:r>
                </w:p>
              </w:txbxContent>
            </v:textbox>
            <o:callout v:ext="edit" minusy="t"/>
          </v:shape>
        </w:pict>
      </w:r>
    </w:p>
    <w:p w14:paraId="64C42B0F" w14:textId="77777777" w:rsidR="00DB6EB6" w:rsidRDefault="00B16FC9" w:rsidP="00DB6EB6">
      <w:pPr>
        <w:jc w:val="center"/>
      </w:pPr>
      <w:r>
        <w:rPr>
          <w:noProof/>
          <w:lang w:val="en-IN" w:eastAsia="en-IN"/>
        </w:rPr>
        <w:pict w14:anchorId="5D0432A2">
          <v:shape id="_x0000_s1045" type="#_x0000_t47" style="position:absolute;left:0;text-align:left;margin-left:-2.35pt;margin-top:73.3pt;width:82.5pt;height:29.25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" adj="42297,13182,23171,6646,22202,-36222,22202,-36222" fillcolor="white [3201]" strokecolor="#f79646 [3209]" strokeweight="2pt">
            <v:textbox style="mso-next-textbox:#_x0000_s1045">
              <w:txbxContent>
                <w:p w14:paraId="6CFB5044" w14:textId="77777777" w:rsidR="00DD665F" w:rsidRDefault="00DD665F" w:rsidP="00DD665F">
                  <w:pPr>
                    <w:jc w:val="center"/>
                  </w:pPr>
                  <w:r>
                    <w:t>Buttons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  <w:lang w:val="en-IN" w:eastAsia="en-IN"/>
        </w:rPr>
        <w:pict w14:anchorId="05174A3F">
          <v:rect id="_x0000_s1044" style="position:absolute;left:0;text-align:left;margin-left:155.1pt;margin-top:85.3pt;width:7.15pt;height:10.9pt;z-index:251678720" fillcolor="black [3200]" strokecolor="#f2f2f2 [3041]" strokeweight="3pt">
            <v:shadow on="t" type="perspective" color="#7f7f7f [1601]" opacity=".5" offset="1pt" offset2="-1pt"/>
          </v:rect>
        </w:pict>
      </w:r>
      <w:r>
        <w:rPr>
          <w:noProof/>
          <w:lang w:val="en-IN" w:eastAsia="en-IN"/>
        </w:rPr>
        <w:pict w14:anchorId="6987FABF">
          <v:rect id="_x0000_s1043" style="position:absolute;left:0;text-align:left;margin-left:155.1pt;margin-top:62.4pt;width:7.15pt;height:10.9pt;z-index:251677696" fillcolor="black [3200]" strokecolor="#f2f2f2 [3041]" strokeweight="3pt">
            <v:shadow on="t" type="perspective" color="#7f7f7f [1601]" opacity=".5" offset="1pt" offset2="-1pt"/>
          </v:rect>
        </w:pict>
      </w:r>
      <w:r>
        <w:rPr>
          <w:noProof/>
          <w:lang w:val="en-IN" w:eastAsia="en-IN"/>
        </w:rPr>
        <w:pict w14:anchorId="20AB6381">
          <v:rect id="_x0000_s1042" style="position:absolute;left:0;text-align:left;margin-left:257.85pt;margin-top:77.5pt;width:7.15pt;height:10.9pt;z-index:251676672" fillcolor="black [3200]" strokecolor="#f2f2f2 [3041]" strokeweight="3pt">
            <v:shadow on="t" type="perspective" color="#7f7f7f [1601]" opacity=".5" offset="1pt" offset2="-1pt"/>
          </v:rect>
        </w:pict>
      </w:r>
      <w:r>
        <w:rPr>
          <w:noProof/>
          <w:lang w:val="en-IN" w:eastAsia="en-IN"/>
        </w:rPr>
        <w:pict w14:anchorId="6A1517D7">
          <v:rect id="_x0000_s1041" style="position:absolute;left:0;text-align:left;margin-left:257.85pt;margin-top:57.45pt;width:7.15pt;height:10.9pt;z-index:251675648" fillcolor="black [3200]" strokecolor="#f2f2f2 [3041]" strokeweight="3pt">
            <v:shadow on="t" type="perspective" color="#7f7f7f [1601]" opacity=".5" offset="1pt" offset2="-1pt"/>
          </v:rect>
        </w:pict>
      </w:r>
      <w:r>
        <w:rPr>
          <w:noProof/>
        </w:rPr>
        <w:pict w14:anchorId="464073FD">
          <v:shape id="Callout: Line 15" o:spid="_x0000_s1031" type="#_x0000_t47" style="position:absolute;left:0;text-align:left;margin-left:352.35pt;margin-top:162.65pt;width:82.5pt;height:41.3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" adj="-28905,-13833,-1571,4707,-943,-3269,-943,-3269" fillcolor="white [3201]" strokecolor="#f79646 [3209]" strokeweight="2pt">
            <v:textbox style="mso-next-textbox:#Callout: Line 15">
              <w:txbxContent>
                <w:p w14:paraId="2C52164E" w14:textId="25C1E80B" w:rsidR="00DB6EB6" w:rsidRDefault="00CF10BA" w:rsidP="00DB6EB6">
                  <w:pPr>
                    <w:jc w:val="center"/>
                  </w:pPr>
                  <w:r>
                    <w:t>Transaction</w:t>
                  </w:r>
                  <w:r w:rsidR="004F3F0F">
                    <w:t xml:space="preserve"> receipt outlet</w:t>
                  </w:r>
                </w:p>
              </w:txbxContent>
            </v:textbox>
          </v:shape>
        </w:pict>
      </w:r>
      <w:r>
        <w:rPr>
          <w:noProof/>
        </w:rPr>
        <w:pict w14:anchorId="31AE856E">
          <v:shape id="Callout: Line 14" o:spid="_x0000_s1030" type="#_x0000_t47" style="position:absolute;left:0;text-align:left;margin-left:335.1pt;margin-top:88.4pt;width:103.95pt;height:28.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" adj="-19439,26299,-1247,6821,-748,-4737,-748,-4737" fillcolor="white [3201]" strokecolor="#f79646 [3209]" strokeweight="2pt">
            <v:textbox style="mso-next-textbox:#Callout: Line 14">
              <w:txbxContent>
                <w:p w14:paraId="68BD9FCF" w14:textId="77777777" w:rsidR="00DB6EB6" w:rsidRDefault="00235963" w:rsidP="00DB6EB6">
                  <w:pPr>
                    <w:jc w:val="center"/>
                  </w:pPr>
                  <w:r>
                    <w:t>Card insertion</w:t>
                  </w:r>
                  <w:r w:rsidR="004F3F0F">
                    <w:t xml:space="preserve"> slot</w:t>
                  </w:r>
                </w:p>
              </w:txbxContent>
            </v:textbox>
            <o:callout v:ext="edit" minusy="t"/>
          </v:shape>
        </w:pict>
      </w:r>
      <w:r>
        <w:rPr>
          <w:noProof/>
          <w:lang w:val="en-IN" w:eastAsia="en-IN"/>
        </w:rPr>
        <w:pict w14:anchorId="0F41A29B">
          <v:shape id="_x0000_s1040" type="#_x0000_t47" style="position:absolute;left:0;text-align:left;margin-left:-2.35pt;margin-top:180.75pt;width:82.5pt;height:29.25pt;z-index:2516746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" adj="52429,111,23171,6646,22202,-36222,22202,-36222" fillcolor="white [3201]" strokecolor="#f79646 [3209]" strokeweight="2pt">
            <v:textbox style="mso-next-textbox:#_x0000_s1040">
              <w:txbxContent>
                <w:p w14:paraId="5B9371D3" w14:textId="7FAB4468" w:rsidR="00235963" w:rsidRDefault="00CF10BA" w:rsidP="00235963">
                  <w:pPr>
                    <w:jc w:val="center"/>
                  </w:pPr>
                  <w:r>
                    <w:t>Cash</w:t>
                  </w:r>
                  <w:r w:rsidR="00EF25E0">
                    <w:t xml:space="preserve"> </w:t>
                  </w:r>
                  <w:r w:rsidR="00235963">
                    <w:t>outlet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 w14:anchorId="6407DF63">
          <v:shape id="Callout: Line 18" o:spid="_x0000_s1029" type="#_x0000_t47" style="position:absolute;left:0;text-align:left;margin-left:-2.35pt;margin-top:122.2pt;width:82.5pt;height:29.25pt;z-index:2516736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" adj="55283,5686,23171,6646,22202,-36222,22202,-36222" fillcolor="white [3201]" strokecolor="#f79646 [3209]" strokeweight="2pt">
            <v:textbox style="mso-next-textbox:#Callout: Line 18">
              <w:txbxContent>
                <w:p w14:paraId="2907EDBE" w14:textId="12F038C9" w:rsidR="009D0EED" w:rsidRDefault="00EF25E0" w:rsidP="009D0EED">
                  <w:pPr>
                    <w:jc w:val="center"/>
                  </w:pPr>
                  <w:r>
                    <w:t>Keypad</w:t>
                  </w:r>
                </w:p>
              </w:txbxContent>
            </v:textbox>
            <o:callout v:ext="edit" minusx="t"/>
          </v:shape>
        </w:pict>
      </w:r>
      <w:r w:rsidR="00235963">
        <w:rPr>
          <w:noProof/>
          <w:lang w:val="en-IN" w:eastAsia="en-IN"/>
        </w:rPr>
        <w:drawing>
          <wp:inline distT="0" distB="0" distL="0" distR="0" wp14:anchorId="1D11B2F5" wp14:editId="4B0B1A40">
            <wp:extent cx="2601477" cy="3467835"/>
            <wp:effectExtent l="19050" t="0" r="8373" b="0"/>
            <wp:docPr id="1" name="Picture 1" descr="C:\Users\User3\Desktop\500_F_183196181_KSf1r4BOw4rQeLmFhkQi5IU5EOgHjIU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3\Desktop\500_F_183196181_KSf1r4BOw4rQeLmFhkQi5IU5EOgHjIUu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477" cy="346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4C3E7" w14:textId="112ECC41" w:rsidR="007F0B22" w:rsidRPr="000B2960" w:rsidRDefault="002C6632" w:rsidP="00BA15DB">
      <w:pPr>
        <w:pStyle w:val="Caption"/>
      </w:pPr>
      <w:r>
        <w:t xml:space="preserve"> Primary parts of ATM</w:t>
      </w:r>
    </w:p>
    <w:p w14:paraId="35CC4C83" w14:textId="24FBEDB5" w:rsidR="00DB6EB6" w:rsidRPr="006171A1" w:rsidRDefault="0035655B" w:rsidP="00C271FB">
      <w:pPr>
        <w:ind w:left="720"/>
        <w:rPr>
          <w:b/>
        </w:rPr>
      </w:pPr>
      <w:r w:rsidRPr="006171A1">
        <w:rPr>
          <w:b/>
        </w:rPr>
        <w:t>A</w:t>
      </w:r>
      <w:r w:rsidR="00AA1633" w:rsidRPr="006171A1">
        <w:rPr>
          <w:b/>
        </w:rPr>
        <w:t xml:space="preserve">n ATM has the following </w:t>
      </w:r>
      <w:r w:rsidR="00A66AE8" w:rsidRPr="006171A1">
        <w:rPr>
          <w:b/>
        </w:rPr>
        <w:t>primary</w:t>
      </w:r>
      <w:r w:rsidR="00DB6EB6" w:rsidRPr="006171A1">
        <w:rPr>
          <w:b/>
        </w:rPr>
        <w:t xml:space="preserve"> parts:</w:t>
      </w:r>
    </w:p>
    <w:p w14:paraId="799FFE06" w14:textId="019F2FF5" w:rsidR="00DB6EB6" w:rsidRDefault="00D4762A" w:rsidP="006171A1">
      <w:pPr>
        <w:pStyle w:val="ListParagraph"/>
        <w:ind w:left="1134"/>
      </w:pPr>
      <w:r>
        <w:t>Touch-</w:t>
      </w:r>
      <w:r w:rsidR="00A66AE8" w:rsidRPr="007C68A2">
        <w:t>enabled</w:t>
      </w:r>
      <w:r w:rsidR="00A66AE8">
        <w:t xml:space="preserve"> screen</w:t>
      </w:r>
    </w:p>
    <w:p w14:paraId="09E1347A" w14:textId="77777777" w:rsidR="00DB6EB6" w:rsidRDefault="00A66AE8" w:rsidP="006171A1">
      <w:pPr>
        <w:pStyle w:val="ListParagraph"/>
        <w:ind w:left="1134"/>
      </w:pPr>
      <w:r>
        <w:t>Card insertion slot</w:t>
      </w:r>
    </w:p>
    <w:p w14:paraId="1FA6EF62" w14:textId="6A87ADFF" w:rsidR="00DB6EB6" w:rsidRDefault="00CF10BA" w:rsidP="006171A1">
      <w:pPr>
        <w:pStyle w:val="ListParagraph"/>
        <w:ind w:left="1134"/>
      </w:pPr>
      <w:r>
        <w:t>T</w:t>
      </w:r>
      <w:r w:rsidR="00733C95">
        <w:t>ransaction</w:t>
      </w:r>
      <w:r w:rsidR="00A66AE8">
        <w:t xml:space="preserve"> receipt outlet</w:t>
      </w:r>
    </w:p>
    <w:p w14:paraId="623A4BE1" w14:textId="2A1D500C" w:rsidR="00A66AE8" w:rsidRDefault="00FD3AD5" w:rsidP="006171A1">
      <w:pPr>
        <w:pStyle w:val="ListParagraph"/>
        <w:ind w:left="1134"/>
      </w:pPr>
      <w:r>
        <w:t>Cash</w:t>
      </w:r>
      <w:r w:rsidR="00A66AE8">
        <w:t xml:space="preserve"> outlet</w:t>
      </w:r>
    </w:p>
    <w:p w14:paraId="717DE94D" w14:textId="77777777" w:rsidR="00A66AE8" w:rsidRDefault="00FB4961" w:rsidP="006171A1">
      <w:pPr>
        <w:pStyle w:val="ListParagraph"/>
        <w:ind w:left="1134"/>
      </w:pPr>
      <w:r>
        <w:t>Key</w:t>
      </w:r>
      <w:r w:rsidR="00A66AE8">
        <w:t>pad</w:t>
      </w:r>
    </w:p>
    <w:p w14:paraId="7DCB14FE" w14:textId="363BCE9B" w:rsidR="00DB6EB6" w:rsidRDefault="004A17AA" w:rsidP="006171A1">
      <w:pPr>
        <w:pStyle w:val="ListParagraph"/>
        <w:ind w:left="1134"/>
      </w:pPr>
      <w:r>
        <w:t>Buttons</w:t>
      </w:r>
    </w:p>
    <w:p w14:paraId="72F15167" w14:textId="5DAF746D" w:rsidR="00DB6EB6" w:rsidRDefault="00D4762A" w:rsidP="00DB6EB6">
      <w:pPr>
        <w:pStyle w:val="Heading3"/>
      </w:pPr>
      <w:bookmarkStart w:id="5" w:name="_Toc225872303"/>
      <w:r>
        <w:t>Touch-</w:t>
      </w:r>
      <w:r w:rsidR="00754B2A">
        <w:t>E</w:t>
      </w:r>
      <w:r w:rsidR="001933DE">
        <w:t xml:space="preserve">nabled </w:t>
      </w:r>
      <w:r w:rsidR="00CA6712">
        <w:t>S</w:t>
      </w:r>
      <w:r w:rsidR="001933DE">
        <w:t>creen</w:t>
      </w:r>
      <w:bookmarkEnd w:id="5"/>
    </w:p>
    <w:p w14:paraId="2ECCC372" w14:textId="1855D74F" w:rsidR="00284D2F" w:rsidRDefault="001933DE" w:rsidP="00C271FB">
      <w:pPr>
        <w:ind w:left="720"/>
      </w:pPr>
      <w:r>
        <w:t xml:space="preserve">The </w:t>
      </w:r>
      <w:r w:rsidR="007A1DA8">
        <w:t>touch</w:t>
      </w:r>
      <w:r w:rsidR="00A51FAB">
        <w:t>-</w:t>
      </w:r>
      <w:r w:rsidR="007A1DA8">
        <w:t>enabled screen</w:t>
      </w:r>
      <w:r w:rsidR="00EF5783" w:rsidRPr="00EF5783">
        <w:t xml:space="preserve"> </w:t>
      </w:r>
      <w:r w:rsidR="00B322D3">
        <w:t>displays</w:t>
      </w:r>
      <w:r w:rsidR="00EF5783">
        <w:t xml:space="preserve"> graphical instructions and</w:t>
      </w:r>
      <w:r w:rsidR="00B322D3">
        <w:t xml:space="preserve"> </w:t>
      </w:r>
      <w:r w:rsidR="00EF5783">
        <w:t>options</w:t>
      </w:r>
      <w:r w:rsidR="00CA1207">
        <w:t xml:space="preserve">. </w:t>
      </w:r>
      <w:r w:rsidR="00B322D3">
        <w:t>To select an option</w:t>
      </w:r>
      <w:r w:rsidR="006466FC">
        <w:t>,</w:t>
      </w:r>
      <w:r w:rsidR="00B322D3">
        <w:t xml:space="preserve"> t</w:t>
      </w:r>
      <w:r w:rsidR="00CA1207">
        <w:t>he user can tap</w:t>
      </w:r>
      <w:r w:rsidR="00EF5783">
        <w:t xml:space="preserve"> </w:t>
      </w:r>
      <w:r w:rsidR="006466FC">
        <w:t xml:space="preserve">the </w:t>
      </w:r>
      <w:r w:rsidR="00B322D3">
        <w:t>option displayed on the screen</w:t>
      </w:r>
      <w:r w:rsidR="00CA1207">
        <w:t xml:space="preserve">. </w:t>
      </w:r>
    </w:p>
    <w:p w14:paraId="0F6489C3" w14:textId="77777777" w:rsidR="00284D2F" w:rsidRDefault="00284D2F">
      <w:pPr>
        <w:keepNext w:val="0"/>
        <w:spacing w:after="200"/>
      </w:pPr>
      <w:r>
        <w:br w:type="page"/>
      </w:r>
    </w:p>
    <w:p w14:paraId="0072BCF7" w14:textId="6AF36CDD" w:rsidR="00DB6EB6" w:rsidRDefault="00780DBA" w:rsidP="00DB6EB6">
      <w:pPr>
        <w:pStyle w:val="Heading3"/>
      </w:pPr>
      <w:bookmarkStart w:id="6" w:name="_Toc225872304"/>
      <w:r>
        <w:lastRenderedPageBreak/>
        <w:t xml:space="preserve">Card </w:t>
      </w:r>
      <w:r w:rsidR="00CA6712">
        <w:t>I</w:t>
      </w:r>
      <w:r>
        <w:t xml:space="preserve">nsertion </w:t>
      </w:r>
      <w:r w:rsidR="00CA6712">
        <w:t>S</w:t>
      </w:r>
      <w:r>
        <w:t>lot</w:t>
      </w:r>
      <w:bookmarkEnd w:id="6"/>
    </w:p>
    <w:p w14:paraId="4CC80D52" w14:textId="14B1FE08" w:rsidR="00DB6EB6" w:rsidRDefault="00780DBA" w:rsidP="00C271FB">
      <w:pPr>
        <w:ind w:left="720"/>
      </w:pPr>
      <w:r>
        <w:t>The card insertion slot allows the user to insert the</w:t>
      </w:r>
      <w:r w:rsidR="008108BB">
        <w:t xml:space="preserve"> ATM</w:t>
      </w:r>
      <w:r>
        <w:t xml:space="preserve"> card provided </w:t>
      </w:r>
      <w:r w:rsidR="008108BB">
        <w:t>by the bank</w:t>
      </w:r>
      <w:r>
        <w:t>.</w:t>
      </w:r>
    </w:p>
    <w:p w14:paraId="31B3E878" w14:textId="4BAB0C17" w:rsidR="00A52F7C" w:rsidRDefault="00733C95" w:rsidP="00A52F7C">
      <w:pPr>
        <w:pStyle w:val="Heading3"/>
      </w:pPr>
      <w:bookmarkStart w:id="7" w:name="_Toc225872305"/>
      <w:r>
        <w:t>Transaction</w:t>
      </w:r>
      <w:r w:rsidR="00CA6712">
        <w:t xml:space="preserve"> Receipt O</w:t>
      </w:r>
      <w:r w:rsidR="007C49B2">
        <w:t>utlet</w:t>
      </w:r>
      <w:bookmarkEnd w:id="7"/>
    </w:p>
    <w:p w14:paraId="5DEA1530" w14:textId="6E7AAD22" w:rsidR="00EF26D5" w:rsidRDefault="007C49B2" w:rsidP="007C49B2">
      <w:pPr>
        <w:ind w:left="709"/>
      </w:pPr>
      <w:r>
        <w:t xml:space="preserve">The </w:t>
      </w:r>
      <w:r w:rsidR="00733C95">
        <w:t>transaction</w:t>
      </w:r>
      <w:r>
        <w:t xml:space="preserve"> receipt outlet provides </w:t>
      </w:r>
      <w:r w:rsidR="00FD3AD5">
        <w:t xml:space="preserve">a </w:t>
      </w:r>
      <w:r>
        <w:t>receipt</w:t>
      </w:r>
      <w:r w:rsidR="00667F01">
        <w:t xml:space="preserve"> containing all the transaction-</w:t>
      </w:r>
      <w:r>
        <w:t>related information.</w:t>
      </w:r>
    </w:p>
    <w:p w14:paraId="783BCB38" w14:textId="4AB3808E" w:rsidR="00D06947" w:rsidRDefault="00FD3AD5" w:rsidP="00D06947">
      <w:pPr>
        <w:pStyle w:val="Heading3"/>
      </w:pPr>
      <w:bookmarkStart w:id="8" w:name="_Toc225872306"/>
      <w:r>
        <w:t>Cash</w:t>
      </w:r>
      <w:r w:rsidR="00CA6712">
        <w:t xml:space="preserve"> O</w:t>
      </w:r>
      <w:r w:rsidR="00AD3AFB">
        <w:t>utlet</w:t>
      </w:r>
      <w:bookmarkEnd w:id="8"/>
    </w:p>
    <w:p w14:paraId="28F01C0E" w14:textId="17A1965A" w:rsidR="00D06947" w:rsidRDefault="00AD3AFB" w:rsidP="00AD3AFB">
      <w:pPr>
        <w:ind w:left="709"/>
      </w:pPr>
      <w:r>
        <w:t xml:space="preserve">The </w:t>
      </w:r>
      <w:r w:rsidR="00FD3AD5">
        <w:t>cash</w:t>
      </w:r>
      <w:r>
        <w:t xml:space="preserve"> outlet provides the </w:t>
      </w:r>
      <w:r w:rsidR="00FD3AD5">
        <w:t>cash</w:t>
      </w:r>
      <w:r>
        <w:t xml:space="preserve"> requested by the user.</w:t>
      </w:r>
    </w:p>
    <w:p w14:paraId="1E71108B" w14:textId="765F9A3E" w:rsidR="00DD665F" w:rsidRDefault="00FB4961" w:rsidP="00FD2916">
      <w:pPr>
        <w:pStyle w:val="Heading3"/>
      </w:pPr>
      <w:bookmarkStart w:id="9" w:name="_Toc225872307"/>
      <w:r>
        <w:t>Key</w:t>
      </w:r>
      <w:r w:rsidR="00DD665F">
        <w:t>pad</w:t>
      </w:r>
      <w:bookmarkEnd w:id="9"/>
    </w:p>
    <w:p w14:paraId="72945499" w14:textId="7566968F" w:rsidR="00FD2916" w:rsidRDefault="00FD2916" w:rsidP="005E7BE6">
      <w:pPr>
        <w:ind w:left="709"/>
        <w:rPr>
          <w:b/>
        </w:rPr>
      </w:pPr>
      <w:r>
        <w:t xml:space="preserve">The keypad contains number keys and various editing keys </w:t>
      </w:r>
      <w:r w:rsidR="00637BBC">
        <w:t>such as</w:t>
      </w:r>
      <w:r>
        <w:t xml:space="preserve"> </w:t>
      </w:r>
      <w:r>
        <w:rPr>
          <w:b/>
        </w:rPr>
        <w:t>C</w:t>
      </w:r>
      <w:r w:rsidRPr="00FD2916">
        <w:rPr>
          <w:b/>
        </w:rPr>
        <w:t>orrection</w:t>
      </w:r>
      <w:r w:rsidRPr="003E4338">
        <w:rPr>
          <w:bCs/>
        </w:rPr>
        <w:t>,</w:t>
      </w:r>
      <w:r>
        <w:rPr>
          <w:b/>
        </w:rPr>
        <w:t xml:space="preserve"> Cancel</w:t>
      </w:r>
      <w:r w:rsidRPr="003E4338">
        <w:rPr>
          <w:bCs/>
        </w:rPr>
        <w:t>,</w:t>
      </w:r>
      <w:r>
        <w:rPr>
          <w:b/>
        </w:rPr>
        <w:t xml:space="preserve"> </w:t>
      </w:r>
      <w:r w:rsidRPr="003E4338">
        <w:rPr>
          <w:bCs/>
        </w:rPr>
        <w:t>and</w:t>
      </w:r>
      <w:r w:rsidR="00032BFE">
        <w:rPr>
          <w:b/>
        </w:rPr>
        <w:t xml:space="preserve"> Enter</w:t>
      </w:r>
      <w:r w:rsidRPr="003E4338">
        <w:rPr>
          <w:bCs/>
        </w:rPr>
        <w:t>.</w:t>
      </w:r>
    </w:p>
    <w:p w14:paraId="3F7E62F3" w14:textId="4CAD2952" w:rsidR="00032BFE" w:rsidRDefault="00032BFE" w:rsidP="00032BFE">
      <w:pPr>
        <w:pStyle w:val="Heading3"/>
      </w:pPr>
      <w:bookmarkStart w:id="10" w:name="_Toc225872308"/>
      <w:r>
        <w:t>Buttons</w:t>
      </w:r>
      <w:bookmarkEnd w:id="10"/>
    </w:p>
    <w:p w14:paraId="6EA6D75F" w14:textId="6A65873D" w:rsidR="00032BFE" w:rsidRPr="00032BFE" w:rsidRDefault="00BD6301" w:rsidP="00C54A16">
      <w:pPr>
        <w:ind w:left="709"/>
      </w:pPr>
      <w:r>
        <w:t xml:space="preserve">To </w:t>
      </w:r>
      <w:r w:rsidR="00DD546F">
        <w:t>select</w:t>
      </w:r>
      <w:r>
        <w:t xml:space="preserve"> an option, the u</w:t>
      </w:r>
      <w:r w:rsidR="003E715F">
        <w:t>ser can press the button near</w:t>
      </w:r>
      <w:r>
        <w:t xml:space="preserve"> the </w:t>
      </w:r>
      <w:r w:rsidR="00DD546F">
        <w:t>option</w:t>
      </w:r>
      <w:r>
        <w:t xml:space="preserve"> displayed on the screen.</w:t>
      </w:r>
    </w:p>
    <w:p w14:paraId="7275DE44" w14:textId="55ACAE46" w:rsidR="00A52F7C" w:rsidRDefault="00EF26D5" w:rsidP="00C271FB">
      <w:r>
        <w:br w:type="page"/>
      </w:r>
    </w:p>
    <w:p w14:paraId="2EDCCFF0" w14:textId="1D4C6D9A" w:rsidR="00C271FB" w:rsidRDefault="00C271FB" w:rsidP="00726629">
      <w:pPr>
        <w:pStyle w:val="Heading1"/>
      </w:pPr>
      <w:bookmarkStart w:id="11" w:name="_Toc225872309"/>
      <w:r>
        <w:lastRenderedPageBreak/>
        <w:t xml:space="preserve">Operating </w:t>
      </w:r>
      <w:r w:rsidR="000C33F3">
        <w:t>P</w:t>
      </w:r>
      <w:r>
        <w:t>rocedure</w:t>
      </w:r>
      <w:bookmarkEnd w:id="11"/>
    </w:p>
    <w:p w14:paraId="00CA785E" w14:textId="77777777" w:rsidR="000C5624" w:rsidRPr="000C5624" w:rsidRDefault="000C5624" w:rsidP="000C5624"/>
    <w:tbl>
      <w:tblPr>
        <w:tblStyle w:val="TableGrid"/>
        <w:tblW w:w="8789" w:type="dxa"/>
        <w:tblInd w:w="7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8363"/>
      </w:tblGrid>
      <w:tr w:rsidR="00EA36E6" w14:paraId="6C417D44" w14:textId="77777777" w:rsidTr="00DE768C">
        <w:tc>
          <w:tcPr>
            <w:tcW w:w="426" w:type="dxa"/>
            <w:shd w:val="clear" w:color="auto" w:fill="F9E133"/>
            <w:tcMar>
              <w:left w:w="57" w:type="dxa"/>
              <w:bottom w:w="57" w:type="dxa"/>
            </w:tcMar>
            <w:vAlign w:val="center"/>
          </w:tcPr>
          <w:p w14:paraId="7B6BD8F0" w14:textId="77777777" w:rsidR="00EA36E6" w:rsidRDefault="00EA36E6" w:rsidP="005E7287">
            <w:pPr>
              <w:pStyle w:val="Sicherheitshinweis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3FADA67" wp14:editId="49994A07">
                  <wp:extent cx="205398" cy="180000"/>
                  <wp:effectExtent l="0" t="0" r="4445" b="0"/>
                  <wp:docPr id="16" name="Grafik 16" descr="C:\Users\cinardo-christian\Downloads\w001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cinardo-christian\Downloads\w001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98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shd w:val="clear" w:color="auto" w:fill="F9E133"/>
            <w:tcMar>
              <w:left w:w="57" w:type="dxa"/>
              <w:bottom w:w="57" w:type="dxa"/>
            </w:tcMar>
            <w:vAlign w:val="center"/>
          </w:tcPr>
          <w:p w14:paraId="736E5F0D" w14:textId="043267EA" w:rsidR="00EA36E6" w:rsidRPr="0017231F" w:rsidRDefault="00DE768C" w:rsidP="005E7287">
            <w:pPr>
              <w:pStyle w:val="Sicherheitshinweis"/>
              <w:rPr>
                <w:color w:val="FFFF00"/>
              </w:rPr>
            </w:pPr>
            <w:r>
              <w:rPr>
                <w:color w:val="000000" w:themeColor="text1"/>
              </w:rPr>
              <w:t>CAUTION</w:t>
            </w:r>
            <w:r w:rsidR="00B20400">
              <w:rPr>
                <w:color w:val="000000" w:themeColor="text1"/>
              </w:rPr>
              <w:t>!</w:t>
            </w:r>
          </w:p>
        </w:tc>
      </w:tr>
      <w:tr w:rsidR="00EA36E6" w14:paraId="7D14862F" w14:textId="77777777" w:rsidTr="005E7287">
        <w:tc>
          <w:tcPr>
            <w:tcW w:w="8789" w:type="dxa"/>
            <w:gridSpan w:val="2"/>
            <w:shd w:val="clear" w:color="auto" w:fill="F2F2F2" w:themeFill="background1" w:themeFillShade="F2"/>
            <w:tcMar>
              <w:left w:w="57" w:type="dxa"/>
              <w:bottom w:w="57" w:type="dxa"/>
            </w:tcMar>
          </w:tcPr>
          <w:p w14:paraId="276F8A2C" w14:textId="77777777" w:rsidR="00EA36E6" w:rsidRPr="00E96461" w:rsidRDefault="00EA36E6" w:rsidP="005E7287">
            <w:pPr>
              <w:pStyle w:val="Tabelle"/>
              <w:rPr>
                <w:b/>
                <w:bCs w:val="0"/>
              </w:rPr>
            </w:pPr>
            <w:r>
              <w:rPr>
                <w:b/>
                <w:bCs w:val="0"/>
              </w:rPr>
              <w:t>Risk of</w:t>
            </w:r>
            <w:r w:rsidR="00FB4961">
              <w:rPr>
                <w:b/>
                <w:bCs w:val="0"/>
              </w:rPr>
              <w:t xml:space="preserve"> fraudulent case</w:t>
            </w:r>
            <w:r>
              <w:rPr>
                <w:b/>
                <w:bCs w:val="0"/>
              </w:rPr>
              <w:t>!</w:t>
            </w:r>
          </w:p>
        </w:tc>
      </w:tr>
      <w:tr w:rsidR="00EA36E6" w14:paraId="3F7D1C71" w14:textId="77777777" w:rsidTr="005E7287">
        <w:tc>
          <w:tcPr>
            <w:tcW w:w="8789" w:type="dxa"/>
            <w:gridSpan w:val="2"/>
            <w:shd w:val="clear" w:color="auto" w:fill="F2F2F2" w:themeFill="background1" w:themeFillShade="F2"/>
            <w:tcMar>
              <w:left w:w="57" w:type="dxa"/>
              <w:bottom w:w="57" w:type="dxa"/>
            </w:tcMar>
          </w:tcPr>
          <w:p w14:paraId="176CAEDD" w14:textId="393AC66A" w:rsidR="00EA36E6" w:rsidRDefault="00EA36E6" w:rsidP="005E7287">
            <w:pPr>
              <w:pStyle w:val="Tabelle"/>
              <w:rPr>
                <w:b/>
                <w:bCs w:val="0"/>
              </w:rPr>
            </w:pPr>
            <w:r w:rsidRPr="00010D38">
              <w:rPr>
                <w:color w:val="808080" w:themeColor="background1" w:themeShade="80"/>
              </w:rPr>
              <w:t>►</w:t>
            </w:r>
            <w:r w:rsidR="003E715F">
              <w:rPr>
                <w:color w:val="808080" w:themeColor="background1" w:themeShade="80"/>
              </w:rPr>
              <w:t xml:space="preserve"> Ensure</w:t>
            </w:r>
            <w:r w:rsidR="00FB4961">
              <w:rPr>
                <w:color w:val="808080" w:themeColor="background1" w:themeShade="80"/>
              </w:rPr>
              <w:t xml:space="preserve"> </w:t>
            </w:r>
            <w:r w:rsidR="002A2F78">
              <w:rPr>
                <w:color w:val="808080" w:themeColor="background1" w:themeShade="80"/>
              </w:rPr>
              <w:t xml:space="preserve">that </w:t>
            </w:r>
            <w:r w:rsidR="00FB4961">
              <w:rPr>
                <w:color w:val="808080" w:themeColor="background1" w:themeShade="80"/>
              </w:rPr>
              <w:t xml:space="preserve">no suspicious device is attached </w:t>
            </w:r>
            <w:r w:rsidR="00A52A54">
              <w:rPr>
                <w:color w:val="808080" w:themeColor="background1" w:themeShade="80"/>
              </w:rPr>
              <w:t>to</w:t>
            </w:r>
            <w:r w:rsidR="00FB4961">
              <w:rPr>
                <w:color w:val="808080" w:themeColor="background1" w:themeShade="80"/>
              </w:rPr>
              <w:t xml:space="preserve"> the ATM.</w:t>
            </w:r>
          </w:p>
        </w:tc>
      </w:tr>
      <w:tr w:rsidR="00FB4961" w14:paraId="7B21C5CD" w14:textId="77777777" w:rsidTr="005E7287">
        <w:tc>
          <w:tcPr>
            <w:tcW w:w="8789" w:type="dxa"/>
            <w:gridSpan w:val="2"/>
            <w:shd w:val="clear" w:color="auto" w:fill="F2F2F2" w:themeFill="background1" w:themeFillShade="F2"/>
            <w:tcMar>
              <w:left w:w="57" w:type="dxa"/>
              <w:bottom w:w="57" w:type="dxa"/>
            </w:tcMar>
          </w:tcPr>
          <w:p w14:paraId="3DB8F1D1" w14:textId="498E8307" w:rsidR="00FB4961" w:rsidRPr="00010D38" w:rsidRDefault="00FB4961" w:rsidP="006037A5">
            <w:pPr>
              <w:pStyle w:val="Tabelle"/>
              <w:rPr>
                <w:color w:val="808080" w:themeColor="background1" w:themeShade="80"/>
              </w:rPr>
            </w:pPr>
            <w:r w:rsidRPr="00010D38">
              <w:rPr>
                <w:color w:val="808080" w:themeColor="background1" w:themeShade="80"/>
              </w:rPr>
              <w:t>►</w:t>
            </w:r>
            <w:r w:rsidR="006037A5">
              <w:rPr>
                <w:color w:val="808080" w:themeColor="background1" w:themeShade="80"/>
              </w:rPr>
              <w:t xml:space="preserve"> </w:t>
            </w:r>
            <w:r w:rsidR="003E715F">
              <w:rPr>
                <w:color w:val="808080" w:themeColor="background1" w:themeShade="80"/>
              </w:rPr>
              <w:t>Ensure to</w:t>
            </w:r>
            <w:r w:rsidR="00A52A54">
              <w:rPr>
                <w:color w:val="808080" w:themeColor="background1" w:themeShade="80"/>
              </w:rPr>
              <w:t xml:space="preserve"> </w:t>
            </w:r>
            <w:r w:rsidR="006037A5">
              <w:rPr>
                <w:color w:val="808080" w:themeColor="background1" w:themeShade="80"/>
              </w:rPr>
              <w:t>cover</w:t>
            </w:r>
            <w:r>
              <w:rPr>
                <w:color w:val="808080" w:themeColor="background1" w:themeShade="80"/>
              </w:rPr>
              <w:t xml:space="preserve"> the keypad</w:t>
            </w:r>
            <w:r w:rsidR="003E715F">
              <w:rPr>
                <w:color w:val="808080" w:themeColor="background1" w:themeShade="80"/>
              </w:rPr>
              <w:t xml:space="preserve"> </w:t>
            </w:r>
            <w:r w:rsidR="006037A5">
              <w:rPr>
                <w:color w:val="808080" w:themeColor="background1" w:themeShade="80"/>
              </w:rPr>
              <w:t xml:space="preserve">with your other hand </w:t>
            </w:r>
            <w:r w:rsidR="003E715F">
              <w:rPr>
                <w:color w:val="808080" w:themeColor="background1" w:themeShade="80"/>
              </w:rPr>
              <w:t xml:space="preserve">while entering the 4-digit </w:t>
            </w:r>
            <w:r w:rsidR="006037A5">
              <w:rPr>
                <w:color w:val="808080" w:themeColor="background1" w:themeShade="80"/>
              </w:rPr>
              <w:t>PIN</w:t>
            </w:r>
            <w:r>
              <w:rPr>
                <w:color w:val="808080" w:themeColor="background1" w:themeShade="80"/>
              </w:rPr>
              <w:t>.</w:t>
            </w:r>
          </w:p>
        </w:tc>
      </w:tr>
    </w:tbl>
    <w:p w14:paraId="2262CD06" w14:textId="1005FC38" w:rsidR="000E53FF" w:rsidRDefault="000E53FF" w:rsidP="00243E25">
      <w:pPr>
        <w:pStyle w:val="Heading2"/>
      </w:pPr>
      <w:bookmarkStart w:id="12" w:name="_Toc225872310"/>
      <w:r>
        <w:t>Prerequisites</w:t>
      </w:r>
      <w:bookmarkEnd w:id="12"/>
    </w:p>
    <w:p w14:paraId="0DE4CCEC" w14:textId="3FC9967D" w:rsidR="000E53FF" w:rsidRDefault="00971147" w:rsidP="000E53FF">
      <w:pPr>
        <w:ind w:firstLine="720"/>
      </w:pPr>
      <w:r>
        <w:t>Keep the ATM card ready</w:t>
      </w:r>
      <w:r w:rsidR="000E53FF">
        <w:t>.</w:t>
      </w:r>
    </w:p>
    <w:p w14:paraId="50393C5A" w14:textId="4D7DF828" w:rsidR="000E53FF" w:rsidRPr="000E53FF" w:rsidRDefault="000E53FF" w:rsidP="00243E25">
      <w:pPr>
        <w:pStyle w:val="Heading2"/>
      </w:pPr>
      <w:bookmarkStart w:id="13" w:name="_Toc225872311"/>
      <w:r>
        <w:t xml:space="preserve">Steps for </w:t>
      </w:r>
      <w:r w:rsidR="000C33F3">
        <w:t>C</w:t>
      </w:r>
      <w:r>
        <w:t xml:space="preserve">ash </w:t>
      </w:r>
      <w:r w:rsidR="000C33F3">
        <w:t>W</w:t>
      </w:r>
      <w:r>
        <w:t>ithdrawal</w:t>
      </w:r>
      <w:bookmarkEnd w:id="13"/>
    </w:p>
    <w:p w14:paraId="67D94C33" w14:textId="34B97C12" w:rsidR="00CB1FD9" w:rsidRPr="00CB1FD9" w:rsidRDefault="00A51FAB" w:rsidP="005278D8">
      <w:pPr>
        <w:ind w:left="709"/>
      </w:pPr>
      <w:r>
        <w:t>The steps for the cash withdrawal are as follows</w:t>
      </w:r>
      <w:r w:rsidR="000E53FF">
        <w:t>:</w:t>
      </w: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789"/>
      </w:tblGrid>
      <w:tr w:rsidR="00CB1FD9" w14:paraId="354CCFFA" w14:textId="77777777" w:rsidTr="00A54102">
        <w:trPr>
          <w:trHeight w:val="303"/>
        </w:trPr>
        <w:tc>
          <w:tcPr>
            <w:tcW w:w="709" w:type="dxa"/>
          </w:tcPr>
          <w:p w14:paraId="19BB7B8B" w14:textId="77777777" w:rsidR="00CB1FD9" w:rsidRDefault="00CB1FD9" w:rsidP="00A54102">
            <w:pPr>
              <w:pStyle w:val="Sicherheitshinweis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ED3732C" wp14:editId="70F65884">
                  <wp:extent cx="293298" cy="293298"/>
                  <wp:effectExtent l="0" t="0" r="0" b="0"/>
                  <wp:docPr id="9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0A816.tmp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22" t="43386" r="43386" b="47620"/>
                          <a:stretch/>
                        </pic:blipFill>
                        <pic:spPr bwMode="auto">
                          <a:xfrm>
                            <a:off x="0" y="0"/>
                            <a:ext cx="293350" cy="29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487F3493" w14:textId="7735E260" w:rsidR="00CB1FD9" w:rsidRDefault="00D0415B" w:rsidP="00A54102">
            <w:pPr>
              <w:pStyle w:val="Note"/>
            </w:pPr>
            <w:r>
              <w:t>To select an</w:t>
            </w:r>
            <w:r w:rsidR="00971147">
              <w:t>y</w:t>
            </w:r>
            <w:r>
              <w:t xml:space="preserve"> option, do </w:t>
            </w:r>
            <w:r w:rsidR="00971147">
              <w:t>one</w:t>
            </w:r>
            <w:r w:rsidR="00CB1FD9">
              <w:t xml:space="preserve"> of the following</w:t>
            </w:r>
            <w:r w:rsidR="00971147">
              <w:t xml:space="preserve"> as applicable</w:t>
            </w:r>
            <w:r w:rsidR="00CB1FD9">
              <w:t xml:space="preserve">: </w:t>
            </w:r>
          </w:p>
          <w:p w14:paraId="5310C444" w14:textId="6921FAC6" w:rsidR="00CB1FD9" w:rsidRDefault="00C30F5C" w:rsidP="00A54102">
            <w:pPr>
              <w:pStyle w:val="Note"/>
              <w:numPr>
                <w:ilvl w:val="0"/>
                <w:numId w:val="14"/>
              </w:numPr>
            </w:pPr>
            <w:r>
              <w:t>P</w:t>
            </w:r>
            <w:r w:rsidR="00971147">
              <w:t>ress the button near</w:t>
            </w:r>
            <w:r w:rsidR="00CB1FD9">
              <w:t xml:space="preserve"> the option</w:t>
            </w:r>
            <w:r w:rsidR="00AC41E8">
              <w:t xml:space="preserve"> displayed on the screen</w:t>
            </w:r>
            <w:r w:rsidR="00971147">
              <w:t>.</w:t>
            </w:r>
          </w:p>
          <w:p w14:paraId="45464EE0" w14:textId="74665781" w:rsidR="00CB1FD9" w:rsidRPr="0011202F" w:rsidRDefault="00971147" w:rsidP="00A54102">
            <w:pPr>
              <w:pStyle w:val="Note"/>
              <w:numPr>
                <w:ilvl w:val="0"/>
                <w:numId w:val="14"/>
              </w:numPr>
            </w:pPr>
            <w:r>
              <w:t>T</w:t>
            </w:r>
            <w:r w:rsidR="00CB1FD9" w:rsidRPr="00A148F1">
              <w:t xml:space="preserve">ap the </w:t>
            </w:r>
            <w:r w:rsidR="00EF5783">
              <w:t>option</w:t>
            </w:r>
            <w:r>
              <w:t xml:space="preserve"> on the screen</w:t>
            </w:r>
            <w:r w:rsidR="00CB1FD9" w:rsidRPr="00A148F1">
              <w:t xml:space="preserve">. </w:t>
            </w:r>
          </w:p>
        </w:tc>
      </w:tr>
    </w:tbl>
    <w:p w14:paraId="7354DD52" w14:textId="22F69304" w:rsidR="00CB1FD9" w:rsidRDefault="00CB1FD9" w:rsidP="00CB1FD9"/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789"/>
      </w:tblGrid>
      <w:tr w:rsidR="00CB1FD9" w14:paraId="7D857748" w14:textId="77777777" w:rsidTr="00A54102">
        <w:tc>
          <w:tcPr>
            <w:tcW w:w="709" w:type="dxa"/>
          </w:tcPr>
          <w:p w14:paraId="350CA6AA" w14:textId="77777777" w:rsidR="00CB1FD9" w:rsidRDefault="00CB1FD9" w:rsidP="00A54102">
            <w:pPr>
              <w:pStyle w:val="Sicherheitshinweis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43DEFDC" wp14:editId="57277136">
                  <wp:extent cx="293298" cy="293298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0A816.tmp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22" t="43386" r="43386" b="47620"/>
                          <a:stretch/>
                        </pic:blipFill>
                        <pic:spPr bwMode="auto">
                          <a:xfrm>
                            <a:off x="0" y="0"/>
                            <a:ext cx="293350" cy="29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416291F0" w14:textId="5EEF227D" w:rsidR="00CB1FD9" w:rsidRPr="0011202F" w:rsidRDefault="004C1BC1" w:rsidP="00A54102">
            <w:pPr>
              <w:pStyle w:val="Note"/>
            </w:pPr>
            <w:r>
              <w:t>T</w:t>
            </w:r>
            <w:r w:rsidR="00CB1FD9">
              <w:t>he instructions are audible and visible.</w:t>
            </w:r>
          </w:p>
        </w:tc>
      </w:tr>
    </w:tbl>
    <w:p w14:paraId="6872C95B" w14:textId="77777777" w:rsidR="00CB1FD9" w:rsidRPr="00CB1FD9" w:rsidRDefault="00CB1FD9" w:rsidP="00CB1FD9"/>
    <w:p w14:paraId="4D997AB6" w14:textId="7910A4C9" w:rsidR="006C4BF9" w:rsidRDefault="006037A5" w:rsidP="006037A5">
      <w:pPr>
        <w:pStyle w:val="ListParagraph"/>
        <w:numPr>
          <w:ilvl w:val="0"/>
          <w:numId w:val="10"/>
        </w:numPr>
      </w:pPr>
      <w:r>
        <w:t>After</w:t>
      </w:r>
      <w:r w:rsidR="006C4BF9">
        <w:t xml:space="preserve"> the LEDs on the card insertion slot start blinking, insert the card in the card insertion slot</w:t>
      </w:r>
      <w:r w:rsidR="00971147">
        <w:t>,</w:t>
      </w:r>
      <w:r w:rsidR="006C4BF9">
        <w:t xml:space="preserve"> keeping the card number visible to you.</w:t>
      </w:r>
    </w:p>
    <w:p w14:paraId="4088A27B" w14:textId="4BC0A37B" w:rsidR="00AE0659" w:rsidRPr="00AE0659" w:rsidRDefault="006037A5" w:rsidP="00AF3549">
      <w:pPr>
        <w:pStyle w:val="ListParagraph"/>
        <w:numPr>
          <w:ilvl w:val="0"/>
          <w:numId w:val="10"/>
        </w:numPr>
      </w:pPr>
      <w:r>
        <w:t>After</w:t>
      </w:r>
      <w:r w:rsidR="006C4BF9">
        <w:t xml:space="preserve"> the card is inserted, </w:t>
      </w:r>
      <w:r w:rsidR="000315A1" w:rsidRPr="006A3D4A">
        <w:t>do</w:t>
      </w:r>
      <w:r w:rsidR="006C4BF9" w:rsidRPr="006A3D4A">
        <w:t xml:space="preserve"> not remove the ca</w:t>
      </w:r>
      <w:r>
        <w:t>rd until the transaction is complete</w:t>
      </w:r>
      <w:r w:rsidR="006A3D4A">
        <w:rPr>
          <w:b/>
          <w:bCs/>
        </w:rPr>
        <w:t>.</w:t>
      </w:r>
    </w:p>
    <w:p w14:paraId="5BC59890" w14:textId="1E1CB66D" w:rsidR="00634B29" w:rsidRPr="00AF3549" w:rsidRDefault="00971147" w:rsidP="00971147">
      <w:pPr>
        <w:pStyle w:val="ListParagraph"/>
        <w:numPr>
          <w:ilvl w:val="0"/>
          <w:numId w:val="0"/>
        </w:numPr>
        <w:ind w:left="720"/>
      </w:pPr>
      <w:r>
        <w:t xml:space="preserve">Step result: </w:t>
      </w:r>
      <w:r w:rsidR="006B6598" w:rsidRPr="00AF3549">
        <w:t xml:space="preserve">The banking </w:t>
      </w:r>
      <w:r w:rsidR="00A903F7" w:rsidRPr="00AF3549">
        <w:t>menu</w:t>
      </w:r>
      <w:r w:rsidR="00184A91">
        <w:t xml:space="preserve"> is</w:t>
      </w:r>
      <w:r w:rsidR="006B6598" w:rsidRPr="00AF3549">
        <w:t xml:space="preserve"> displayed.</w:t>
      </w:r>
    </w:p>
    <w:p w14:paraId="0A1812C4" w14:textId="77777777" w:rsidR="00AE0659" w:rsidRDefault="00FC201E" w:rsidP="00AF3549">
      <w:pPr>
        <w:pStyle w:val="ListParagraph"/>
        <w:numPr>
          <w:ilvl w:val="0"/>
          <w:numId w:val="10"/>
        </w:numPr>
      </w:pPr>
      <w:r>
        <w:t>Select</w:t>
      </w:r>
      <w:r w:rsidR="00385E47">
        <w:t xml:space="preserve"> the </w:t>
      </w:r>
      <w:r w:rsidR="00385E47" w:rsidRPr="00385E47">
        <w:rPr>
          <w:b/>
        </w:rPr>
        <w:t>Withdraw cash</w:t>
      </w:r>
      <w:r w:rsidR="00385E47">
        <w:rPr>
          <w:b/>
        </w:rPr>
        <w:t xml:space="preserve"> </w:t>
      </w:r>
      <w:r w:rsidR="00385E47">
        <w:t>option.</w:t>
      </w:r>
    </w:p>
    <w:p w14:paraId="16364037" w14:textId="15AC72A5" w:rsidR="003E1943" w:rsidRPr="00AF3549" w:rsidRDefault="00971147" w:rsidP="00971147">
      <w:pPr>
        <w:pStyle w:val="ListParagraph"/>
        <w:numPr>
          <w:ilvl w:val="0"/>
          <w:numId w:val="0"/>
        </w:numPr>
        <w:ind w:left="720"/>
      </w:pPr>
      <w:r>
        <w:t xml:space="preserve">Step result: </w:t>
      </w:r>
      <w:r w:rsidR="0092202A" w:rsidRPr="00AF3549">
        <w:t>The dialogue box containing type</w:t>
      </w:r>
      <w:r w:rsidR="00BD3B48">
        <w:t>s</w:t>
      </w:r>
      <w:r w:rsidR="0092202A" w:rsidRPr="00AF3549">
        <w:t xml:space="preserve"> of account is displayed.</w:t>
      </w:r>
    </w:p>
    <w:p w14:paraId="6E0DAC41" w14:textId="03AEB2F2" w:rsidR="004C6AEC" w:rsidRDefault="00B721AA" w:rsidP="007C68A2">
      <w:pPr>
        <w:pStyle w:val="ListParagraph"/>
        <w:numPr>
          <w:ilvl w:val="0"/>
          <w:numId w:val="10"/>
        </w:numPr>
      </w:pPr>
      <w:r>
        <w:t>Select</w:t>
      </w:r>
      <w:r w:rsidR="004C6AEC">
        <w:t xml:space="preserve"> the </w:t>
      </w:r>
      <w:r w:rsidR="004C6AEC" w:rsidRPr="004C6AEC">
        <w:rPr>
          <w:b/>
        </w:rPr>
        <w:t>Savings account</w:t>
      </w:r>
      <w:r w:rsidR="00593B0B">
        <w:rPr>
          <w:b/>
        </w:rPr>
        <w:t xml:space="preserve"> </w:t>
      </w:r>
      <w:r w:rsidR="00593B0B">
        <w:t>option.</w:t>
      </w:r>
    </w:p>
    <w:p w14:paraId="281A9FF8" w14:textId="10EE462E" w:rsidR="00877570" w:rsidRPr="00877570" w:rsidRDefault="006037A5" w:rsidP="002B2DFB">
      <w:pPr>
        <w:pStyle w:val="ListParagraph"/>
        <w:numPr>
          <w:ilvl w:val="0"/>
          <w:numId w:val="10"/>
        </w:numPr>
      </w:pPr>
      <w:r>
        <w:t>Enter the 4-digit PIN</w:t>
      </w:r>
      <w:r w:rsidR="00593B0B">
        <w:t xml:space="preserve"> using the </w:t>
      </w:r>
      <w:r w:rsidR="001A14DF">
        <w:t>keypad and</w:t>
      </w:r>
      <w:r w:rsidR="00AD3F3E">
        <w:t xml:space="preserve"> </w:t>
      </w:r>
      <w:r w:rsidR="00733C95">
        <w:t>select</w:t>
      </w:r>
      <w:r w:rsidR="00AD3F3E">
        <w:t xml:space="preserve"> </w:t>
      </w:r>
      <w:r w:rsidR="00AD3F3E">
        <w:rPr>
          <w:b/>
          <w:bCs/>
        </w:rPr>
        <w:t>Enter.</w:t>
      </w:r>
      <w:r w:rsidR="002B2DFB">
        <w:rPr>
          <w:b/>
          <w:bCs/>
        </w:rPr>
        <w:t xml:space="preserve"> </w:t>
      </w:r>
    </w:p>
    <w:p w14:paraId="1D9631A7" w14:textId="2C14BEA4" w:rsidR="00593B0B" w:rsidRDefault="00877570" w:rsidP="00877570">
      <w:pPr>
        <w:pStyle w:val="ListParagraph"/>
        <w:numPr>
          <w:ilvl w:val="0"/>
          <w:numId w:val="10"/>
        </w:numPr>
      </w:pPr>
      <w:r>
        <w:t xml:space="preserve">Enter the withdrawal </w:t>
      </w:r>
      <w:r w:rsidR="001A14DF">
        <w:t>amount and</w:t>
      </w:r>
      <w:r w:rsidR="002B2DFB" w:rsidRPr="00994F09">
        <w:t xml:space="preserve"> wait while </w:t>
      </w:r>
      <w:r w:rsidR="00733C95">
        <w:t>the</w:t>
      </w:r>
      <w:r w:rsidR="002B2DFB" w:rsidRPr="00994F09">
        <w:t xml:space="preserve"> transaction is being processed</w:t>
      </w:r>
      <w:r w:rsidR="002B2DFB">
        <w:t>.</w:t>
      </w:r>
    </w:p>
    <w:p w14:paraId="70A4A6FB" w14:textId="12AFBDCD" w:rsidR="001608EC" w:rsidRPr="002B2DFB" w:rsidRDefault="006037A5" w:rsidP="002B2DFB">
      <w:pPr>
        <w:pStyle w:val="ListParagraph"/>
        <w:numPr>
          <w:ilvl w:val="0"/>
          <w:numId w:val="10"/>
        </w:numPr>
        <w:rPr>
          <w:b/>
        </w:rPr>
      </w:pPr>
      <w:r>
        <w:t>After the cash comes out of the cash</w:t>
      </w:r>
      <w:r w:rsidR="002B2DFB">
        <w:t xml:space="preserve"> outlet, </w:t>
      </w:r>
      <w:r w:rsidR="00161B13">
        <w:t xml:space="preserve">pull </w:t>
      </w:r>
      <w:r w:rsidR="00D46E47">
        <w:t xml:space="preserve">the cash gently. </w:t>
      </w:r>
    </w:p>
    <w:p w14:paraId="555F0146" w14:textId="1D05CC53" w:rsidR="00733C95" w:rsidRPr="001775F3" w:rsidRDefault="006037A5" w:rsidP="001775F3">
      <w:pPr>
        <w:pStyle w:val="ListParagraph"/>
        <w:numPr>
          <w:ilvl w:val="0"/>
          <w:numId w:val="10"/>
        </w:numPr>
        <w:rPr>
          <w:b/>
        </w:rPr>
      </w:pPr>
      <w:r>
        <w:t>After</w:t>
      </w:r>
      <w:r w:rsidR="001608EC">
        <w:t xml:space="preserve"> the </w:t>
      </w:r>
      <w:r w:rsidR="001608EC">
        <w:rPr>
          <w:b/>
          <w:bCs/>
        </w:rPr>
        <w:t xml:space="preserve">Remove your card </w:t>
      </w:r>
      <w:r w:rsidR="00D46E47">
        <w:t>message is displayed</w:t>
      </w:r>
      <w:r w:rsidR="001608EC">
        <w:t>, remove the card from the card insertion slot</w:t>
      </w:r>
      <w:r w:rsidR="00D46E47">
        <w:t>.</w:t>
      </w:r>
    </w:p>
    <w:p w14:paraId="4C59B390" w14:textId="36D97234" w:rsidR="001775F3" w:rsidRPr="007D06C5" w:rsidRDefault="001775F3" w:rsidP="001775F3">
      <w:pPr>
        <w:pStyle w:val="ListParagraph"/>
        <w:numPr>
          <w:ilvl w:val="0"/>
          <w:numId w:val="10"/>
        </w:numPr>
        <w:rPr>
          <w:b/>
        </w:rPr>
      </w:pPr>
      <w:r>
        <w:t>If opted, collect the transaction receipt</w:t>
      </w:r>
      <w:r w:rsidR="00971147">
        <w:t xml:space="preserve"> from the transaction-</w:t>
      </w:r>
      <w:r w:rsidR="00566CD4">
        <w:t>receipt outlet</w:t>
      </w:r>
      <w:r>
        <w:t>.</w:t>
      </w:r>
    </w:p>
    <w:p w14:paraId="5B5A5F52" w14:textId="2765123A" w:rsidR="007D06C5" w:rsidRPr="00971147" w:rsidRDefault="00971147" w:rsidP="00971147">
      <w:pPr>
        <w:pStyle w:val="ListParagraph"/>
        <w:numPr>
          <w:ilvl w:val="0"/>
          <w:numId w:val="0"/>
        </w:numPr>
        <w:ind w:left="720"/>
      </w:pPr>
      <w:r w:rsidRPr="00971147">
        <w:t xml:space="preserve">Step result: </w:t>
      </w:r>
      <w:r w:rsidR="007D06C5" w:rsidRPr="00971147">
        <w:t>The withdrawal is complete.</w:t>
      </w:r>
    </w:p>
    <w:sectPr w:rsidR="007D06C5" w:rsidRPr="00971147" w:rsidSect="00A54404">
      <w:headerReference w:type="default" r:id="rId11"/>
      <w:footerReference w:type="default" r:id="rId12"/>
      <w:pgSz w:w="11906" w:h="16838"/>
      <w:pgMar w:top="1080" w:right="1440" w:bottom="1440" w:left="144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CB8440" w14:textId="77777777" w:rsidR="00B16FC9" w:rsidRDefault="00B16FC9" w:rsidP="00CA1FF3">
      <w:pPr>
        <w:spacing w:after="0" w:line="240" w:lineRule="auto"/>
      </w:pPr>
      <w:r>
        <w:separator/>
      </w:r>
    </w:p>
  </w:endnote>
  <w:endnote w:type="continuationSeparator" w:id="0">
    <w:p w14:paraId="26C597E0" w14:textId="77777777" w:rsidR="00B16FC9" w:rsidRDefault="00B16FC9" w:rsidP="00CA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6E4AF7" w14:textId="14CD44BE" w:rsidR="00CA1FF3" w:rsidRDefault="00CA1FF3">
    <w:pPr>
      <w:pStyle w:val="Footer"/>
    </w:pPr>
    <w:r>
      <w:tab/>
    </w:r>
    <w:r>
      <w:tab/>
    </w:r>
    <w:r>
      <w:rPr>
        <w:color w:val="7F7F7F" w:themeColor="background1" w:themeShade="7F"/>
        <w:spacing w:val="60"/>
      </w:rPr>
      <w:t>Page</w:t>
    </w:r>
    <w:r>
      <w:t xml:space="preserve"> | </w:t>
    </w:r>
    <w:r w:rsidR="00F866C1">
      <w:fldChar w:fldCharType="begin"/>
    </w:r>
    <w:r w:rsidR="00535D61">
      <w:instrText xml:space="preserve"> PAGE   \* MERGEFORMAT </w:instrText>
    </w:r>
    <w:r w:rsidR="00F866C1">
      <w:fldChar w:fldCharType="separate"/>
    </w:r>
    <w:r w:rsidR="004D7137" w:rsidRPr="004D7137">
      <w:rPr>
        <w:b/>
        <w:noProof/>
      </w:rPr>
      <w:t>1</w:t>
    </w:r>
    <w:r w:rsidR="00F866C1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A06AA" w14:textId="77777777" w:rsidR="00B16FC9" w:rsidRDefault="00B16FC9" w:rsidP="00CA1FF3">
      <w:pPr>
        <w:spacing w:after="0" w:line="240" w:lineRule="auto"/>
      </w:pPr>
      <w:r>
        <w:separator/>
      </w:r>
    </w:p>
  </w:footnote>
  <w:footnote w:type="continuationSeparator" w:id="0">
    <w:p w14:paraId="37B0F558" w14:textId="77777777" w:rsidR="00B16FC9" w:rsidRDefault="00B16FC9" w:rsidP="00CA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E294A" w14:textId="77777777" w:rsidR="00E553C3" w:rsidRDefault="00235963" w:rsidP="00B04169">
    <w:pPr>
      <w:pStyle w:val="Title"/>
      <w:rPr>
        <w:shd w:val="clear" w:color="auto" w:fill="FFFFFF"/>
      </w:rPr>
    </w:pPr>
    <w:r>
      <w:rPr>
        <w:shd w:val="clear" w:color="auto" w:fill="FFFFFF"/>
      </w:rPr>
      <w:t>Money withdrawal using an ATM</w:t>
    </w:r>
  </w:p>
  <w:p w14:paraId="7A22C097" w14:textId="77777777" w:rsidR="00E553C3" w:rsidRDefault="00E553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33A77"/>
    <w:multiLevelType w:val="multilevel"/>
    <w:tmpl w:val="340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F9C"/>
    <w:multiLevelType w:val="hybridMultilevel"/>
    <w:tmpl w:val="185604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87FAA"/>
    <w:multiLevelType w:val="hybridMultilevel"/>
    <w:tmpl w:val="92A8B356"/>
    <w:lvl w:ilvl="0" w:tplc="661EE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F6234"/>
    <w:multiLevelType w:val="hybridMultilevel"/>
    <w:tmpl w:val="77E64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77B36"/>
    <w:multiLevelType w:val="hybridMultilevel"/>
    <w:tmpl w:val="82F8F472"/>
    <w:lvl w:ilvl="0" w:tplc="661EE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4781E"/>
    <w:multiLevelType w:val="hybridMultilevel"/>
    <w:tmpl w:val="D5A0F0CC"/>
    <w:lvl w:ilvl="0" w:tplc="CD98F6F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9650F"/>
    <w:multiLevelType w:val="hybridMultilevel"/>
    <w:tmpl w:val="6302CA8E"/>
    <w:lvl w:ilvl="0" w:tplc="637C1D50">
      <w:start w:val="1"/>
      <w:numFmt w:val="decimal"/>
      <w:pStyle w:val="Caption"/>
      <w:lvlText w:val="fig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B564E9"/>
    <w:multiLevelType w:val="multilevel"/>
    <w:tmpl w:val="167C13D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E2E3BEF"/>
    <w:multiLevelType w:val="hybridMultilevel"/>
    <w:tmpl w:val="03843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0C72DD"/>
    <w:multiLevelType w:val="hybridMultilevel"/>
    <w:tmpl w:val="794E155E"/>
    <w:lvl w:ilvl="0" w:tplc="1824647C">
      <w:start w:val="1"/>
      <w:numFmt w:val="decimal"/>
      <w:pStyle w:val="ListParagraph"/>
      <w:lvlText w:val="2.2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E6F4A"/>
    <w:multiLevelType w:val="hybridMultilevel"/>
    <w:tmpl w:val="FE441738"/>
    <w:lvl w:ilvl="0" w:tplc="961422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1355C"/>
    <w:multiLevelType w:val="hybridMultilevel"/>
    <w:tmpl w:val="340ABF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47705"/>
    <w:multiLevelType w:val="hybridMultilevel"/>
    <w:tmpl w:val="67DA743C"/>
    <w:lvl w:ilvl="0" w:tplc="6E32F8A2">
      <w:start w:val="1"/>
      <w:numFmt w:val="decimal"/>
      <w:lvlText w:val="%1."/>
      <w:lvlJc w:val="left"/>
      <w:pPr>
        <w:ind w:left="3272" w:hanging="360"/>
      </w:pPr>
    </w:lvl>
    <w:lvl w:ilvl="1" w:tplc="08090019" w:tentative="1">
      <w:start w:val="1"/>
      <w:numFmt w:val="lowerLetter"/>
      <w:lvlText w:val="%2."/>
      <w:lvlJc w:val="left"/>
      <w:pPr>
        <w:ind w:left="3992" w:hanging="360"/>
      </w:pPr>
    </w:lvl>
    <w:lvl w:ilvl="2" w:tplc="0809001B" w:tentative="1">
      <w:start w:val="1"/>
      <w:numFmt w:val="lowerRoman"/>
      <w:lvlText w:val="%3."/>
      <w:lvlJc w:val="right"/>
      <w:pPr>
        <w:ind w:left="4712" w:hanging="180"/>
      </w:pPr>
    </w:lvl>
    <w:lvl w:ilvl="3" w:tplc="0809000F" w:tentative="1">
      <w:start w:val="1"/>
      <w:numFmt w:val="decimal"/>
      <w:lvlText w:val="%4."/>
      <w:lvlJc w:val="left"/>
      <w:pPr>
        <w:ind w:left="5432" w:hanging="360"/>
      </w:pPr>
    </w:lvl>
    <w:lvl w:ilvl="4" w:tplc="08090019" w:tentative="1">
      <w:start w:val="1"/>
      <w:numFmt w:val="lowerLetter"/>
      <w:lvlText w:val="%5."/>
      <w:lvlJc w:val="left"/>
      <w:pPr>
        <w:ind w:left="6152" w:hanging="360"/>
      </w:pPr>
    </w:lvl>
    <w:lvl w:ilvl="5" w:tplc="0809001B" w:tentative="1">
      <w:start w:val="1"/>
      <w:numFmt w:val="lowerRoman"/>
      <w:lvlText w:val="%6."/>
      <w:lvlJc w:val="right"/>
      <w:pPr>
        <w:ind w:left="6872" w:hanging="180"/>
      </w:pPr>
    </w:lvl>
    <w:lvl w:ilvl="6" w:tplc="0809000F" w:tentative="1">
      <w:start w:val="1"/>
      <w:numFmt w:val="decimal"/>
      <w:lvlText w:val="%7."/>
      <w:lvlJc w:val="left"/>
      <w:pPr>
        <w:ind w:left="7592" w:hanging="360"/>
      </w:pPr>
    </w:lvl>
    <w:lvl w:ilvl="7" w:tplc="08090019" w:tentative="1">
      <w:start w:val="1"/>
      <w:numFmt w:val="lowerLetter"/>
      <w:lvlText w:val="%8."/>
      <w:lvlJc w:val="left"/>
      <w:pPr>
        <w:ind w:left="8312" w:hanging="360"/>
      </w:pPr>
    </w:lvl>
    <w:lvl w:ilvl="8" w:tplc="0809001B" w:tentative="1">
      <w:start w:val="1"/>
      <w:numFmt w:val="lowerRoman"/>
      <w:lvlText w:val="%9."/>
      <w:lvlJc w:val="right"/>
      <w:pPr>
        <w:ind w:left="9032" w:hanging="180"/>
      </w:pPr>
    </w:lvl>
  </w:abstractNum>
  <w:num w:numId="1">
    <w:abstractNumId w:val="12"/>
  </w:num>
  <w:num w:numId="2">
    <w:abstractNumId w:val="6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A6A1A"/>
    <w:rsid w:val="000036E3"/>
    <w:rsid w:val="00011A60"/>
    <w:rsid w:val="00022D59"/>
    <w:rsid w:val="000301F7"/>
    <w:rsid w:val="000315A1"/>
    <w:rsid w:val="00032BFE"/>
    <w:rsid w:val="00044EE2"/>
    <w:rsid w:val="0004664D"/>
    <w:rsid w:val="00066BD0"/>
    <w:rsid w:val="00067CC0"/>
    <w:rsid w:val="000714D1"/>
    <w:rsid w:val="00072621"/>
    <w:rsid w:val="0008100C"/>
    <w:rsid w:val="00081153"/>
    <w:rsid w:val="00083924"/>
    <w:rsid w:val="000839DD"/>
    <w:rsid w:val="00087DEB"/>
    <w:rsid w:val="00094F7D"/>
    <w:rsid w:val="000B0811"/>
    <w:rsid w:val="000B0DC5"/>
    <w:rsid w:val="000B2960"/>
    <w:rsid w:val="000B29FB"/>
    <w:rsid w:val="000B361B"/>
    <w:rsid w:val="000C16A4"/>
    <w:rsid w:val="000C33F3"/>
    <w:rsid w:val="000C5624"/>
    <w:rsid w:val="000D726D"/>
    <w:rsid w:val="000E4981"/>
    <w:rsid w:val="000E53FF"/>
    <w:rsid w:val="000F37CA"/>
    <w:rsid w:val="00115C64"/>
    <w:rsid w:val="00116FA5"/>
    <w:rsid w:val="00120D45"/>
    <w:rsid w:val="00121AC9"/>
    <w:rsid w:val="00125AB4"/>
    <w:rsid w:val="00144B6B"/>
    <w:rsid w:val="0014658A"/>
    <w:rsid w:val="001518A1"/>
    <w:rsid w:val="001608EC"/>
    <w:rsid w:val="00161B13"/>
    <w:rsid w:val="00167D11"/>
    <w:rsid w:val="0017231F"/>
    <w:rsid w:val="001775F3"/>
    <w:rsid w:val="0018133D"/>
    <w:rsid w:val="00184A91"/>
    <w:rsid w:val="001857F3"/>
    <w:rsid w:val="00186E49"/>
    <w:rsid w:val="00192EA9"/>
    <w:rsid w:val="001933DE"/>
    <w:rsid w:val="00195C5D"/>
    <w:rsid w:val="001A14DF"/>
    <w:rsid w:val="001B2DDB"/>
    <w:rsid w:val="001D2CFF"/>
    <w:rsid w:val="001E0E66"/>
    <w:rsid w:val="001E1101"/>
    <w:rsid w:val="001E5D1A"/>
    <w:rsid w:val="00211BC2"/>
    <w:rsid w:val="002172E2"/>
    <w:rsid w:val="00227AD2"/>
    <w:rsid w:val="00232ABE"/>
    <w:rsid w:val="00235963"/>
    <w:rsid w:val="00243E25"/>
    <w:rsid w:val="00256F13"/>
    <w:rsid w:val="00280B90"/>
    <w:rsid w:val="00284D2F"/>
    <w:rsid w:val="00294D4F"/>
    <w:rsid w:val="00296347"/>
    <w:rsid w:val="00296D30"/>
    <w:rsid w:val="002A2F78"/>
    <w:rsid w:val="002B0B3B"/>
    <w:rsid w:val="002B2DFB"/>
    <w:rsid w:val="002B3E53"/>
    <w:rsid w:val="002B4A11"/>
    <w:rsid w:val="002C1CD3"/>
    <w:rsid w:val="002C6632"/>
    <w:rsid w:val="002D710B"/>
    <w:rsid w:val="002E05AC"/>
    <w:rsid w:val="002E7F0E"/>
    <w:rsid w:val="002F27EF"/>
    <w:rsid w:val="002F299D"/>
    <w:rsid w:val="002F4253"/>
    <w:rsid w:val="002F4C3E"/>
    <w:rsid w:val="00307619"/>
    <w:rsid w:val="00323E25"/>
    <w:rsid w:val="003274B4"/>
    <w:rsid w:val="00353AAB"/>
    <w:rsid w:val="0035655B"/>
    <w:rsid w:val="00385E47"/>
    <w:rsid w:val="003C0F76"/>
    <w:rsid w:val="003E1943"/>
    <w:rsid w:val="003E4338"/>
    <w:rsid w:val="003E715F"/>
    <w:rsid w:val="00401BBE"/>
    <w:rsid w:val="00447CBD"/>
    <w:rsid w:val="004509FA"/>
    <w:rsid w:val="0045105B"/>
    <w:rsid w:val="00460D23"/>
    <w:rsid w:val="0046485A"/>
    <w:rsid w:val="0048035F"/>
    <w:rsid w:val="00480720"/>
    <w:rsid w:val="00483823"/>
    <w:rsid w:val="00487743"/>
    <w:rsid w:val="004944F3"/>
    <w:rsid w:val="004A16DF"/>
    <w:rsid w:val="004A17AA"/>
    <w:rsid w:val="004A3A10"/>
    <w:rsid w:val="004A73AF"/>
    <w:rsid w:val="004C000F"/>
    <w:rsid w:val="004C1BC1"/>
    <w:rsid w:val="004C6AEC"/>
    <w:rsid w:val="004D5A1C"/>
    <w:rsid w:val="004D7137"/>
    <w:rsid w:val="004F3F0F"/>
    <w:rsid w:val="00503C58"/>
    <w:rsid w:val="005065A2"/>
    <w:rsid w:val="00507658"/>
    <w:rsid w:val="00516C56"/>
    <w:rsid w:val="005278D8"/>
    <w:rsid w:val="00535D61"/>
    <w:rsid w:val="005467C3"/>
    <w:rsid w:val="005467F2"/>
    <w:rsid w:val="005570B1"/>
    <w:rsid w:val="00566CD4"/>
    <w:rsid w:val="005818B9"/>
    <w:rsid w:val="00582312"/>
    <w:rsid w:val="005904C3"/>
    <w:rsid w:val="00593B0B"/>
    <w:rsid w:val="00597EE4"/>
    <w:rsid w:val="005B2B35"/>
    <w:rsid w:val="005B6DFE"/>
    <w:rsid w:val="005B76BD"/>
    <w:rsid w:val="005C0CEC"/>
    <w:rsid w:val="005D1C4B"/>
    <w:rsid w:val="005D647C"/>
    <w:rsid w:val="005E2ABB"/>
    <w:rsid w:val="005E7BE6"/>
    <w:rsid w:val="006037A5"/>
    <w:rsid w:val="006171A1"/>
    <w:rsid w:val="00623C4A"/>
    <w:rsid w:val="00626812"/>
    <w:rsid w:val="00634B29"/>
    <w:rsid w:val="00637BBC"/>
    <w:rsid w:val="006466FC"/>
    <w:rsid w:val="006640ED"/>
    <w:rsid w:val="00667F01"/>
    <w:rsid w:val="006714B9"/>
    <w:rsid w:val="006A3D4A"/>
    <w:rsid w:val="006A548C"/>
    <w:rsid w:val="006A61A1"/>
    <w:rsid w:val="006B369B"/>
    <w:rsid w:val="006B6598"/>
    <w:rsid w:val="006C3C0C"/>
    <w:rsid w:val="006C4BF9"/>
    <w:rsid w:val="006D2BA4"/>
    <w:rsid w:val="006D45FB"/>
    <w:rsid w:val="006E54D8"/>
    <w:rsid w:val="006E7CCF"/>
    <w:rsid w:val="006E7F2E"/>
    <w:rsid w:val="006F4CE4"/>
    <w:rsid w:val="0070015E"/>
    <w:rsid w:val="00700B47"/>
    <w:rsid w:val="00726629"/>
    <w:rsid w:val="00733C95"/>
    <w:rsid w:val="00744821"/>
    <w:rsid w:val="00754B2A"/>
    <w:rsid w:val="00763765"/>
    <w:rsid w:val="00773FA9"/>
    <w:rsid w:val="00780DBA"/>
    <w:rsid w:val="0079348B"/>
    <w:rsid w:val="00793825"/>
    <w:rsid w:val="007A1DA8"/>
    <w:rsid w:val="007C01F8"/>
    <w:rsid w:val="007C49B2"/>
    <w:rsid w:val="007C68A2"/>
    <w:rsid w:val="007D06C5"/>
    <w:rsid w:val="007D5C3C"/>
    <w:rsid w:val="007E169E"/>
    <w:rsid w:val="007F0B22"/>
    <w:rsid w:val="00802914"/>
    <w:rsid w:val="00804CDF"/>
    <w:rsid w:val="008108BB"/>
    <w:rsid w:val="0081095E"/>
    <w:rsid w:val="0081267F"/>
    <w:rsid w:val="00813B1D"/>
    <w:rsid w:val="00834DD4"/>
    <w:rsid w:val="00860198"/>
    <w:rsid w:val="00870756"/>
    <w:rsid w:val="00872DC0"/>
    <w:rsid w:val="00877570"/>
    <w:rsid w:val="00890842"/>
    <w:rsid w:val="00891F50"/>
    <w:rsid w:val="008A1232"/>
    <w:rsid w:val="008D4A28"/>
    <w:rsid w:val="008E70D6"/>
    <w:rsid w:val="008F5051"/>
    <w:rsid w:val="00905419"/>
    <w:rsid w:val="009200E6"/>
    <w:rsid w:val="0092202A"/>
    <w:rsid w:val="00924DDB"/>
    <w:rsid w:val="009569CD"/>
    <w:rsid w:val="00971147"/>
    <w:rsid w:val="00981B2A"/>
    <w:rsid w:val="00987F1F"/>
    <w:rsid w:val="00994F09"/>
    <w:rsid w:val="009A68C4"/>
    <w:rsid w:val="009D0EED"/>
    <w:rsid w:val="00A0253D"/>
    <w:rsid w:val="00A10E2A"/>
    <w:rsid w:val="00A148F1"/>
    <w:rsid w:val="00A241D6"/>
    <w:rsid w:val="00A362A1"/>
    <w:rsid w:val="00A37272"/>
    <w:rsid w:val="00A40C3E"/>
    <w:rsid w:val="00A51FAB"/>
    <w:rsid w:val="00A52A54"/>
    <w:rsid w:val="00A52F7C"/>
    <w:rsid w:val="00A53DA7"/>
    <w:rsid w:val="00A54404"/>
    <w:rsid w:val="00A57D68"/>
    <w:rsid w:val="00A66AE8"/>
    <w:rsid w:val="00A84D7C"/>
    <w:rsid w:val="00A903F7"/>
    <w:rsid w:val="00A9241A"/>
    <w:rsid w:val="00AA1633"/>
    <w:rsid w:val="00AA1C7B"/>
    <w:rsid w:val="00AA49BE"/>
    <w:rsid w:val="00AB7C53"/>
    <w:rsid w:val="00AC32E6"/>
    <w:rsid w:val="00AC41E8"/>
    <w:rsid w:val="00AC61E0"/>
    <w:rsid w:val="00AD3AFB"/>
    <w:rsid w:val="00AD3F3E"/>
    <w:rsid w:val="00AD4963"/>
    <w:rsid w:val="00AD7D2B"/>
    <w:rsid w:val="00AE0659"/>
    <w:rsid w:val="00AE21D5"/>
    <w:rsid w:val="00AF3549"/>
    <w:rsid w:val="00B0203F"/>
    <w:rsid w:val="00B04169"/>
    <w:rsid w:val="00B07F3D"/>
    <w:rsid w:val="00B16FC9"/>
    <w:rsid w:val="00B20400"/>
    <w:rsid w:val="00B2171C"/>
    <w:rsid w:val="00B2590F"/>
    <w:rsid w:val="00B25A6B"/>
    <w:rsid w:val="00B25B36"/>
    <w:rsid w:val="00B2703A"/>
    <w:rsid w:val="00B322D3"/>
    <w:rsid w:val="00B405F0"/>
    <w:rsid w:val="00B46825"/>
    <w:rsid w:val="00B54C04"/>
    <w:rsid w:val="00B625E7"/>
    <w:rsid w:val="00B721AA"/>
    <w:rsid w:val="00B80B96"/>
    <w:rsid w:val="00B81162"/>
    <w:rsid w:val="00B85372"/>
    <w:rsid w:val="00B86BBB"/>
    <w:rsid w:val="00B87FAC"/>
    <w:rsid w:val="00B91EF6"/>
    <w:rsid w:val="00B93212"/>
    <w:rsid w:val="00BA15DB"/>
    <w:rsid w:val="00BB3222"/>
    <w:rsid w:val="00BC2CEE"/>
    <w:rsid w:val="00BD3B48"/>
    <w:rsid w:val="00BD6301"/>
    <w:rsid w:val="00BF1DB8"/>
    <w:rsid w:val="00C11D45"/>
    <w:rsid w:val="00C14245"/>
    <w:rsid w:val="00C2061B"/>
    <w:rsid w:val="00C20D39"/>
    <w:rsid w:val="00C2133C"/>
    <w:rsid w:val="00C226FD"/>
    <w:rsid w:val="00C271FB"/>
    <w:rsid w:val="00C27316"/>
    <w:rsid w:val="00C27A29"/>
    <w:rsid w:val="00C30F5C"/>
    <w:rsid w:val="00C37B11"/>
    <w:rsid w:val="00C54A16"/>
    <w:rsid w:val="00C61EE1"/>
    <w:rsid w:val="00C65176"/>
    <w:rsid w:val="00C72800"/>
    <w:rsid w:val="00C81EC7"/>
    <w:rsid w:val="00C86E89"/>
    <w:rsid w:val="00C945F4"/>
    <w:rsid w:val="00CA1207"/>
    <w:rsid w:val="00CA1FF3"/>
    <w:rsid w:val="00CA6712"/>
    <w:rsid w:val="00CB1FD9"/>
    <w:rsid w:val="00CB410A"/>
    <w:rsid w:val="00CC67A7"/>
    <w:rsid w:val="00CD149E"/>
    <w:rsid w:val="00CF10BA"/>
    <w:rsid w:val="00D02DA5"/>
    <w:rsid w:val="00D0415B"/>
    <w:rsid w:val="00D06176"/>
    <w:rsid w:val="00D06947"/>
    <w:rsid w:val="00D07F65"/>
    <w:rsid w:val="00D237E9"/>
    <w:rsid w:val="00D3517D"/>
    <w:rsid w:val="00D42703"/>
    <w:rsid w:val="00D43BB1"/>
    <w:rsid w:val="00D46E47"/>
    <w:rsid w:val="00D4762A"/>
    <w:rsid w:val="00D53B7F"/>
    <w:rsid w:val="00D60ABF"/>
    <w:rsid w:val="00D95199"/>
    <w:rsid w:val="00DB1033"/>
    <w:rsid w:val="00DB6EB6"/>
    <w:rsid w:val="00DD546F"/>
    <w:rsid w:val="00DD665F"/>
    <w:rsid w:val="00DE768C"/>
    <w:rsid w:val="00E05658"/>
    <w:rsid w:val="00E13C38"/>
    <w:rsid w:val="00E17A99"/>
    <w:rsid w:val="00E26102"/>
    <w:rsid w:val="00E279A6"/>
    <w:rsid w:val="00E34514"/>
    <w:rsid w:val="00E35283"/>
    <w:rsid w:val="00E470EF"/>
    <w:rsid w:val="00E553C3"/>
    <w:rsid w:val="00E554D6"/>
    <w:rsid w:val="00E91A77"/>
    <w:rsid w:val="00EA36E6"/>
    <w:rsid w:val="00EA68EC"/>
    <w:rsid w:val="00EC4464"/>
    <w:rsid w:val="00EC6CD0"/>
    <w:rsid w:val="00EC7868"/>
    <w:rsid w:val="00ED7E57"/>
    <w:rsid w:val="00EF25E0"/>
    <w:rsid w:val="00EF26D5"/>
    <w:rsid w:val="00EF5783"/>
    <w:rsid w:val="00F003F9"/>
    <w:rsid w:val="00F070C3"/>
    <w:rsid w:val="00F2159D"/>
    <w:rsid w:val="00F21E34"/>
    <w:rsid w:val="00F238B8"/>
    <w:rsid w:val="00F35FBB"/>
    <w:rsid w:val="00F650D4"/>
    <w:rsid w:val="00F66DD1"/>
    <w:rsid w:val="00F76E7A"/>
    <w:rsid w:val="00F83896"/>
    <w:rsid w:val="00F866C1"/>
    <w:rsid w:val="00F95894"/>
    <w:rsid w:val="00F97345"/>
    <w:rsid w:val="00FA677D"/>
    <w:rsid w:val="00FA6A1A"/>
    <w:rsid w:val="00FB4961"/>
    <w:rsid w:val="00FC2001"/>
    <w:rsid w:val="00FC201E"/>
    <w:rsid w:val="00FC40E7"/>
    <w:rsid w:val="00FC6079"/>
    <w:rsid w:val="00FD2916"/>
    <w:rsid w:val="00FD3AD5"/>
    <w:rsid w:val="00FE63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Callout: Line 13"/>
        <o:r id="V:Rule2" type="callout" idref="#_x0000_s1045"/>
        <o:r id="V:Rule3" type="callout" idref="#Callout: Line 15"/>
        <o:r id="V:Rule4" type="callout" idref="#Callout: Line 14"/>
        <o:r id="V:Rule5" type="callout" idref="#_x0000_s1040"/>
        <o:r id="V:Rule6" type="callout" idref="#Callout: Line 18"/>
      </o:rules>
    </o:shapelayout>
  </w:shapeDefaults>
  <w:decimalSymbol w:val="."/>
  <w:listSeparator w:val=","/>
  <w14:docId w14:val="24D6A03B"/>
  <w15:docId w15:val="{66A455F5-9B0C-4ABD-84D7-1DD221B1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4"/>
    <w:pPr>
      <w:keepNext/>
      <w:spacing w:after="10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0ABF"/>
    <w:pPr>
      <w:keepLines/>
      <w:pageBreakBefore/>
      <w:numPr>
        <w:numId w:val="6"/>
      </w:numPr>
      <w:spacing w:before="480" w:after="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A29"/>
    <w:pPr>
      <w:keepLines/>
      <w:numPr>
        <w:ilvl w:val="1"/>
        <w:numId w:val="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EB6"/>
    <w:pPr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62"/>
    <w:pPr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62"/>
    <w:pPr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62"/>
    <w:pPr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62"/>
    <w:pPr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62"/>
    <w:pPr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62"/>
    <w:pPr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B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7A29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Caption">
    <w:name w:val="caption"/>
    <w:aliases w:val="Figure"/>
    <w:basedOn w:val="Normal"/>
    <w:autoRedefine/>
    <w:uiPriority w:val="35"/>
    <w:unhideWhenUsed/>
    <w:qFormat/>
    <w:rsid w:val="00BA15DB"/>
    <w:pPr>
      <w:numPr>
        <w:numId w:val="2"/>
      </w:numPr>
      <w:tabs>
        <w:tab w:val="left" w:pos="1134"/>
        <w:tab w:val="left" w:pos="2127"/>
        <w:tab w:val="left" w:pos="2268"/>
        <w:tab w:val="left" w:pos="2410"/>
        <w:tab w:val="left" w:pos="2977"/>
      </w:tabs>
      <w:spacing w:before="360" w:after="360" w:line="240" w:lineRule="auto"/>
      <w:ind w:left="805" w:hanging="96"/>
    </w:pPr>
    <w:rPr>
      <w:rFonts w:ascii="Arial" w:hAnsi="Arial"/>
      <w:b/>
      <w:color w:val="000000" w:themeColor="text1"/>
      <w:sz w:val="16"/>
      <w:szCs w:val="18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6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54404"/>
    <w:pPr>
      <w:numPr>
        <w:numId w:val="8"/>
      </w:numPr>
      <w:tabs>
        <w:tab w:val="left" w:pos="993"/>
      </w:tabs>
      <w:spacing w:after="4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FF3"/>
  </w:style>
  <w:style w:type="paragraph" w:styleId="Footer">
    <w:name w:val="footer"/>
    <w:basedOn w:val="Normal"/>
    <w:link w:val="FooterChar"/>
    <w:uiPriority w:val="99"/>
    <w:unhideWhenUsed/>
    <w:rsid w:val="00CA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FF3"/>
  </w:style>
  <w:style w:type="paragraph" w:styleId="TOCHeading">
    <w:name w:val="TOC Heading"/>
    <w:basedOn w:val="Heading1"/>
    <w:next w:val="Normal"/>
    <w:uiPriority w:val="39"/>
    <w:unhideWhenUsed/>
    <w:qFormat/>
    <w:rsid w:val="00D95199"/>
    <w:pPr>
      <w:numPr>
        <w:numId w:val="0"/>
      </w:numPr>
      <w:spacing w:before="240" w:line="259" w:lineRule="auto"/>
      <w:outlineLvl w:val="9"/>
    </w:pPr>
    <w:rPr>
      <w:b w:val="0"/>
      <w:bCs w:val="0"/>
    </w:rPr>
  </w:style>
  <w:style w:type="paragraph" w:styleId="TOC1">
    <w:name w:val="toc 1"/>
    <w:basedOn w:val="Normal"/>
    <w:next w:val="Normal"/>
    <w:autoRedefine/>
    <w:uiPriority w:val="39"/>
    <w:unhideWhenUsed/>
    <w:rsid w:val="00192EA9"/>
    <w:pPr>
      <w:tabs>
        <w:tab w:val="left" w:pos="440"/>
        <w:tab w:val="right" w:leader="dot" w:pos="9016"/>
      </w:tabs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94D4F"/>
    <w:pPr>
      <w:ind w:left="220"/>
    </w:pPr>
  </w:style>
  <w:style w:type="character" w:styleId="Hyperlink">
    <w:name w:val="Hyperlink"/>
    <w:basedOn w:val="DefaultParagraphFont"/>
    <w:uiPriority w:val="99"/>
    <w:unhideWhenUsed/>
    <w:rsid w:val="00294D4F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B041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LightList1">
    <w:name w:val="Light List1"/>
    <w:basedOn w:val="TableNormal"/>
    <w:uiPriority w:val="61"/>
    <w:rsid w:val="00BB3222"/>
    <w:pPr>
      <w:spacing w:after="0" w:line="240" w:lineRule="auto"/>
    </w:pPr>
    <w:rPr>
      <w:lang w:val="de-DE"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abelle">
    <w:name w:val="_Tabelle"/>
    <w:basedOn w:val="Normal"/>
    <w:qFormat/>
    <w:rsid w:val="00BB3222"/>
    <w:pPr>
      <w:spacing w:before="60" w:after="60" w:line="240" w:lineRule="auto"/>
    </w:pPr>
    <w:rPr>
      <w:rFonts w:ascii="Arial" w:hAnsi="Arial"/>
      <w:bCs/>
      <w:sz w:val="20"/>
      <w:lang w:val="de-DE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B6E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EA36E6"/>
    <w:pPr>
      <w:spacing w:after="0" w:line="240" w:lineRule="auto"/>
    </w:pPr>
    <w:rPr>
      <w:lang w:val="de-DE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cherheitshinweis">
    <w:name w:val="Sicherheitshinweis"/>
    <w:basedOn w:val="Normal"/>
    <w:qFormat/>
    <w:rsid w:val="00EA36E6"/>
    <w:pPr>
      <w:tabs>
        <w:tab w:val="left" w:pos="1134"/>
      </w:tabs>
      <w:spacing w:after="0" w:line="240" w:lineRule="auto"/>
    </w:pPr>
    <w:rPr>
      <w:rFonts w:ascii="Arial" w:hAnsi="Arial"/>
      <w:b/>
      <w:color w:val="FFFFFF" w:themeColor="background1"/>
      <w:sz w:val="20"/>
      <w:lang w:val="de-DE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F21E34"/>
    <w:pPr>
      <w:tabs>
        <w:tab w:val="left" w:pos="1418"/>
        <w:tab w:val="right" w:leader="dot" w:pos="9016"/>
      </w:tabs>
      <w:ind w:left="851"/>
    </w:pPr>
  </w:style>
  <w:style w:type="paragraph" w:customStyle="1" w:styleId="Note">
    <w:name w:val="Note"/>
    <w:basedOn w:val="Normal"/>
    <w:qFormat/>
    <w:rsid w:val="00994F09"/>
    <w:pPr>
      <w:tabs>
        <w:tab w:val="left" w:pos="1134"/>
      </w:tabs>
      <w:spacing w:before="120" w:after="120" w:line="240" w:lineRule="auto"/>
    </w:pPr>
    <w:rPr>
      <w:rFonts w:ascii="Arial" w:hAnsi="Arial"/>
      <w:b/>
      <w:bCs/>
      <w:sz w:val="20"/>
      <w:lang w:val="de-DE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6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6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6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6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tepresult">
    <w:name w:val="step result"/>
    <w:basedOn w:val="ListParagraph"/>
    <w:link w:val="stepresultChar"/>
    <w:rsid w:val="00CB1FD9"/>
    <w:pPr>
      <w:numPr>
        <w:numId w:val="0"/>
      </w:numPr>
      <w:ind w:left="720"/>
    </w:pPr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54404"/>
  </w:style>
  <w:style w:type="character" w:customStyle="1" w:styleId="stepresultChar">
    <w:name w:val="step result Char"/>
    <w:basedOn w:val="ListParagraphChar"/>
    <w:link w:val="stepresult"/>
    <w:rsid w:val="00CB1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0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CBDBA-2C8E-4780-8F81-69927A070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ARINDAM CHATTERJEE</dc:creator>
  <cp:lastModifiedBy>lenovo</cp:lastModifiedBy>
  <cp:revision>180</cp:revision>
  <dcterms:created xsi:type="dcterms:W3CDTF">2019-07-06T05:29:00Z</dcterms:created>
  <dcterms:modified xsi:type="dcterms:W3CDTF">2026-03-31T12:28:00Z</dcterms:modified>
</cp:coreProperties>
</file>