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7E22" w14:textId="77777777" w:rsidR="00BB4D3A" w:rsidRPr="004B093F" w:rsidRDefault="00BB4D3A" w:rsidP="00BB4D3A">
      <w:pPr>
        <w:pStyle w:val="a3"/>
        <w:ind w:left="0"/>
        <w:jc w:val="center"/>
        <w:rPr>
          <w:szCs w:val="24"/>
        </w:rPr>
      </w:pPr>
      <w:r w:rsidRPr="004B093F">
        <w:rPr>
          <w:b/>
          <w:szCs w:val="24"/>
        </w:rPr>
        <w:t>Рекомендации по выполнению лабораторной работы</w:t>
      </w:r>
    </w:p>
    <w:p w14:paraId="2C9BA11D" w14:textId="77777777" w:rsidR="00BB0541" w:rsidRPr="004B093F" w:rsidRDefault="00520446" w:rsidP="00BB0541">
      <w:pPr>
        <w:jc w:val="both"/>
        <w:rPr>
          <w:szCs w:val="24"/>
        </w:rPr>
      </w:pPr>
      <w:hyperlink r:id="rId5" w:history="1">
        <w:r w:rsidR="00BB0541" w:rsidRPr="004B093F">
          <w:rPr>
            <w:rStyle w:val="a4"/>
            <w:szCs w:val="24"/>
          </w:rPr>
          <w:t>https://postgrespro.ru/docs/postgresql/14/plpgsql-overview</w:t>
        </w:r>
      </w:hyperlink>
      <w:r w:rsidR="00BB0541" w:rsidRPr="004B093F">
        <w:rPr>
          <w:szCs w:val="24"/>
        </w:rPr>
        <w:t xml:space="preserve"> </w:t>
      </w:r>
    </w:p>
    <w:p w14:paraId="6980A94E" w14:textId="77777777" w:rsidR="00BB0541" w:rsidRPr="004B093F" w:rsidRDefault="00BB0541" w:rsidP="00BB0541">
      <w:pPr>
        <w:jc w:val="both"/>
        <w:rPr>
          <w:szCs w:val="24"/>
        </w:rPr>
      </w:pPr>
      <w:r w:rsidRPr="004B093F">
        <w:rPr>
          <w:szCs w:val="24"/>
        </w:rPr>
        <w:t>PL/pgSQL это процедурный язык для СУБД PostgreSQL. Целью проектирования PL/pgSQL было создание загружаемого процедурного языка, который:</w:t>
      </w:r>
    </w:p>
    <w:p w14:paraId="07EBF207" w14:textId="77777777"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используется для создания функций, процедур и триггеров,</w:t>
      </w:r>
    </w:p>
    <w:p w14:paraId="01B09E1C" w14:textId="77777777"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добавляет управляющие структуры к языку SQL,</w:t>
      </w:r>
    </w:p>
    <w:p w14:paraId="6FAE480C" w14:textId="77777777"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может выполнять сложные вычисления,</w:t>
      </w:r>
    </w:p>
    <w:p w14:paraId="0C0EF731" w14:textId="77777777"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наследует все пользовательские типы, функции, процедуры и операторы,</w:t>
      </w:r>
    </w:p>
    <w:p w14:paraId="352DBC89" w14:textId="77777777"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может быть определён как доверенный язык,</w:t>
      </w:r>
    </w:p>
    <w:p w14:paraId="36A6B447" w14:textId="77777777"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прост в использовании.</w:t>
      </w:r>
    </w:p>
    <w:p w14:paraId="345EDFD6" w14:textId="77777777" w:rsidR="00BB0541" w:rsidRPr="004B093F" w:rsidRDefault="00BB0541" w:rsidP="00BB0541">
      <w:pPr>
        <w:jc w:val="both"/>
        <w:rPr>
          <w:szCs w:val="24"/>
        </w:rPr>
      </w:pPr>
      <w:r w:rsidRPr="004B093F">
        <w:rPr>
          <w:szCs w:val="24"/>
        </w:rPr>
        <w:t>Функции PL/pgSQL могут использоваться везде, где допустимы встроенные функции. Например, можно создать функции со сложными вычислениями и условной логикой, а затем использовать их при определении операторов или в индексных выражениях.</w:t>
      </w:r>
    </w:p>
    <w:p w14:paraId="36BDD8A1" w14:textId="77777777" w:rsidR="00BB0541" w:rsidRPr="004B093F" w:rsidRDefault="00BB0541" w:rsidP="00BB0541">
      <w:pPr>
        <w:jc w:val="both"/>
        <w:rPr>
          <w:szCs w:val="24"/>
        </w:rPr>
      </w:pPr>
      <w:r w:rsidRPr="004B093F">
        <w:rPr>
          <w:szCs w:val="24"/>
        </w:rPr>
        <w:t>В версии PostgreSQL 9.0 и выше PL/pgSQL устанавливается по умолчанию. Тем не менее это по-прежнему загружаемый модуль и администраторы, особо заботящиеся о безопасности, могут удалить его при необходимости.</w:t>
      </w:r>
    </w:p>
    <w:p w14:paraId="2C2C61B2" w14:textId="77777777" w:rsidR="00554D39" w:rsidRPr="004B093F" w:rsidRDefault="00554D39" w:rsidP="00554D39">
      <w:pPr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>Для создания процедур и триггеров необходимо, чтобы у пользователя были права на создание этих объектов, для этого возможно будет необходимо «дать» эти права.</w:t>
      </w:r>
    </w:p>
    <w:p w14:paraId="3DACAEE6" w14:textId="77777777" w:rsidR="00BB0541" w:rsidRPr="00343358" w:rsidRDefault="00520446" w:rsidP="00554D39">
      <w:pPr>
        <w:jc w:val="both"/>
        <w:rPr>
          <w:rFonts w:eastAsia="Calibri"/>
          <w:szCs w:val="24"/>
        </w:rPr>
      </w:pPr>
      <w:hyperlink r:id="rId6" w:history="1">
        <w:r w:rsidR="00BB0541" w:rsidRPr="004B093F">
          <w:rPr>
            <w:rStyle w:val="a4"/>
            <w:rFonts w:eastAsia="Calibri"/>
            <w:szCs w:val="24"/>
          </w:rPr>
          <w:t>https://postgrespro.ru/docs/postgresql/14/sql-createprocedure</w:t>
        </w:r>
      </w:hyperlink>
      <w:r w:rsidR="00BB0541" w:rsidRPr="004B093F">
        <w:rPr>
          <w:rFonts w:eastAsia="Calibri"/>
          <w:szCs w:val="24"/>
        </w:rPr>
        <w:t xml:space="preserve"> - теория по </w:t>
      </w:r>
      <w:r w:rsidR="00BB0541" w:rsidRPr="004B093F">
        <w:rPr>
          <w:rFonts w:eastAsia="Calibri"/>
          <w:szCs w:val="24"/>
          <w:lang w:val="en-US"/>
        </w:rPr>
        <w:t>PostgreSQL</w:t>
      </w:r>
    </w:p>
    <w:p w14:paraId="24BE811A" w14:textId="77777777" w:rsidR="00554D39" w:rsidRPr="004B093F" w:rsidRDefault="00554D39" w:rsidP="00554D39">
      <w:pPr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 xml:space="preserve">Пример: </w:t>
      </w:r>
      <w:r w:rsidRPr="004B093F">
        <w:rPr>
          <w:rFonts w:eastAsia="Calibri"/>
          <w:szCs w:val="24"/>
          <w:lang w:val="en-US"/>
        </w:rPr>
        <w:t>execute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immediate</w:t>
      </w:r>
      <w:r w:rsidRPr="004B093F">
        <w:rPr>
          <w:rFonts w:eastAsia="Calibri"/>
          <w:szCs w:val="24"/>
        </w:rPr>
        <w:t xml:space="preserve"> '</w:t>
      </w:r>
      <w:r w:rsidRPr="004B093F">
        <w:rPr>
          <w:rFonts w:eastAsia="Calibri"/>
          <w:szCs w:val="24"/>
          <w:lang w:val="en-US"/>
        </w:rPr>
        <w:t>grant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create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any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table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to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system</w:t>
      </w:r>
      <w:r w:rsidRPr="004B093F">
        <w:rPr>
          <w:rFonts w:eastAsia="Calibri"/>
          <w:szCs w:val="24"/>
        </w:rPr>
        <w:t xml:space="preserve">'; - дали права на создание любой таблице пользователю </w:t>
      </w:r>
      <w:r w:rsidRPr="004B093F">
        <w:rPr>
          <w:rFonts w:eastAsia="Calibri"/>
          <w:szCs w:val="24"/>
          <w:lang w:val="en-US"/>
        </w:rPr>
        <w:t>system</w:t>
      </w:r>
      <w:r w:rsidRPr="004B093F">
        <w:rPr>
          <w:rFonts w:eastAsia="Calibri"/>
          <w:szCs w:val="24"/>
        </w:rPr>
        <w:t>.</w:t>
      </w:r>
      <w:r w:rsidRPr="004B093F">
        <w:rPr>
          <w:szCs w:val="24"/>
        </w:rPr>
        <w:t xml:space="preserve"> </w:t>
      </w:r>
      <w:proofErr w:type="gramStart"/>
      <w:r w:rsidRPr="004B093F">
        <w:rPr>
          <w:szCs w:val="24"/>
        </w:rPr>
        <w:t>Для создание</w:t>
      </w:r>
      <w:proofErr w:type="gramEnd"/>
      <w:r w:rsidRPr="004B093F">
        <w:rPr>
          <w:szCs w:val="24"/>
        </w:rPr>
        <w:t xml:space="preserve"> процедуры нужно выполнить оператор </w:t>
      </w:r>
      <w:r w:rsidRPr="004B093F">
        <w:rPr>
          <w:szCs w:val="24"/>
          <w:lang w:val="en-US"/>
        </w:rPr>
        <w:t>CREATE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OR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REPLACE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PROCEDURE</w:t>
      </w:r>
      <w:r w:rsidRPr="004B093F">
        <w:rPr>
          <w:szCs w:val="24"/>
        </w:rPr>
        <w:t>, который имеет следующий синтаксис:</w:t>
      </w:r>
    </w:p>
    <w:p w14:paraId="3B6B8A3A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  <w:lang w:val="en-US"/>
        </w:rPr>
        <w:t>CREATE</w:t>
      </w:r>
      <w:r w:rsidRPr="004B093F">
        <w:rPr>
          <w:rFonts w:eastAsia="Calibri"/>
          <w:szCs w:val="24"/>
        </w:rPr>
        <w:t xml:space="preserve"> [ </w:t>
      </w:r>
      <w:r w:rsidRPr="004B093F">
        <w:rPr>
          <w:rFonts w:eastAsia="Calibri"/>
          <w:szCs w:val="24"/>
          <w:lang w:val="en-US"/>
        </w:rPr>
        <w:t>OR</w:t>
      </w:r>
      <w:r w:rsidRPr="004B093F">
        <w:rPr>
          <w:rFonts w:eastAsia="Calibri"/>
          <w:szCs w:val="24"/>
        </w:rPr>
        <w:t xml:space="preserve"> </w:t>
      </w:r>
      <w:proofErr w:type="gramStart"/>
      <w:r w:rsidRPr="004B093F">
        <w:rPr>
          <w:rFonts w:eastAsia="Calibri"/>
          <w:szCs w:val="24"/>
          <w:lang w:val="en-US"/>
        </w:rPr>
        <w:t>REPLACE</w:t>
      </w:r>
      <w:r w:rsidRPr="004B093F">
        <w:rPr>
          <w:rFonts w:eastAsia="Calibri"/>
          <w:szCs w:val="24"/>
        </w:rPr>
        <w:t xml:space="preserve"> ]</w:t>
      </w:r>
      <w:proofErr w:type="gramEnd"/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PROCEDURE</w:t>
      </w:r>
    </w:p>
    <w:p w14:paraId="27A2AD5C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</w:rPr>
        <w:t xml:space="preserve">    имя </w:t>
      </w:r>
      <w:proofErr w:type="gramStart"/>
      <w:r w:rsidRPr="004B093F">
        <w:rPr>
          <w:rFonts w:eastAsia="Calibri"/>
          <w:szCs w:val="24"/>
        </w:rPr>
        <w:t>( [</w:t>
      </w:r>
      <w:proofErr w:type="gramEnd"/>
      <w:r w:rsidRPr="004B093F">
        <w:rPr>
          <w:rFonts w:eastAsia="Calibri"/>
          <w:szCs w:val="24"/>
        </w:rPr>
        <w:t xml:space="preserve"> [ режим_аргумента ] [ имя_аргумента ] тип_аргумента [ { </w:t>
      </w:r>
      <w:r w:rsidRPr="004B093F">
        <w:rPr>
          <w:rFonts w:eastAsia="Calibri"/>
          <w:szCs w:val="24"/>
          <w:lang w:val="en-US"/>
        </w:rPr>
        <w:t>DEFAULT</w:t>
      </w:r>
      <w:r w:rsidRPr="004B093F">
        <w:rPr>
          <w:rFonts w:eastAsia="Calibri"/>
          <w:szCs w:val="24"/>
        </w:rPr>
        <w:t xml:space="preserve"> | = } выражение_по_умолчанию ] </w:t>
      </w:r>
      <w:r w:rsidRPr="004B093F">
        <w:rPr>
          <w:rFonts w:eastAsia="Calibri"/>
          <w:szCs w:val="24"/>
          <w:lang w:val="en-US"/>
        </w:rPr>
        <w:t>[, ...] ] )</w:t>
      </w:r>
    </w:p>
    <w:p w14:paraId="26E1778B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 xml:space="preserve">  </w:t>
      </w:r>
      <w:proofErr w:type="gramStart"/>
      <w:r w:rsidRPr="004B093F">
        <w:rPr>
          <w:rFonts w:eastAsia="Calibri"/>
          <w:szCs w:val="24"/>
          <w:lang w:val="en-US"/>
        </w:rPr>
        <w:t>{ LANGUAGE</w:t>
      </w:r>
      <w:proofErr w:type="gramEnd"/>
      <w:r w:rsidRPr="004B093F">
        <w:rPr>
          <w:rFonts w:eastAsia="Calibri"/>
          <w:szCs w:val="24"/>
          <w:lang w:val="en-US"/>
        </w:rPr>
        <w:t xml:space="preserve"> имя_языка</w:t>
      </w:r>
    </w:p>
    <w:p w14:paraId="32B3D029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 xml:space="preserve">    | TRANSFORM </w:t>
      </w:r>
      <w:proofErr w:type="gramStart"/>
      <w:r w:rsidRPr="004B093F">
        <w:rPr>
          <w:rFonts w:eastAsia="Calibri"/>
          <w:szCs w:val="24"/>
          <w:lang w:val="en-US"/>
        </w:rPr>
        <w:t>{ FOR</w:t>
      </w:r>
      <w:proofErr w:type="gramEnd"/>
      <w:r w:rsidRPr="004B093F">
        <w:rPr>
          <w:rFonts w:eastAsia="Calibri"/>
          <w:szCs w:val="24"/>
          <w:lang w:val="en-US"/>
        </w:rPr>
        <w:t xml:space="preserve"> TYPE имя_типа } [, ... ]</w:t>
      </w:r>
    </w:p>
    <w:p w14:paraId="3745855E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 xml:space="preserve">    | [ </w:t>
      </w:r>
      <w:proofErr w:type="gramStart"/>
      <w:r w:rsidRPr="004B093F">
        <w:rPr>
          <w:rFonts w:eastAsia="Calibri"/>
          <w:szCs w:val="24"/>
          <w:lang w:val="en-US"/>
        </w:rPr>
        <w:t>EXTERNAL ]</w:t>
      </w:r>
      <w:proofErr w:type="gramEnd"/>
      <w:r w:rsidRPr="004B093F">
        <w:rPr>
          <w:rFonts w:eastAsia="Calibri"/>
          <w:szCs w:val="24"/>
          <w:lang w:val="en-US"/>
        </w:rPr>
        <w:t xml:space="preserve"> SECURITY INVOKER | [ EXTERNAL ] SECURITY DEFINER</w:t>
      </w:r>
    </w:p>
    <w:p w14:paraId="011A4423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 xml:space="preserve">    | SET параметр_конфигурации </w:t>
      </w:r>
      <w:proofErr w:type="gramStart"/>
      <w:r w:rsidRPr="004B093F">
        <w:rPr>
          <w:rFonts w:eastAsia="Calibri"/>
          <w:szCs w:val="24"/>
          <w:lang w:val="en-US"/>
        </w:rPr>
        <w:t>{ TO</w:t>
      </w:r>
      <w:proofErr w:type="gramEnd"/>
      <w:r w:rsidRPr="004B093F">
        <w:rPr>
          <w:rFonts w:eastAsia="Calibri"/>
          <w:szCs w:val="24"/>
          <w:lang w:val="en-US"/>
        </w:rPr>
        <w:t xml:space="preserve"> значение | = значение | FROM CURRENT }</w:t>
      </w:r>
    </w:p>
    <w:p w14:paraId="67B4B626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  <w:lang w:val="en-US"/>
        </w:rPr>
        <w:t xml:space="preserve">    </w:t>
      </w:r>
      <w:r w:rsidRPr="004B093F">
        <w:rPr>
          <w:rFonts w:eastAsia="Calibri"/>
          <w:szCs w:val="24"/>
        </w:rPr>
        <w:t xml:space="preserve">| </w:t>
      </w:r>
      <w:r w:rsidRPr="004B093F">
        <w:rPr>
          <w:rFonts w:eastAsia="Calibri"/>
          <w:szCs w:val="24"/>
          <w:lang w:val="en-US"/>
        </w:rPr>
        <w:t>AS</w:t>
      </w:r>
      <w:r w:rsidRPr="004B093F">
        <w:rPr>
          <w:rFonts w:eastAsia="Calibri"/>
          <w:szCs w:val="24"/>
        </w:rPr>
        <w:t xml:space="preserve"> 'определение'</w:t>
      </w:r>
    </w:p>
    <w:p w14:paraId="1ABCBBEE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 xml:space="preserve">    | </w:t>
      </w:r>
      <w:r w:rsidRPr="004B093F">
        <w:rPr>
          <w:rFonts w:eastAsia="Calibri"/>
          <w:szCs w:val="24"/>
          <w:lang w:val="en-US"/>
        </w:rPr>
        <w:t>AS</w:t>
      </w:r>
      <w:r w:rsidRPr="004B093F">
        <w:rPr>
          <w:rFonts w:eastAsia="Calibri"/>
          <w:szCs w:val="24"/>
        </w:rPr>
        <w:t xml:space="preserve"> 'объектный_файл', 'объектный_символ'</w:t>
      </w:r>
    </w:p>
    <w:p w14:paraId="55825C85" w14:textId="77777777" w:rsidR="00BB0541" w:rsidRPr="00343358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 xml:space="preserve">    </w:t>
      </w:r>
      <w:r w:rsidRPr="00343358">
        <w:rPr>
          <w:rFonts w:eastAsia="Calibri"/>
          <w:szCs w:val="24"/>
        </w:rPr>
        <w:t>| тело_</w:t>
      </w:r>
      <w:r w:rsidRPr="004B093F">
        <w:rPr>
          <w:rFonts w:eastAsia="Calibri"/>
          <w:szCs w:val="24"/>
          <w:lang w:val="en-US"/>
        </w:rPr>
        <w:t>sql</w:t>
      </w:r>
    </w:p>
    <w:p w14:paraId="052449F7" w14:textId="77777777" w:rsidR="00833E6F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343358">
        <w:rPr>
          <w:rFonts w:eastAsia="Calibri"/>
          <w:szCs w:val="24"/>
        </w:rPr>
        <w:t xml:space="preserve">  } ...</w:t>
      </w:r>
      <w:r w:rsidR="00833E6F" w:rsidRPr="004B093F">
        <w:rPr>
          <w:rFonts w:eastAsia="Calibri"/>
          <w:szCs w:val="24"/>
        </w:rPr>
        <w:t>...</w:t>
      </w:r>
    </w:p>
    <w:p w14:paraId="5C362E91" w14:textId="77777777" w:rsidR="004B093F" w:rsidRPr="004B093F" w:rsidRDefault="004B093F" w:rsidP="00BB0541">
      <w:pPr>
        <w:spacing w:after="0"/>
        <w:jc w:val="both"/>
        <w:rPr>
          <w:rFonts w:eastAsia="Calibri"/>
          <w:strike/>
          <w:szCs w:val="24"/>
        </w:rPr>
      </w:pPr>
    </w:p>
    <w:p w14:paraId="25A56677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 xml:space="preserve">Чтобы выполнить процедуру, воспользуйтесь командой CALL. </w:t>
      </w:r>
    </w:p>
    <w:p w14:paraId="5558AB63" w14:textId="77777777" w:rsidR="00BB0541" w:rsidRPr="004B093F" w:rsidRDefault="00520446" w:rsidP="00BB0541">
      <w:pPr>
        <w:spacing w:after="0"/>
        <w:jc w:val="both"/>
        <w:rPr>
          <w:rFonts w:eastAsia="Calibri"/>
          <w:szCs w:val="24"/>
        </w:rPr>
      </w:pPr>
      <w:hyperlink r:id="rId7" w:history="1">
        <w:r w:rsidR="00BB0541" w:rsidRPr="004B093F">
          <w:rPr>
            <w:rStyle w:val="a4"/>
            <w:rFonts w:eastAsia="Calibri"/>
            <w:szCs w:val="24"/>
            <w:lang w:val="en-US"/>
          </w:rPr>
          <w:t>https</w:t>
        </w:r>
        <w:r w:rsidR="00BB0541" w:rsidRPr="004B093F">
          <w:rPr>
            <w:rStyle w:val="a4"/>
            <w:rFonts w:eastAsia="Calibri"/>
            <w:szCs w:val="24"/>
          </w:rPr>
          <w:t>://</w:t>
        </w:r>
        <w:r w:rsidR="00BB0541" w:rsidRPr="004B093F">
          <w:rPr>
            <w:rStyle w:val="a4"/>
            <w:rFonts w:eastAsia="Calibri"/>
            <w:szCs w:val="24"/>
            <w:lang w:val="en-US"/>
          </w:rPr>
          <w:t>postgrespro</w:t>
        </w:r>
        <w:r w:rsidR="00BB0541" w:rsidRPr="004B093F">
          <w:rPr>
            <w:rStyle w:val="a4"/>
            <w:rFonts w:eastAsia="Calibri"/>
            <w:szCs w:val="24"/>
          </w:rPr>
          <w:t>.</w:t>
        </w:r>
        <w:r w:rsidR="00BB0541" w:rsidRPr="004B093F">
          <w:rPr>
            <w:rStyle w:val="a4"/>
            <w:rFonts w:eastAsia="Calibri"/>
            <w:szCs w:val="24"/>
            <w:lang w:val="en-US"/>
          </w:rPr>
          <w:t>ru</w:t>
        </w:r>
        <w:r w:rsidR="00BB0541" w:rsidRPr="004B093F">
          <w:rPr>
            <w:rStyle w:val="a4"/>
            <w:rFonts w:eastAsia="Calibri"/>
            <w:szCs w:val="24"/>
          </w:rPr>
          <w:t>/</w:t>
        </w:r>
        <w:r w:rsidR="00BB0541" w:rsidRPr="004B093F">
          <w:rPr>
            <w:rStyle w:val="a4"/>
            <w:rFonts w:eastAsia="Calibri"/>
            <w:szCs w:val="24"/>
            <w:lang w:val="en-US"/>
          </w:rPr>
          <w:t>docs</w:t>
        </w:r>
        <w:r w:rsidR="00BB0541" w:rsidRPr="004B093F">
          <w:rPr>
            <w:rStyle w:val="a4"/>
            <w:rFonts w:eastAsia="Calibri"/>
            <w:szCs w:val="24"/>
          </w:rPr>
          <w:t>/</w:t>
        </w:r>
        <w:r w:rsidR="00BB0541" w:rsidRPr="004B093F">
          <w:rPr>
            <w:rStyle w:val="a4"/>
            <w:rFonts w:eastAsia="Calibri"/>
            <w:szCs w:val="24"/>
            <w:lang w:val="en-US"/>
          </w:rPr>
          <w:t>postgresql</w:t>
        </w:r>
        <w:r w:rsidR="00BB0541" w:rsidRPr="004B093F">
          <w:rPr>
            <w:rStyle w:val="a4"/>
            <w:rFonts w:eastAsia="Calibri"/>
            <w:szCs w:val="24"/>
          </w:rPr>
          <w:t>/14/</w:t>
        </w:r>
        <w:r w:rsidR="00BB0541" w:rsidRPr="004B093F">
          <w:rPr>
            <w:rStyle w:val="a4"/>
            <w:rFonts w:eastAsia="Calibri"/>
            <w:szCs w:val="24"/>
            <w:lang w:val="en-US"/>
          </w:rPr>
          <w:t>sql</w:t>
        </w:r>
        <w:r w:rsidR="00BB0541" w:rsidRPr="004B093F">
          <w:rPr>
            <w:rStyle w:val="a4"/>
            <w:rFonts w:eastAsia="Calibri"/>
            <w:szCs w:val="24"/>
          </w:rPr>
          <w:t>-</w:t>
        </w:r>
        <w:r w:rsidR="00BB0541" w:rsidRPr="004B093F">
          <w:rPr>
            <w:rStyle w:val="a4"/>
            <w:rFonts w:eastAsia="Calibri"/>
            <w:szCs w:val="24"/>
            <w:lang w:val="en-US"/>
          </w:rPr>
          <w:t>call</w:t>
        </w:r>
      </w:hyperlink>
      <w:r w:rsidR="00BB0541" w:rsidRPr="004B093F">
        <w:rPr>
          <w:rFonts w:eastAsia="Calibri"/>
          <w:szCs w:val="24"/>
        </w:rPr>
        <w:t xml:space="preserve"> </w:t>
      </w:r>
    </w:p>
    <w:p w14:paraId="45B3CBBB" w14:textId="77777777" w:rsidR="00BB0541" w:rsidRPr="00343358" w:rsidRDefault="00BB0541" w:rsidP="00BB0541">
      <w:pPr>
        <w:spacing w:after="0"/>
        <w:jc w:val="both"/>
        <w:rPr>
          <w:rFonts w:eastAsia="Calibri"/>
          <w:b/>
          <w:szCs w:val="24"/>
          <w:lang w:val="en-US"/>
        </w:rPr>
      </w:pPr>
      <w:r w:rsidRPr="004B093F">
        <w:rPr>
          <w:rFonts w:eastAsia="Calibri"/>
          <w:b/>
          <w:szCs w:val="24"/>
        </w:rPr>
        <w:t>ПРИМЕР</w:t>
      </w:r>
    </w:p>
    <w:p w14:paraId="1D9BABD0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>CREATE PROCEDURE insert_</w:t>
      </w:r>
      <w:proofErr w:type="gramStart"/>
      <w:r w:rsidRPr="004B093F">
        <w:rPr>
          <w:rFonts w:eastAsia="Calibri"/>
          <w:szCs w:val="24"/>
          <w:lang w:val="en-US"/>
        </w:rPr>
        <w:t>data(</w:t>
      </w:r>
      <w:proofErr w:type="gramEnd"/>
      <w:r w:rsidRPr="004B093F">
        <w:rPr>
          <w:rFonts w:eastAsia="Calibri"/>
          <w:szCs w:val="24"/>
          <w:lang w:val="en-US"/>
        </w:rPr>
        <w:t>a integer, b integer)</w:t>
      </w:r>
    </w:p>
    <w:p w14:paraId="781B0D19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>LANGUAGE SQL</w:t>
      </w:r>
    </w:p>
    <w:p w14:paraId="40D25D4F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>AS $$</w:t>
      </w:r>
    </w:p>
    <w:p w14:paraId="615288D2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lastRenderedPageBreak/>
        <w:t>INSERT INTO tbl VALUES (a);</w:t>
      </w:r>
    </w:p>
    <w:p w14:paraId="3657DA6C" w14:textId="77777777"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>INSERT INTO tbl VALUES (b);</w:t>
      </w:r>
    </w:p>
    <w:p w14:paraId="63633DEB" w14:textId="77777777" w:rsidR="00BB0541" w:rsidRPr="00343358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343358">
        <w:rPr>
          <w:rFonts w:eastAsia="Calibri"/>
          <w:szCs w:val="24"/>
          <w:lang w:val="en-US"/>
        </w:rPr>
        <w:t>$$;</w:t>
      </w:r>
    </w:p>
    <w:p w14:paraId="714B54A8" w14:textId="77777777" w:rsidR="00BB0541" w:rsidRPr="00343358" w:rsidRDefault="00BB0541" w:rsidP="00BB0541">
      <w:pPr>
        <w:spacing w:after="0"/>
        <w:jc w:val="both"/>
        <w:rPr>
          <w:rFonts w:eastAsia="Calibri"/>
          <w:b/>
          <w:szCs w:val="24"/>
          <w:lang w:val="en-US"/>
        </w:rPr>
      </w:pPr>
      <w:r w:rsidRPr="004B093F">
        <w:rPr>
          <w:rFonts w:eastAsia="Calibri"/>
          <w:b/>
          <w:szCs w:val="24"/>
        </w:rPr>
        <w:t>ПРИМЕР</w:t>
      </w:r>
      <w:r w:rsidRPr="00343358">
        <w:rPr>
          <w:rFonts w:eastAsia="Calibri"/>
          <w:b/>
          <w:szCs w:val="24"/>
          <w:lang w:val="en-US"/>
        </w:rPr>
        <w:t xml:space="preserve"> </w:t>
      </w:r>
      <w:r w:rsidRPr="004B093F">
        <w:rPr>
          <w:rFonts w:eastAsia="Calibri"/>
          <w:b/>
          <w:szCs w:val="24"/>
        </w:rPr>
        <w:t>ВЫЗОВА</w:t>
      </w:r>
    </w:p>
    <w:p w14:paraId="71FBADA2" w14:textId="77777777" w:rsidR="00BB0541" w:rsidRPr="00343358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343358">
        <w:rPr>
          <w:rFonts w:eastAsia="Calibri"/>
          <w:szCs w:val="24"/>
          <w:lang w:val="en-US"/>
        </w:rPr>
        <w:t>CALL insert_</w:t>
      </w:r>
      <w:proofErr w:type="gramStart"/>
      <w:r w:rsidRPr="00343358">
        <w:rPr>
          <w:rFonts w:eastAsia="Calibri"/>
          <w:szCs w:val="24"/>
          <w:lang w:val="en-US"/>
        </w:rPr>
        <w:t>data(</w:t>
      </w:r>
      <w:proofErr w:type="gramEnd"/>
      <w:r w:rsidRPr="00343358">
        <w:rPr>
          <w:rFonts w:eastAsia="Calibri"/>
          <w:szCs w:val="24"/>
          <w:lang w:val="en-US"/>
        </w:rPr>
        <w:t>1, 2);</w:t>
      </w:r>
    </w:p>
    <w:p w14:paraId="5F4122C0" w14:textId="77777777" w:rsidR="00BB0541" w:rsidRPr="00343358" w:rsidRDefault="00BB0541" w:rsidP="00BB0541">
      <w:pPr>
        <w:jc w:val="both"/>
        <w:rPr>
          <w:rFonts w:eastAsia="Calibri"/>
          <w:szCs w:val="24"/>
          <w:lang w:val="en-US"/>
        </w:rPr>
      </w:pPr>
    </w:p>
    <w:p w14:paraId="60DF062D" w14:textId="77777777" w:rsidR="00BB0541" w:rsidRPr="00343358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</w:rPr>
        <w:t xml:space="preserve">Чтобы выводить результаты можно воспользоваться командой </w:t>
      </w:r>
      <w:r w:rsidRPr="004B093F">
        <w:rPr>
          <w:szCs w:val="24"/>
          <w:lang w:val="en-US"/>
        </w:rPr>
        <w:t>Raise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notice</w:t>
      </w:r>
      <w:r w:rsidRPr="004B093F">
        <w:rPr>
          <w:szCs w:val="24"/>
        </w:rPr>
        <w:t>. Пример</w:t>
      </w:r>
      <w:r w:rsidRPr="00343358">
        <w:rPr>
          <w:szCs w:val="24"/>
          <w:lang w:val="en-US"/>
        </w:rPr>
        <w:t xml:space="preserve"> </w:t>
      </w:r>
      <w:r w:rsidRPr="004B093F">
        <w:rPr>
          <w:szCs w:val="24"/>
        </w:rPr>
        <w:t>вывода</w:t>
      </w:r>
      <w:r w:rsidRPr="00343358">
        <w:rPr>
          <w:szCs w:val="24"/>
          <w:lang w:val="en-US"/>
        </w:rPr>
        <w:t>:</w:t>
      </w:r>
    </w:p>
    <w:p w14:paraId="66FCD1CC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>do $$</w:t>
      </w:r>
    </w:p>
    <w:p w14:paraId="0C097D11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>Begin</w:t>
      </w:r>
    </w:p>
    <w:p w14:paraId="630FB59D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ab/>
        <w:t>Raise notice 'Hello World!';</w:t>
      </w:r>
    </w:p>
    <w:p w14:paraId="6CB729F7" w14:textId="77777777" w:rsidR="00BB0541" w:rsidRPr="00343358" w:rsidRDefault="00BB0541" w:rsidP="00BB0541">
      <w:pPr>
        <w:spacing w:after="0"/>
        <w:jc w:val="both"/>
        <w:rPr>
          <w:szCs w:val="24"/>
          <w:lang w:val="en-US"/>
        </w:rPr>
      </w:pPr>
      <w:r w:rsidRPr="00343358">
        <w:rPr>
          <w:szCs w:val="24"/>
          <w:lang w:val="en-US"/>
        </w:rPr>
        <w:t>End;</w:t>
      </w:r>
    </w:p>
    <w:p w14:paraId="49D1D214" w14:textId="77777777" w:rsidR="00BB0541" w:rsidRPr="00343358" w:rsidRDefault="00BB0541" w:rsidP="00BB0541">
      <w:pPr>
        <w:spacing w:after="0"/>
        <w:jc w:val="both"/>
        <w:rPr>
          <w:szCs w:val="24"/>
          <w:lang w:val="en-US"/>
        </w:rPr>
      </w:pPr>
      <w:r w:rsidRPr="00343358">
        <w:rPr>
          <w:szCs w:val="24"/>
          <w:lang w:val="en-US"/>
        </w:rPr>
        <w:t>$$</w:t>
      </w:r>
    </w:p>
    <w:p w14:paraId="11753218" w14:textId="77777777" w:rsidR="00045AE0" w:rsidRPr="00343358" w:rsidRDefault="00520446" w:rsidP="00554D39">
      <w:pPr>
        <w:jc w:val="both"/>
        <w:rPr>
          <w:rFonts w:eastAsia="Calibri"/>
          <w:szCs w:val="24"/>
          <w:lang w:val="en-US"/>
        </w:rPr>
      </w:pPr>
      <w:hyperlink r:id="rId8" w:history="1">
        <w:r w:rsidR="00045AE0" w:rsidRPr="00343358">
          <w:rPr>
            <w:rStyle w:val="a4"/>
            <w:rFonts w:eastAsia="Calibri"/>
            <w:szCs w:val="24"/>
            <w:lang w:val="en-US"/>
          </w:rPr>
          <w:t>https://postgrespro.ru/docs/postgresql/14/ddl-constraints</w:t>
        </w:r>
      </w:hyperlink>
      <w:r w:rsidR="00045AE0" w:rsidRPr="00343358">
        <w:rPr>
          <w:rFonts w:eastAsia="Calibri"/>
          <w:szCs w:val="24"/>
          <w:lang w:val="en-US"/>
        </w:rPr>
        <w:t xml:space="preserve"> </w:t>
      </w:r>
    </w:p>
    <w:p w14:paraId="580F7A9D" w14:textId="77777777" w:rsidR="00BB4D3A" w:rsidRPr="004B093F" w:rsidRDefault="00BB4D3A" w:rsidP="00BB4D3A">
      <w:pPr>
        <w:jc w:val="both"/>
        <w:rPr>
          <w:szCs w:val="24"/>
        </w:rPr>
      </w:pPr>
      <w:r w:rsidRPr="004B093F">
        <w:rPr>
          <w:szCs w:val="24"/>
        </w:rPr>
        <w:t>Ограничения целостности – это правила, определяющие допустимость и достоверность хранимых и вводимых данных. Ограничения целостности основаны на особенностях модели предметной области, а также обусловлены особенностями реляционной модели. Выделяют статические и динамические ограничения целостности. К первой группе относят:</w:t>
      </w:r>
    </w:p>
    <w:p w14:paraId="64DFC634" w14:textId="77777777" w:rsidR="00BB4D3A" w:rsidRPr="004B093F" w:rsidRDefault="00BB4D3A" w:rsidP="00BB4D3A">
      <w:pPr>
        <w:pStyle w:val="a3"/>
        <w:numPr>
          <w:ilvl w:val="0"/>
          <w:numId w:val="1"/>
        </w:numPr>
        <w:jc w:val="both"/>
        <w:rPr>
          <w:szCs w:val="24"/>
        </w:rPr>
      </w:pPr>
      <w:r w:rsidRPr="004B093F">
        <w:rPr>
          <w:szCs w:val="24"/>
        </w:rPr>
        <w:t>ограничение на определенность значения атрибута (</w:t>
      </w:r>
      <w:r w:rsidRPr="004B093F">
        <w:rPr>
          <w:szCs w:val="24"/>
          <w:lang w:val="en-US"/>
        </w:rPr>
        <w:t>NOT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NULL</w:t>
      </w:r>
      <w:r w:rsidRPr="004B093F">
        <w:rPr>
          <w:szCs w:val="24"/>
        </w:rPr>
        <w:t>);</w:t>
      </w:r>
    </w:p>
    <w:p w14:paraId="77C3ABAD" w14:textId="77777777" w:rsidR="00BB4D3A" w:rsidRPr="004B093F" w:rsidRDefault="00BB4D3A" w:rsidP="00BB4D3A">
      <w:pPr>
        <w:pStyle w:val="a3"/>
        <w:numPr>
          <w:ilvl w:val="0"/>
          <w:numId w:val="1"/>
        </w:numPr>
        <w:jc w:val="both"/>
        <w:rPr>
          <w:szCs w:val="24"/>
        </w:rPr>
      </w:pPr>
      <w:r w:rsidRPr="004B093F">
        <w:rPr>
          <w:szCs w:val="24"/>
        </w:rPr>
        <w:t>ограничения на уникальность значения атрибутов (</w:t>
      </w:r>
      <w:r w:rsidRPr="004B093F">
        <w:rPr>
          <w:szCs w:val="24"/>
          <w:lang w:val="en-US"/>
        </w:rPr>
        <w:t>UNIQUE</w:t>
      </w:r>
      <w:r w:rsidRPr="004B093F">
        <w:rPr>
          <w:szCs w:val="24"/>
        </w:rPr>
        <w:t>);</w:t>
      </w:r>
    </w:p>
    <w:p w14:paraId="289E168B" w14:textId="77777777" w:rsidR="00BB4D3A" w:rsidRPr="004B093F" w:rsidRDefault="00BB4D3A" w:rsidP="00BB4D3A">
      <w:pPr>
        <w:pStyle w:val="a3"/>
        <w:numPr>
          <w:ilvl w:val="0"/>
          <w:numId w:val="1"/>
        </w:numPr>
        <w:jc w:val="both"/>
        <w:rPr>
          <w:szCs w:val="24"/>
        </w:rPr>
      </w:pPr>
      <w:r w:rsidRPr="004B093F">
        <w:rPr>
          <w:szCs w:val="24"/>
        </w:rPr>
        <w:t>первичный ключ;</w:t>
      </w:r>
    </w:p>
    <w:p w14:paraId="53D38E5D" w14:textId="77777777" w:rsidR="00BB4D3A" w:rsidRPr="004B093F" w:rsidRDefault="00BB4D3A" w:rsidP="00BB4D3A">
      <w:pPr>
        <w:pStyle w:val="a3"/>
        <w:numPr>
          <w:ilvl w:val="0"/>
          <w:numId w:val="1"/>
        </w:numPr>
        <w:jc w:val="both"/>
        <w:rPr>
          <w:szCs w:val="24"/>
        </w:rPr>
      </w:pPr>
      <w:r w:rsidRPr="004B093F">
        <w:rPr>
          <w:szCs w:val="24"/>
        </w:rPr>
        <w:t>внешний ключ;</w:t>
      </w:r>
    </w:p>
    <w:p w14:paraId="760964A4" w14:textId="77777777" w:rsidR="00BB4D3A" w:rsidRPr="004B093F" w:rsidRDefault="00BB4D3A" w:rsidP="00BB4D3A">
      <w:pPr>
        <w:pStyle w:val="a3"/>
        <w:numPr>
          <w:ilvl w:val="0"/>
          <w:numId w:val="1"/>
        </w:numPr>
        <w:jc w:val="both"/>
        <w:rPr>
          <w:szCs w:val="24"/>
        </w:rPr>
      </w:pPr>
      <w:r w:rsidRPr="004B093F">
        <w:rPr>
          <w:szCs w:val="24"/>
        </w:rPr>
        <w:t>ограничение на диапазон значений и др. (задается предикатом).</w:t>
      </w:r>
    </w:p>
    <w:p w14:paraId="6166E621" w14:textId="77777777" w:rsidR="00BB4D3A" w:rsidRPr="004B093F" w:rsidRDefault="00BB4D3A" w:rsidP="00BB4D3A">
      <w:pPr>
        <w:jc w:val="both"/>
        <w:rPr>
          <w:szCs w:val="24"/>
        </w:rPr>
      </w:pPr>
      <w:r w:rsidRPr="004B093F">
        <w:rPr>
          <w:szCs w:val="24"/>
        </w:rPr>
        <w:t xml:space="preserve">Статические ограничения целостности реализуются в большинстве современных СУБД, поэтому мы не будем останавливаться на них подробно. Отметим только, что они могут быть определены как при создании таблицы, так и при ее изменении командой </w:t>
      </w:r>
      <w:r w:rsidRPr="004B093F">
        <w:rPr>
          <w:szCs w:val="24"/>
          <w:lang w:val="en-US"/>
        </w:rPr>
        <w:t>ALTER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TABLE</w:t>
      </w:r>
      <w:r w:rsidRPr="004B093F">
        <w:rPr>
          <w:szCs w:val="24"/>
        </w:rPr>
        <w:t xml:space="preserve">. </w:t>
      </w:r>
    </w:p>
    <w:p w14:paraId="43977840" w14:textId="77777777" w:rsidR="00BB4D3A" w:rsidRPr="004B093F" w:rsidRDefault="00BB4D3A" w:rsidP="00BB4D3A">
      <w:pPr>
        <w:jc w:val="both"/>
        <w:rPr>
          <w:szCs w:val="24"/>
        </w:rPr>
      </w:pPr>
      <w:r w:rsidRPr="004B093F">
        <w:rPr>
          <w:szCs w:val="24"/>
        </w:rPr>
        <w:t>Динамические ограничения целостности в отличие от статических подразумевают возможность проверки более сложных условий: например, проверку что фамилии не содержат цифр, или дата рождения не может быть больше текущей даты, число и названия месяцев канонизированы и т.п. Некоторые данные не могут гарантированно быть признаны ошибочными, но могут быть классифицированы как маловероятные или «подозрительные» на ошибки и к их обработке должен быть привлечен оператор. Реализуются динамические ограничения с использованием триггеров – специальные процедуры, срабатывающие при возникновении некоторого события в БД.</w:t>
      </w:r>
    </w:p>
    <w:p w14:paraId="24ECF72F" w14:textId="77777777" w:rsidR="00045AE0" w:rsidRPr="004B093F" w:rsidRDefault="00520446" w:rsidP="00BB4D3A">
      <w:pPr>
        <w:jc w:val="both"/>
        <w:rPr>
          <w:szCs w:val="24"/>
        </w:rPr>
      </w:pPr>
      <w:hyperlink r:id="rId9" w:history="1">
        <w:r w:rsidR="00045AE0" w:rsidRPr="004B093F">
          <w:rPr>
            <w:rStyle w:val="a4"/>
            <w:szCs w:val="24"/>
          </w:rPr>
          <w:t>https://postgrespro.ru/docs/postgrespro/14/sql-createtrigger</w:t>
        </w:r>
      </w:hyperlink>
      <w:r w:rsidR="00045AE0" w:rsidRPr="004B093F">
        <w:rPr>
          <w:szCs w:val="24"/>
        </w:rPr>
        <w:t xml:space="preserve"> </w:t>
      </w:r>
    </w:p>
    <w:p w14:paraId="31D387F0" w14:textId="77777777" w:rsidR="004B093F" w:rsidRPr="004B093F" w:rsidRDefault="00BB4D3A" w:rsidP="00BB4D3A">
      <w:pPr>
        <w:jc w:val="both"/>
        <w:rPr>
          <w:szCs w:val="24"/>
        </w:rPr>
      </w:pPr>
      <w:r w:rsidRPr="004B093F">
        <w:rPr>
          <w:szCs w:val="24"/>
        </w:rPr>
        <w:t xml:space="preserve">Создание триггера реализуется командой </w:t>
      </w:r>
      <w:r w:rsidRPr="004B093F">
        <w:rPr>
          <w:szCs w:val="24"/>
          <w:lang w:val="en-US"/>
        </w:rPr>
        <w:t>CREATE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OR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R</w:t>
      </w:r>
      <w:r w:rsidR="00554D39" w:rsidRPr="004B093F">
        <w:rPr>
          <w:szCs w:val="24"/>
          <w:lang w:val="en-US"/>
        </w:rPr>
        <w:t>E</w:t>
      </w:r>
      <w:r w:rsidRPr="004B093F">
        <w:rPr>
          <w:szCs w:val="24"/>
          <w:lang w:val="en-US"/>
        </w:rPr>
        <w:t>PLACE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TRIGGER</w:t>
      </w:r>
      <w:r w:rsidRPr="004B093F">
        <w:rPr>
          <w:szCs w:val="24"/>
        </w:rPr>
        <w:t xml:space="preserve">. </w:t>
      </w:r>
      <w:r w:rsidR="00BB0541" w:rsidRPr="004B093F">
        <w:rPr>
          <w:szCs w:val="24"/>
        </w:rPr>
        <w:t xml:space="preserve"> </w:t>
      </w:r>
    </w:p>
    <w:p w14:paraId="1B12CF11" w14:textId="77777777" w:rsidR="00BB4D3A" w:rsidRPr="004B093F" w:rsidRDefault="00BB0541" w:rsidP="00BB4D3A">
      <w:pPr>
        <w:jc w:val="both"/>
        <w:rPr>
          <w:szCs w:val="24"/>
        </w:rPr>
      </w:pPr>
      <w:r w:rsidRPr="004B093F">
        <w:rPr>
          <w:szCs w:val="24"/>
        </w:rPr>
        <w:t>Ниже представлен полный синтаксис по созданию триггера</w:t>
      </w:r>
      <w:r w:rsidRPr="00343358">
        <w:rPr>
          <w:szCs w:val="24"/>
        </w:rPr>
        <w:t>:</w:t>
      </w:r>
    </w:p>
    <w:p w14:paraId="3B9E8097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lastRenderedPageBreak/>
        <w:t xml:space="preserve">CREATE [ OR </w:t>
      </w:r>
      <w:proofErr w:type="gramStart"/>
      <w:r w:rsidRPr="004B093F">
        <w:rPr>
          <w:szCs w:val="24"/>
          <w:lang w:val="en-US"/>
        </w:rPr>
        <w:t>REPLACE ]</w:t>
      </w:r>
      <w:proofErr w:type="gramEnd"/>
      <w:r w:rsidRPr="004B093F">
        <w:rPr>
          <w:szCs w:val="24"/>
          <w:lang w:val="en-US"/>
        </w:rPr>
        <w:t xml:space="preserve"> [ CONSTRAINT ] TRIGGER </w:t>
      </w:r>
      <w:r w:rsidRPr="004B093F">
        <w:rPr>
          <w:szCs w:val="24"/>
        </w:rPr>
        <w:t>имя</w:t>
      </w:r>
      <w:r w:rsidRPr="004B093F">
        <w:rPr>
          <w:szCs w:val="24"/>
          <w:lang w:val="en-US"/>
        </w:rPr>
        <w:t xml:space="preserve"> { BEFORE | AFTER | INSTEAD OF } { </w:t>
      </w:r>
      <w:r w:rsidRPr="004B093F">
        <w:rPr>
          <w:szCs w:val="24"/>
        </w:rPr>
        <w:t>событие</w:t>
      </w:r>
      <w:r w:rsidRPr="004B093F">
        <w:rPr>
          <w:szCs w:val="24"/>
          <w:lang w:val="en-US"/>
        </w:rPr>
        <w:t xml:space="preserve"> [ OR ... ] }</w:t>
      </w:r>
    </w:p>
    <w:p w14:paraId="4AB7EA49" w14:textId="77777777" w:rsidR="00BB0541" w:rsidRPr="00343358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  <w:lang w:val="en-US"/>
        </w:rPr>
        <w:t xml:space="preserve">    ON</w:t>
      </w:r>
      <w:r w:rsidRPr="00343358">
        <w:rPr>
          <w:szCs w:val="24"/>
        </w:rPr>
        <w:t xml:space="preserve"> </w:t>
      </w:r>
      <w:r w:rsidRPr="004B093F">
        <w:rPr>
          <w:szCs w:val="24"/>
        </w:rPr>
        <w:t>имя</w:t>
      </w:r>
      <w:r w:rsidRPr="00343358">
        <w:rPr>
          <w:szCs w:val="24"/>
        </w:rPr>
        <w:t>_</w:t>
      </w:r>
      <w:r w:rsidRPr="004B093F">
        <w:rPr>
          <w:szCs w:val="24"/>
        </w:rPr>
        <w:t>таблицы</w:t>
      </w:r>
    </w:p>
    <w:p w14:paraId="0CA3CCA9" w14:textId="77777777" w:rsidR="00BB0541" w:rsidRPr="00343358" w:rsidRDefault="00BB0541" w:rsidP="00BB0541">
      <w:pPr>
        <w:spacing w:after="0"/>
        <w:jc w:val="both"/>
        <w:rPr>
          <w:szCs w:val="24"/>
        </w:rPr>
      </w:pPr>
      <w:r w:rsidRPr="00343358">
        <w:rPr>
          <w:szCs w:val="24"/>
        </w:rPr>
        <w:t xml:space="preserve">    </w:t>
      </w:r>
      <w:proofErr w:type="gramStart"/>
      <w:r w:rsidRPr="00343358">
        <w:rPr>
          <w:szCs w:val="24"/>
        </w:rPr>
        <w:t xml:space="preserve">[ </w:t>
      </w:r>
      <w:r w:rsidRPr="004B093F">
        <w:rPr>
          <w:szCs w:val="24"/>
          <w:lang w:val="en-US"/>
        </w:rPr>
        <w:t>FROM</w:t>
      </w:r>
      <w:proofErr w:type="gramEnd"/>
      <w:r w:rsidRPr="00343358">
        <w:rPr>
          <w:szCs w:val="24"/>
        </w:rPr>
        <w:t xml:space="preserve"> </w:t>
      </w:r>
      <w:r w:rsidRPr="004B093F">
        <w:rPr>
          <w:szCs w:val="24"/>
        </w:rPr>
        <w:t>ссылающаяся</w:t>
      </w:r>
      <w:r w:rsidRPr="00343358">
        <w:rPr>
          <w:szCs w:val="24"/>
        </w:rPr>
        <w:t>_</w:t>
      </w:r>
      <w:r w:rsidRPr="004B093F">
        <w:rPr>
          <w:szCs w:val="24"/>
        </w:rPr>
        <w:t>таблица</w:t>
      </w:r>
      <w:r w:rsidRPr="00343358">
        <w:rPr>
          <w:szCs w:val="24"/>
        </w:rPr>
        <w:t xml:space="preserve"> ]</w:t>
      </w:r>
    </w:p>
    <w:p w14:paraId="02EF3695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343358">
        <w:rPr>
          <w:szCs w:val="24"/>
        </w:rPr>
        <w:t xml:space="preserve">    </w:t>
      </w:r>
      <w:r w:rsidRPr="004B093F">
        <w:rPr>
          <w:szCs w:val="24"/>
          <w:lang w:val="en-US"/>
        </w:rPr>
        <w:t xml:space="preserve">[ NOT DEFERRABLE | [ </w:t>
      </w:r>
      <w:proofErr w:type="gramStart"/>
      <w:r w:rsidRPr="004B093F">
        <w:rPr>
          <w:szCs w:val="24"/>
          <w:lang w:val="en-US"/>
        </w:rPr>
        <w:t>DEFERRABLE ]</w:t>
      </w:r>
      <w:proofErr w:type="gramEnd"/>
      <w:r w:rsidRPr="004B093F">
        <w:rPr>
          <w:szCs w:val="24"/>
          <w:lang w:val="en-US"/>
        </w:rPr>
        <w:t xml:space="preserve"> [ INITIALLY IMMEDIATE | INITIALLY DEFERRED ] ]</w:t>
      </w:r>
    </w:p>
    <w:p w14:paraId="2E0D94AC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[ REFERENCING </w:t>
      </w:r>
      <w:proofErr w:type="gramStart"/>
      <w:r w:rsidRPr="004B093F">
        <w:rPr>
          <w:szCs w:val="24"/>
          <w:lang w:val="en-US"/>
        </w:rPr>
        <w:t>{ {</w:t>
      </w:r>
      <w:proofErr w:type="gramEnd"/>
      <w:r w:rsidRPr="004B093F">
        <w:rPr>
          <w:szCs w:val="24"/>
          <w:lang w:val="en-US"/>
        </w:rPr>
        <w:t xml:space="preserve"> OLD | NEW } TABLE [ AS ] </w:t>
      </w:r>
      <w:r w:rsidRPr="004B093F">
        <w:rPr>
          <w:szCs w:val="24"/>
        </w:rPr>
        <w:t>имя</w:t>
      </w:r>
      <w:r w:rsidRPr="004B093F">
        <w:rPr>
          <w:szCs w:val="24"/>
          <w:lang w:val="en-US"/>
        </w:rPr>
        <w:t>_</w:t>
      </w:r>
      <w:r w:rsidRPr="004B093F">
        <w:rPr>
          <w:szCs w:val="24"/>
        </w:rPr>
        <w:t>переходного</w:t>
      </w:r>
      <w:r w:rsidRPr="004B093F">
        <w:rPr>
          <w:szCs w:val="24"/>
          <w:lang w:val="en-US"/>
        </w:rPr>
        <w:t>_</w:t>
      </w:r>
      <w:r w:rsidRPr="004B093F">
        <w:rPr>
          <w:szCs w:val="24"/>
        </w:rPr>
        <w:t>отношения</w:t>
      </w:r>
      <w:r w:rsidRPr="004B093F">
        <w:rPr>
          <w:szCs w:val="24"/>
          <w:lang w:val="en-US"/>
        </w:rPr>
        <w:t xml:space="preserve"> } [ ... ] ]</w:t>
      </w:r>
    </w:p>
    <w:p w14:paraId="5A0D5A36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[ FOR [ </w:t>
      </w:r>
      <w:proofErr w:type="gramStart"/>
      <w:r w:rsidRPr="004B093F">
        <w:rPr>
          <w:szCs w:val="24"/>
          <w:lang w:val="en-US"/>
        </w:rPr>
        <w:t>EACH ]</w:t>
      </w:r>
      <w:proofErr w:type="gramEnd"/>
      <w:r w:rsidRPr="004B093F">
        <w:rPr>
          <w:szCs w:val="24"/>
          <w:lang w:val="en-US"/>
        </w:rPr>
        <w:t xml:space="preserve"> { ROW | STATEMENT } ]</w:t>
      </w:r>
    </w:p>
    <w:p w14:paraId="4D4A9E49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[ WHEN </w:t>
      </w:r>
      <w:proofErr w:type="gramStart"/>
      <w:r w:rsidRPr="004B093F">
        <w:rPr>
          <w:szCs w:val="24"/>
          <w:lang w:val="en-US"/>
        </w:rPr>
        <w:t xml:space="preserve">( </w:t>
      </w:r>
      <w:r w:rsidRPr="004B093F">
        <w:rPr>
          <w:szCs w:val="24"/>
        </w:rPr>
        <w:t>условие</w:t>
      </w:r>
      <w:proofErr w:type="gramEnd"/>
      <w:r w:rsidRPr="004B093F">
        <w:rPr>
          <w:szCs w:val="24"/>
          <w:lang w:val="en-US"/>
        </w:rPr>
        <w:t xml:space="preserve"> ) ]</w:t>
      </w:r>
    </w:p>
    <w:p w14:paraId="42A73A19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EXECUTE </w:t>
      </w:r>
      <w:proofErr w:type="gramStart"/>
      <w:r w:rsidRPr="004B093F">
        <w:rPr>
          <w:szCs w:val="24"/>
          <w:lang w:val="en-US"/>
        </w:rPr>
        <w:t>{ FUNCTION</w:t>
      </w:r>
      <w:proofErr w:type="gramEnd"/>
      <w:r w:rsidRPr="004B093F">
        <w:rPr>
          <w:szCs w:val="24"/>
          <w:lang w:val="en-US"/>
        </w:rPr>
        <w:t xml:space="preserve"> | PROCEDURE } </w:t>
      </w:r>
      <w:r w:rsidRPr="004B093F">
        <w:rPr>
          <w:szCs w:val="24"/>
        </w:rPr>
        <w:t>имя</w:t>
      </w:r>
      <w:r w:rsidRPr="004B093F">
        <w:rPr>
          <w:szCs w:val="24"/>
          <w:lang w:val="en-US"/>
        </w:rPr>
        <w:t>_</w:t>
      </w:r>
      <w:r w:rsidRPr="004B093F">
        <w:rPr>
          <w:szCs w:val="24"/>
        </w:rPr>
        <w:t>функции</w:t>
      </w:r>
      <w:r w:rsidRPr="004B093F">
        <w:rPr>
          <w:szCs w:val="24"/>
          <w:lang w:val="en-US"/>
        </w:rPr>
        <w:t xml:space="preserve"> ( </w:t>
      </w:r>
      <w:r w:rsidRPr="004B093F">
        <w:rPr>
          <w:szCs w:val="24"/>
        </w:rPr>
        <w:t>аргументы</w:t>
      </w:r>
      <w:r w:rsidRPr="004B093F">
        <w:rPr>
          <w:szCs w:val="24"/>
          <w:lang w:val="en-US"/>
        </w:rPr>
        <w:t xml:space="preserve"> )</w:t>
      </w:r>
    </w:p>
    <w:p w14:paraId="246CBA49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</w:p>
    <w:p w14:paraId="7A3336E4" w14:textId="77777777"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>Здесь допускается событие:</w:t>
      </w:r>
    </w:p>
    <w:p w14:paraId="19CDC7C2" w14:textId="77777777"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    INSERT</w:t>
      </w:r>
    </w:p>
    <w:p w14:paraId="06752BEE" w14:textId="77777777"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    UPDATE </w:t>
      </w:r>
      <w:proofErr w:type="gramStart"/>
      <w:r w:rsidRPr="004B093F">
        <w:rPr>
          <w:szCs w:val="24"/>
        </w:rPr>
        <w:t>[ OF</w:t>
      </w:r>
      <w:proofErr w:type="gramEnd"/>
      <w:r w:rsidRPr="004B093F">
        <w:rPr>
          <w:szCs w:val="24"/>
        </w:rPr>
        <w:t xml:space="preserve"> имя_столбца [, ... ] ]</w:t>
      </w:r>
    </w:p>
    <w:p w14:paraId="582303C1" w14:textId="77777777"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    DELETE</w:t>
      </w:r>
    </w:p>
    <w:p w14:paraId="5253E917" w14:textId="77777777"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    TRUNCATE</w:t>
      </w:r>
    </w:p>
    <w:p w14:paraId="7821F95C" w14:textId="77777777" w:rsidR="004B093F" w:rsidRPr="004B093F" w:rsidRDefault="004B093F" w:rsidP="00BB4D3A">
      <w:pPr>
        <w:jc w:val="both"/>
        <w:rPr>
          <w:szCs w:val="24"/>
        </w:rPr>
      </w:pPr>
    </w:p>
    <w:p w14:paraId="4A682EBD" w14:textId="77777777" w:rsidR="00BB0541" w:rsidRPr="004B093F" w:rsidRDefault="00BB0541" w:rsidP="00BB4D3A">
      <w:pPr>
        <w:jc w:val="both"/>
        <w:rPr>
          <w:szCs w:val="24"/>
        </w:rPr>
      </w:pPr>
      <w:r w:rsidRPr="004B093F">
        <w:rPr>
          <w:szCs w:val="24"/>
        </w:rPr>
        <w:t xml:space="preserve">Примеры: </w:t>
      </w:r>
    </w:p>
    <w:p w14:paraId="19D5ED4B" w14:textId="77777777"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Выполнение функции </w:t>
      </w:r>
      <w:r w:rsidRPr="004B093F">
        <w:rPr>
          <w:szCs w:val="24"/>
          <w:lang w:val="en-US"/>
        </w:rPr>
        <w:t>check</w:t>
      </w:r>
      <w:r w:rsidRPr="004B093F">
        <w:rPr>
          <w:szCs w:val="24"/>
        </w:rPr>
        <w:t>_</w:t>
      </w:r>
      <w:r w:rsidRPr="004B093F">
        <w:rPr>
          <w:szCs w:val="24"/>
          <w:lang w:val="en-US"/>
        </w:rPr>
        <w:t>account</w:t>
      </w:r>
      <w:r w:rsidRPr="004B093F">
        <w:rPr>
          <w:szCs w:val="24"/>
        </w:rPr>
        <w:t>_</w:t>
      </w:r>
      <w:r w:rsidRPr="004B093F">
        <w:rPr>
          <w:szCs w:val="24"/>
          <w:lang w:val="en-US"/>
        </w:rPr>
        <w:t>update</w:t>
      </w:r>
      <w:r w:rsidRPr="004B093F">
        <w:rPr>
          <w:szCs w:val="24"/>
        </w:rPr>
        <w:t xml:space="preserve"> перед любым изменением строк в таблице </w:t>
      </w:r>
      <w:r w:rsidRPr="004B093F">
        <w:rPr>
          <w:szCs w:val="24"/>
          <w:lang w:val="en-US"/>
        </w:rPr>
        <w:t>accounts</w:t>
      </w:r>
      <w:r w:rsidRPr="004B093F">
        <w:rPr>
          <w:szCs w:val="24"/>
        </w:rPr>
        <w:t>:</w:t>
      </w:r>
    </w:p>
    <w:p w14:paraId="3EFD078D" w14:textId="77777777" w:rsidR="00BB0541" w:rsidRPr="004B093F" w:rsidRDefault="00BB0541" w:rsidP="00BB0541">
      <w:pPr>
        <w:spacing w:after="0"/>
        <w:jc w:val="both"/>
        <w:rPr>
          <w:szCs w:val="24"/>
        </w:rPr>
      </w:pPr>
    </w:p>
    <w:p w14:paraId="0C1773A2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>CREATE TRIGGER check_update</w:t>
      </w:r>
    </w:p>
    <w:p w14:paraId="7ABBC54C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BEFORE UPDATE ON accounts</w:t>
      </w:r>
    </w:p>
    <w:p w14:paraId="108CDE56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FOR EACH ROW</w:t>
      </w:r>
    </w:p>
    <w:p w14:paraId="073A481C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EXECUTE FUNCTION check_account_</w:t>
      </w:r>
      <w:proofErr w:type="gramStart"/>
      <w:r w:rsidRPr="004B093F">
        <w:rPr>
          <w:szCs w:val="24"/>
          <w:lang w:val="en-US"/>
        </w:rPr>
        <w:t>update(</w:t>
      </w:r>
      <w:proofErr w:type="gramEnd"/>
      <w:r w:rsidRPr="004B093F">
        <w:rPr>
          <w:szCs w:val="24"/>
          <w:lang w:val="en-US"/>
        </w:rPr>
        <w:t>);</w:t>
      </w:r>
    </w:p>
    <w:p w14:paraId="61ED1CDB" w14:textId="77777777"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Изменение определения триггера, чтобы данная функция выполнялась только при указании столбца </w:t>
      </w:r>
      <w:r w:rsidRPr="004B093F">
        <w:rPr>
          <w:szCs w:val="24"/>
          <w:lang w:val="en-US"/>
        </w:rPr>
        <w:t>balance</w:t>
      </w:r>
      <w:r w:rsidRPr="004B093F">
        <w:rPr>
          <w:szCs w:val="24"/>
        </w:rPr>
        <w:t xml:space="preserve"> в качестве целевого столбца команды </w:t>
      </w:r>
      <w:r w:rsidRPr="004B093F">
        <w:rPr>
          <w:szCs w:val="24"/>
          <w:lang w:val="en-US"/>
        </w:rPr>
        <w:t>UPDATE</w:t>
      </w:r>
      <w:r w:rsidRPr="004B093F">
        <w:rPr>
          <w:szCs w:val="24"/>
        </w:rPr>
        <w:t>:</w:t>
      </w:r>
    </w:p>
    <w:p w14:paraId="6078F0B9" w14:textId="77777777" w:rsidR="00BB0541" w:rsidRPr="004B093F" w:rsidRDefault="00BB0541" w:rsidP="00BB0541">
      <w:pPr>
        <w:spacing w:after="0"/>
        <w:jc w:val="both"/>
        <w:rPr>
          <w:szCs w:val="24"/>
        </w:rPr>
      </w:pPr>
    </w:p>
    <w:p w14:paraId="1AB7CA04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>CREATE OR REPLACE TRIGGER check_update</w:t>
      </w:r>
    </w:p>
    <w:p w14:paraId="17CDC902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BEFORE UPDATE OF balance ON accounts</w:t>
      </w:r>
    </w:p>
    <w:p w14:paraId="4CA50520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FOR EACH ROW</w:t>
      </w:r>
    </w:p>
    <w:p w14:paraId="71C28DB0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EXECUTE FUNCTION check_account_</w:t>
      </w:r>
      <w:proofErr w:type="gramStart"/>
      <w:r w:rsidRPr="004B093F">
        <w:rPr>
          <w:szCs w:val="24"/>
          <w:lang w:val="en-US"/>
        </w:rPr>
        <w:t>update(</w:t>
      </w:r>
      <w:proofErr w:type="gramEnd"/>
      <w:r w:rsidRPr="004B093F">
        <w:rPr>
          <w:szCs w:val="24"/>
          <w:lang w:val="en-US"/>
        </w:rPr>
        <w:t>);</w:t>
      </w:r>
    </w:p>
    <w:p w14:paraId="4FC29CD0" w14:textId="77777777"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В этом примере функция будет выполняться, если значение столбца </w:t>
      </w:r>
      <w:r w:rsidRPr="004B093F">
        <w:rPr>
          <w:szCs w:val="24"/>
          <w:lang w:val="en-US"/>
        </w:rPr>
        <w:t>balance</w:t>
      </w:r>
      <w:r w:rsidRPr="004B093F">
        <w:rPr>
          <w:szCs w:val="24"/>
        </w:rPr>
        <w:t xml:space="preserve"> в действительности изменилось:</w:t>
      </w:r>
    </w:p>
    <w:p w14:paraId="7806A569" w14:textId="77777777" w:rsidR="00BB0541" w:rsidRPr="004B093F" w:rsidRDefault="00BB0541" w:rsidP="00BB0541">
      <w:pPr>
        <w:spacing w:after="0"/>
        <w:jc w:val="both"/>
        <w:rPr>
          <w:szCs w:val="24"/>
        </w:rPr>
      </w:pPr>
    </w:p>
    <w:p w14:paraId="3204A2C8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>CREATE TRIGGER check_update</w:t>
      </w:r>
    </w:p>
    <w:p w14:paraId="76E5B363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BEFORE UPDATE ON accounts</w:t>
      </w:r>
    </w:p>
    <w:p w14:paraId="651FC9E9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FOR EACH ROW</w:t>
      </w:r>
    </w:p>
    <w:p w14:paraId="0F91CDAF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WHEN (OLD.balance IS DISTINCT FROM NEW.balance)</w:t>
      </w:r>
    </w:p>
    <w:p w14:paraId="678C6479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EXECUTE FUNCTION check_account_</w:t>
      </w:r>
      <w:proofErr w:type="gramStart"/>
      <w:r w:rsidRPr="004B093F">
        <w:rPr>
          <w:szCs w:val="24"/>
          <w:lang w:val="en-US"/>
        </w:rPr>
        <w:t>update(</w:t>
      </w:r>
      <w:proofErr w:type="gramEnd"/>
      <w:r w:rsidRPr="004B093F">
        <w:rPr>
          <w:szCs w:val="24"/>
          <w:lang w:val="en-US"/>
        </w:rPr>
        <w:t>);</w:t>
      </w:r>
    </w:p>
    <w:p w14:paraId="0FF7751D" w14:textId="77777777"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</w:p>
    <w:p w14:paraId="23549661" w14:textId="77777777" w:rsidR="00045AE0" w:rsidRPr="00343358" w:rsidRDefault="00520446" w:rsidP="00BB4D3A">
      <w:pPr>
        <w:jc w:val="both"/>
        <w:rPr>
          <w:szCs w:val="24"/>
          <w:lang w:val="en-US"/>
        </w:rPr>
      </w:pPr>
      <w:hyperlink r:id="rId10" w:history="1">
        <w:r w:rsidR="00045AE0" w:rsidRPr="00343358">
          <w:rPr>
            <w:rStyle w:val="a4"/>
            <w:szCs w:val="24"/>
            <w:lang w:val="en-US"/>
          </w:rPr>
          <w:t>https://postgrespro.ru/docs/postgrespro/9.6/plpgsql-cursors</w:t>
        </w:r>
      </w:hyperlink>
      <w:r w:rsidR="00045AE0" w:rsidRPr="00343358">
        <w:rPr>
          <w:szCs w:val="24"/>
          <w:lang w:val="en-US"/>
        </w:rPr>
        <w:t xml:space="preserve"> </w:t>
      </w:r>
    </w:p>
    <w:p w14:paraId="7F19CD98" w14:textId="77777777" w:rsidR="00BB0541" w:rsidRPr="004B093F" w:rsidRDefault="00BB0541" w:rsidP="00BB0541">
      <w:pPr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 xml:space="preserve">Вместо того чтобы сразу выполнять весь запрос, есть возможность настроить курсор, инкапсулирующий запрос, и затем получать результат запроса по нескольку строк за раз. </w:t>
      </w:r>
      <w:r w:rsidRPr="004B093F">
        <w:rPr>
          <w:rFonts w:eastAsia="Calibri"/>
          <w:szCs w:val="24"/>
        </w:rPr>
        <w:lastRenderedPageBreak/>
        <w:t>Одна из причин так делать заключается в том, чтобы избежать переполнения памяти, когда результат содержит большое количество строк. (Пользователям PL/pgSQL не нужно об этом беспокоиться, так как циклы FOR автоматически используют курсоры, чтобы избежать проблем с памятью.) Более интересным вариантом использования является возврат из функции ссылки на курсор, что позволяет вызывающему получать строки запроса. Это эффективный способ получать большие наборы строк из функций.</w:t>
      </w:r>
    </w:p>
    <w:p w14:paraId="1BF12F91" w14:textId="77777777" w:rsidR="00BB0541" w:rsidRPr="004B093F" w:rsidRDefault="00BB0541" w:rsidP="00BB0541">
      <w:pPr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>Доступ к курсорам в PL/pgSQL осуществляется через курсорные переменные, которые всегда имеют специальный тип данных refcursor. Один из способов создать курсорную переменную, просто объявить её как переменную типа refcursor. Другой способ заключается в использовании синтаксиса объявления курсора, который в общем виде выглядит так:</w:t>
      </w:r>
    </w:p>
    <w:p w14:paraId="0EBA7E28" w14:textId="77777777" w:rsidR="00554D39" w:rsidRPr="004B093F" w:rsidRDefault="00BB0541" w:rsidP="00554D39">
      <w:pPr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 xml:space="preserve">имя </w:t>
      </w:r>
      <w:proofErr w:type="gramStart"/>
      <w:r w:rsidRPr="004B093F">
        <w:rPr>
          <w:rFonts w:eastAsia="Calibri"/>
          <w:szCs w:val="24"/>
        </w:rPr>
        <w:t>[ [</w:t>
      </w:r>
      <w:proofErr w:type="gramEnd"/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NO</w:t>
      </w:r>
      <w:r w:rsidRPr="004B093F">
        <w:rPr>
          <w:rFonts w:eastAsia="Calibri"/>
          <w:szCs w:val="24"/>
        </w:rPr>
        <w:t xml:space="preserve"> ] </w:t>
      </w:r>
      <w:r w:rsidRPr="004B093F">
        <w:rPr>
          <w:rFonts w:eastAsia="Calibri"/>
          <w:szCs w:val="24"/>
          <w:lang w:val="en-US"/>
        </w:rPr>
        <w:t>SCROLL</w:t>
      </w:r>
      <w:r w:rsidRPr="004B093F">
        <w:rPr>
          <w:rFonts w:eastAsia="Calibri"/>
          <w:szCs w:val="24"/>
        </w:rPr>
        <w:t xml:space="preserve"> ] </w:t>
      </w:r>
      <w:r w:rsidRPr="004B093F">
        <w:rPr>
          <w:rFonts w:eastAsia="Calibri"/>
          <w:szCs w:val="24"/>
          <w:lang w:val="en-US"/>
        </w:rPr>
        <w:t>CURSOR</w:t>
      </w:r>
      <w:r w:rsidRPr="004B093F">
        <w:rPr>
          <w:rFonts w:eastAsia="Calibri"/>
          <w:szCs w:val="24"/>
        </w:rPr>
        <w:t xml:space="preserve"> [ ( аргументы ) ] </w:t>
      </w:r>
      <w:r w:rsidRPr="004B093F">
        <w:rPr>
          <w:rFonts w:eastAsia="Calibri"/>
          <w:szCs w:val="24"/>
          <w:lang w:val="en-US"/>
        </w:rPr>
        <w:t>FOR</w:t>
      </w:r>
      <w:r w:rsidRPr="004B093F">
        <w:rPr>
          <w:rFonts w:eastAsia="Calibri"/>
          <w:szCs w:val="24"/>
        </w:rPr>
        <w:t xml:space="preserve"> запрос;</w:t>
      </w:r>
      <w:r w:rsidR="00554D39" w:rsidRPr="004B093F">
        <w:rPr>
          <w:szCs w:val="24"/>
        </w:rPr>
        <w:t xml:space="preserve"> (подробнее см. в методичке «Знакомство с языком </w:t>
      </w:r>
      <w:r w:rsidR="00554D39" w:rsidRPr="004B093F">
        <w:rPr>
          <w:szCs w:val="24"/>
          <w:lang w:val="en-US"/>
        </w:rPr>
        <w:t>PL</w:t>
      </w:r>
      <w:r w:rsidR="00554D39" w:rsidRPr="004B093F">
        <w:rPr>
          <w:szCs w:val="24"/>
        </w:rPr>
        <w:t>/</w:t>
      </w:r>
      <w:r w:rsidR="00554D39" w:rsidRPr="004B093F">
        <w:rPr>
          <w:szCs w:val="24"/>
          <w:lang w:val="en-US"/>
        </w:rPr>
        <w:t>SQL</w:t>
      </w:r>
      <w:r w:rsidR="00554D39" w:rsidRPr="004B093F">
        <w:rPr>
          <w:szCs w:val="24"/>
        </w:rPr>
        <w:t xml:space="preserve"> и его управляющими конструкциями»)</w:t>
      </w:r>
    </w:p>
    <w:p w14:paraId="23868C04" w14:textId="77777777" w:rsidR="00554D39" w:rsidRPr="004B093F" w:rsidRDefault="00554D39">
      <w:pPr>
        <w:rPr>
          <w:szCs w:val="24"/>
        </w:rPr>
      </w:pPr>
      <w:r w:rsidRPr="004B093F">
        <w:rPr>
          <w:szCs w:val="24"/>
        </w:rPr>
        <w:br w:type="page"/>
      </w:r>
    </w:p>
    <w:p w14:paraId="7BB633DD" w14:textId="77777777" w:rsidR="009073DB" w:rsidRPr="004B093F" w:rsidRDefault="00554D39" w:rsidP="00554D39">
      <w:pPr>
        <w:jc w:val="center"/>
        <w:rPr>
          <w:b/>
          <w:szCs w:val="24"/>
        </w:rPr>
      </w:pPr>
      <w:r w:rsidRPr="004B093F">
        <w:rPr>
          <w:b/>
          <w:szCs w:val="24"/>
        </w:rPr>
        <w:lastRenderedPageBreak/>
        <w:t>Задание на лабораторную работу</w:t>
      </w:r>
    </w:p>
    <w:p w14:paraId="17F0B141" w14:textId="77777777" w:rsidR="009073DB" w:rsidRPr="004B093F" w:rsidRDefault="009073DB" w:rsidP="009073DB">
      <w:pPr>
        <w:pStyle w:val="a3"/>
        <w:numPr>
          <w:ilvl w:val="0"/>
          <w:numId w:val="3"/>
        </w:numPr>
        <w:jc w:val="both"/>
        <w:rPr>
          <w:szCs w:val="24"/>
        </w:rPr>
      </w:pPr>
      <w:r w:rsidRPr="004B093F">
        <w:rPr>
          <w:szCs w:val="24"/>
        </w:rPr>
        <w:t>Реализовать в таблице статические ограничения целостности (</w:t>
      </w:r>
      <w:r w:rsidRPr="004B093F">
        <w:rPr>
          <w:szCs w:val="24"/>
          <w:lang w:val="en-US"/>
        </w:rPr>
        <w:t>NOT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NULL</w:t>
      </w:r>
      <w:r w:rsidRPr="004B093F">
        <w:rPr>
          <w:szCs w:val="24"/>
        </w:rPr>
        <w:t xml:space="preserve">, </w:t>
      </w:r>
      <w:r w:rsidRPr="004B093F">
        <w:rPr>
          <w:szCs w:val="24"/>
          <w:lang w:val="en-US"/>
        </w:rPr>
        <w:t>UNIQUE</w:t>
      </w:r>
      <w:r w:rsidRPr="004B093F">
        <w:rPr>
          <w:szCs w:val="24"/>
        </w:rPr>
        <w:t xml:space="preserve">, </w:t>
      </w:r>
      <w:r w:rsidRPr="004B093F">
        <w:rPr>
          <w:szCs w:val="24"/>
          <w:lang w:val="en-US"/>
        </w:rPr>
        <w:t>PRIMARY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KEY</w:t>
      </w:r>
      <w:r w:rsidRPr="004B093F">
        <w:rPr>
          <w:szCs w:val="24"/>
        </w:rPr>
        <w:t xml:space="preserve">, </w:t>
      </w:r>
      <w:r w:rsidRPr="004B093F">
        <w:rPr>
          <w:szCs w:val="24"/>
          <w:lang w:val="en-US"/>
        </w:rPr>
        <w:t>FOREIGN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KEY</w:t>
      </w:r>
      <w:r w:rsidRPr="004B093F">
        <w:rPr>
          <w:szCs w:val="24"/>
        </w:rPr>
        <w:t>).</w:t>
      </w:r>
    </w:p>
    <w:p w14:paraId="07CCC9C8" w14:textId="77777777" w:rsidR="009073DB" w:rsidRPr="004B093F" w:rsidRDefault="009073DB" w:rsidP="009073DB">
      <w:pPr>
        <w:pStyle w:val="a3"/>
        <w:numPr>
          <w:ilvl w:val="0"/>
          <w:numId w:val="3"/>
        </w:numPr>
        <w:jc w:val="both"/>
        <w:rPr>
          <w:szCs w:val="24"/>
        </w:rPr>
      </w:pPr>
      <w:r w:rsidRPr="004B093F">
        <w:rPr>
          <w:szCs w:val="24"/>
        </w:rPr>
        <w:t xml:space="preserve">Реализовать триггеры автоматической проверки и расчета </w:t>
      </w:r>
      <w:r w:rsidR="003B0027" w:rsidRPr="004B093F">
        <w:rPr>
          <w:szCs w:val="24"/>
        </w:rPr>
        <w:t>динамических ограничений целостности</w:t>
      </w:r>
      <w:r w:rsidRPr="004B093F">
        <w:rPr>
          <w:szCs w:val="24"/>
        </w:rPr>
        <w:t xml:space="preserve"> для следующей задачи:</w:t>
      </w:r>
    </w:p>
    <w:p w14:paraId="5665B5DA" w14:textId="4C93773A" w:rsidR="003B0027" w:rsidRDefault="003B0027" w:rsidP="003B0027">
      <w:pPr>
        <w:widowControl w:val="0"/>
        <w:jc w:val="both"/>
        <w:rPr>
          <w:szCs w:val="24"/>
        </w:rPr>
      </w:pPr>
      <w:r w:rsidRPr="004B093F">
        <w:rPr>
          <w:szCs w:val="24"/>
        </w:rPr>
        <w:t>Рассматриваемые объекты (таблицы): группы товаров, товары. Предметная область - складской учет.</w:t>
      </w:r>
    </w:p>
    <w:p w14:paraId="16FE4EE1" w14:textId="77777777" w:rsidR="003B0027" w:rsidRPr="004B093F" w:rsidRDefault="003B0027" w:rsidP="003B0027">
      <w:pPr>
        <w:pStyle w:val="2"/>
        <w:keepNext w:val="0"/>
        <w:widowControl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4B093F">
        <w:rPr>
          <w:rFonts w:ascii="Times New Roman" w:hAnsi="Times New Roman" w:cs="Times New Roman"/>
          <w:sz w:val="24"/>
          <w:szCs w:val="24"/>
        </w:rPr>
        <w:t>Группы товаров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1731"/>
        <w:gridCol w:w="1571"/>
        <w:gridCol w:w="1989"/>
        <w:gridCol w:w="1220"/>
      </w:tblGrid>
      <w:tr w:rsidR="003B0027" w:rsidRPr="004B093F" w14:paraId="43226812" w14:textId="77777777" w:rsidTr="003B0027">
        <w:trPr>
          <w:jc w:val="center"/>
        </w:trPr>
        <w:tc>
          <w:tcPr>
            <w:tcW w:w="1080" w:type="dxa"/>
          </w:tcPr>
          <w:p w14:paraId="3524C9AF" w14:textId="77777777"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Код группы</w:t>
            </w:r>
          </w:p>
        </w:tc>
        <w:tc>
          <w:tcPr>
            <w:tcW w:w="1260" w:type="dxa"/>
          </w:tcPr>
          <w:p w14:paraId="5F59FE09" w14:textId="77777777"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Имя группы</w:t>
            </w:r>
          </w:p>
        </w:tc>
        <w:tc>
          <w:tcPr>
            <w:tcW w:w="1440" w:type="dxa"/>
          </w:tcPr>
          <w:p w14:paraId="1A7399B4" w14:textId="77777777" w:rsidR="003B0027" w:rsidRPr="004B093F" w:rsidRDefault="003B0027" w:rsidP="00D64A27">
            <w:pPr>
              <w:pStyle w:val="1"/>
              <w:keepNext w:val="0"/>
              <w:widowControl w:val="0"/>
              <w:rPr>
                <w:szCs w:val="24"/>
              </w:rPr>
            </w:pPr>
            <w:r w:rsidRPr="004B093F">
              <w:rPr>
                <w:szCs w:val="24"/>
              </w:rPr>
              <w:t>Количество на складе</w:t>
            </w:r>
          </w:p>
        </w:tc>
        <w:tc>
          <w:tcPr>
            <w:tcW w:w="1620" w:type="dxa"/>
          </w:tcPr>
          <w:p w14:paraId="5FDC6096" w14:textId="77777777"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Сводная розничная стоимость</w:t>
            </w:r>
          </w:p>
        </w:tc>
        <w:tc>
          <w:tcPr>
            <w:tcW w:w="1039" w:type="dxa"/>
          </w:tcPr>
          <w:p w14:paraId="24723E4C" w14:textId="77777777"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Наценка</w:t>
            </w:r>
          </w:p>
          <w:p w14:paraId="4DCCC15A" w14:textId="77777777"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(0…1)</w:t>
            </w:r>
          </w:p>
        </w:tc>
      </w:tr>
      <w:tr w:rsidR="003B0027" w:rsidRPr="004B093F" w14:paraId="491C32E2" w14:textId="77777777" w:rsidTr="003B0027">
        <w:trPr>
          <w:jc w:val="center"/>
        </w:trPr>
        <w:tc>
          <w:tcPr>
            <w:tcW w:w="1080" w:type="dxa"/>
          </w:tcPr>
          <w:p w14:paraId="19FF543B" w14:textId="77777777"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  <w:tc>
          <w:tcPr>
            <w:tcW w:w="1260" w:type="dxa"/>
          </w:tcPr>
          <w:p w14:paraId="734F1F2A" w14:textId="77777777"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  <w:tc>
          <w:tcPr>
            <w:tcW w:w="1440" w:type="dxa"/>
          </w:tcPr>
          <w:p w14:paraId="3D6B9641" w14:textId="77777777"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proofErr w:type="gramStart"/>
            <w:r w:rsidRPr="004B093F">
              <w:rPr>
                <w:bCs/>
                <w:i/>
                <w:iCs/>
                <w:szCs w:val="24"/>
              </w:rPr>
              <w:t>Рассчитыва-ется</w:t>
            </w:r>
            <w:proofErr w:type="gramEnd"/>
            <w:r w:rsidRPr="004B093F">
              <w:rPr>
                <w:bCs/>
                <w:i/>
                <w:iCs/>
                <w:szCs w:val="24"/>
              </w:rPr>
              <w:t xml:space="preserve"> автомати-чески</w:t>
            </w:r>
          </w:p>
        </w:tc>
        <w:tc>
          <w:tcPr>
            <w:tcW w:w="1620" w:type="dxa"/>
          </w:tcPr>
          <w:p w14:paraId="6370092A" w14:textId="77777777"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Рассчитывается автоматически</w:t>
            </w:r>
          </w:p>
        </w:tc>
        <w:tc>
          <w:tcPr>
            <w:tcW w:w="1039" w:type="dxa"/>
          </w:tcPr>
          <w:p w14:paraId="5C1C6A05" w14:textId="77777777"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</w:tr>
      <w:tr w:rsidR="003B0027" w:rsidRPr="004B093F" w14:paraId="4BFFBF50" w14:textId="77777777" w:rsidTr="003B0027">
        <w:trPr>
          <w:jc w:val="center"/>
        </w:trPr>
        <w:tc>
          <w:tcPr>
            <w:tcW w:w="1080" w:type="dxa"/>
          </w:tcPr>
          <w:p w14:paraId="59D8E59C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1</w:t>
            </w:r>
          </w:p>
        </w:tc>
        <w:tc>
          <w:tcPr>
            <w:tcW w:w="1260" w:type="dxa"/>
          </w:tcPr>
          <w:p w14:paraId="70ED85E2" w14:textId="77777777" w:rsidR="003B0027" w:rsidRPr="004B093F" w:rsidRDefault="003B0027" w:rsidP="00D64A27">
            <w:pPr>
              <w:widowControl w:val="0"/>
              <w:rPr>
                <w:szCs w:val="24"/>
              </w:rPr>
            </w:pPr>
            <w:r w:rsidRPr="004B093F">
              <w:rPr>
                <w:szCs w:val="24"/>
              </w:rPr>
              <w:t>Телевизоры</w:t>
            </w:r>
          </w:p>
        </w:tc>
        <w:tc>
          <w:tcPr>
            <w:tcW w:w="1440" w:type="dxa"/>
          </w:tcPr>
          <w:p w14:paraId="633624BD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15</w:t>
            </w:r>
          </w:p>
        </w:tc>
        <w:tc>
          <w:tcPr>
            <w:tcW w:w="1620" w:type="dxa"/>
          </w:tcPr>
          <w:p w14:paraId="2F2C4765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532000,00</w:t>
            </w:r>
          </w:p>
        </w:tc>
        <w:tc>
          <w:tcPr>
            <w:tcW w:w="1039" w:type="dxa"/>
          </w:tcPr>
          <w:p w14:paraId="50BBB446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0.2</w:t>
            </w:r>
          </w:p>
        </w:tc>
      </w:tr>
      <w:tr w:rsidR="003B0027" w:rsidRPr="004B093F" w14:paraId="1D2DEA54" w14:textId="77777777" w:rsidTr="003B0027">
        <w:trPr>
          <w:jc w:val="center"/>
        </w:trPr>
        <w:tc>
          <w:tcPr>
            <w:tcW w:w="1080" w:type="dxa"/>
          </w:tcPr>
          <w:p w14:paraId="2D5B50C2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2</w:t>
            </w:r>
          </w:p>
        </w:tc>
        <w:tc>
          <w:tcPr>
            <w:tcW w:w="1260" w:type="dxa"/>
          </w:tcPr>
          <w:p w14:paraId="2335DD26" w14:textId="77777777" w:rsidR="003B0027" w:rsidRPr="004B093F" w:rsidRDefault="003B0027" w:rsidP="00D64A27">
            <w:pPr>
              <w:widowControl w:val="0"/>
              <w:rPr>
                <w:szCs w:val="24"/>
              </w:rPr>
            </w:pPr>
            <w:r w:rsidRPr="004B093F">
              <w:rPr>
                <w:szCs w:val="24"/>
              </w:rPr>
              <w:t>Фотоаппараты</w:t>
            </w:r>
          </w:p>
        </w:tc>
        <w:tc>
          <w:tcPr>
            <w:tcW w:w="1440" w:type="dxa"/>
          </w:tcPr>
          <w:p w14:paraId="6471B6E5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25</w:t>
            </w:r>
          </w:p>
        </w:tc>
        <w:tc>
          <w:tcPr>
            <w:tcW w:w="1620" w:type="dxa"/>
          </w:tcPr>
          <w:p w14:paraId="798262F4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212000,00</w:t>
            </w:r>
          </w:p>
        </w:tc>
        <w:tc>
          <w:tcPr>
            <w:tcW w:w="1039" w:type="dxa"/>
          </w:tcPr>
          <w:p w14:paraId="1A1B1CD5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0.3</w:t>
            </w:r>
          </w:p>
        </w:tc>
      </w:tr>
      <w:tr w:rsidR="003B0027" w:rsidRPr="004B093F" w14:paraId="0FF00882" w14:textId="77777777" w:rsidTr="003B0027">
        <w:trPr>
          <w:jc w:val="center"/>
        </w:trPr>
        <w:tc>
          <w:tcPr>
            <w:tcW w:w="1080" w:type="dxa"/>
          </w:tcPr>
          <w:p w14:paraId="05834EEB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3</w:t>
            </w:r>
          </w:p>
        </w:tc>
        <w:tc>
          <w:tcPr>
            <w:tcW w:w="1260" w:type="dxa"/>
          </w:tcPr>
          <w:p w14:paraId="19773BE7" w14:textId="77777777" w:rsidR="003B0027" w:rsidRPr="004B093F" w:rsidRDefault="003B0027" w:rsidP="00D64A27">
            <w:pPr>
              <w:widowControl w:val="0"/>
              <w:rPr>
                <w:szCs w:val="24"/>
              </w:rPr>
            </w:pPr>
            <w:r w:rsidRPr="004B093F">
              <w:rPr>
                <w:szCs w:val="24"/>
              </w:rPr>
              <w:t>Холодильники</w:t>
            </w:r>
          </w:p>
        </w:tc>
        <w:tc>
          <w:tcPr>
            <w:tcW w:w="1440" w:type="dxa"/>
          </w:tcPr>
          <w:p w14:paraId="0E41DF0B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10</w:t>
            </w:r>
          </w:p>
        </w:tc>
        <w:tc>
          <w:tcPr>
            <w:tcW w:w="1620" w:type="dxa"/>
          </w:tcPr>
          <w:p w14:paraId="10165F79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831200,00</w:t>
            </w:r>
          </w:p>
        </w:tc>
        <w:tc>
          <w:tcPr>
            <w:tcW w:w="1039" w:type="dxa"/>
          </w:tcPr>
          <w:p w14:paraId="45595A75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0.15</w:t>
            </w:r>
          </w:p>
        </w:tc>
      </w:tr>
    </w:tbl>
    <w:p w14:paraId="06831A14" w14:textId="77777777" w:rsidR="003B0027" w:rsidRPr="004B093F" w:rsidRDefault="003B0027" w:rsidP="003B0027">
      <w:pPr>
        <w:pStyle w:val="2"/>
        <w:keepNext w:val="0"/>
        <w:widowControl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4B093F">
        <w:rPr>
          <w:rFonts w:ascii="Times New Roman" w:hAnsi="Times New Roman" w:cs="Times New Roman"/>
          <w:sz w:val="24"/>
          <w:szCs w:val="24"/>
        </w:rPr>
        <w:t>Товары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  <w:gridCol w:w="1164"/>
        <w:gridCol w:w="1220"/>
        <w:gridCol w:w="1220"/>
        <w:gridCol w:w="1380"/>
        <w:gridCol w:w="1220"/>
      </w:tblGrid>
      <w:tr w:rsidR="003B0027" w:rsidRPr="004B093F" w14:paraId="43B5AA73" w14:textId="77777777" w:rsidTr="003B0027">
        <w:trPr>
          <w:jc w:val="center"/>
        </w:trPr>
        <w:tc>
          <w:tcPr>
            <w:tcW w:w="1080" w:type="dxa"/>
          </w:tcPr>
          <w:p w14:paraId="6E8C233E" w14:textId="77777777"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Код товара</w:t>
            </w:r>
          </w:p>
        </w:tc>
        <w:tc>
          <w:tcPr>
            <w:tcW w:w="1044" w:type="dxa"/>
          </w:tcPr>
          <w:p w14:paraId="1130E149" w14:textId="77777777" w:rsidR="003B0027" w:rsidRPr="004B093F" w:rsidRDefault="003B0027" w:rsidP="00D64A27">
            <w:pPr>
              <w:widowControl w:val="0"/>
              <w:ind w:left="-144" w:right="-108"/>
              <w:jc w:val="center"/>
              <w:rPr>
                <w:bCs/>
                <w:szCs w:val="24"/>
              </w:rPr>
            </w:pPr>
            <w:proofErr w:type="gramStart"/>
            <w:r w:rsidRPr="004B093F">
              <w:rPr>
                <w:bCs/>
                <w:szCs w:val="24"/>
              </w:rPr>
              <w:t>Наимено-вание</w:t>
            </w:r>
            <w:proofErr w:type="gramEnd"/>
          </w:p>
        </w:tc>
        <w:tc>
          <w:tcPr>
            <w:tcW w:w="1080" w:type="dxa"/>
          </w:tcPr>
          <w:p w14:paraId="1B3F6665" w14:textId="77777777"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 xml:space="preserve">Код </w:t>
            </w:r>
            <w:proofErr w:type="gramStart"/>
            <w:r w:rsidRPr="004B093F">
              <w:rPr>
                <w:bCs/>
                <w:szCs w:val="24"/>
              </w:rPr>
              <w:t>груп-пы</w:t>
            </w:r>
            <w:proofErr w:type="gramEnd"/>
          </w:p>
        </w:tc>
        <w:tc>
          <w:tcPr>
            <w:tcW w:w="1032" w:type="dxa"/>
          </w:tcPr>
          <w:p w14:paraId="6A47DEFF" w14:textId="77777777"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proofErr w:type="gramStart"/>
            <w:r w:rsidRPr="004B093F">
              <w:rPr>
                <w:bCs/>
                <w:szCs w:val="24"/>
              </w:rPr>
              <w:t>Приход-ная</w:t>
            </w:r>
            <w:proofErr w:type="gramEnd"/>
            <w:r w:rsidRPr="004B093F">
              <w:rPr>
                <w:bCs/>
                <w:szCs w:val="24"/>
              </w:rPr>
              <w:t xml:space="preserve"> цена</w:t>
            </w:r>
          </w:p>
        </w:tc>
        <w:tc>
          <w:tcPr>
            <w:tcW w:w="1128" w:type="dxa"/>
          </w:tcPr>
          <w:p w14:paraId="6242C037" w14:textId="77777777"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Розничная цена</w:t>
            </w:r>
          </w:p>
        </w:tc>
        <w:tc>
          <w:tcPr>
            <w:tcW w:w="1075" w:type="dxa"/>
          </w:tcPr>
          <w:p w14:paraId="35D4E72E" w14:textId="77777777"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Кол-во на складе</w:t>
            </w:r>
          </w:p>
        </w:tc>
      </w:tr>
      <w:tr w:rsidR="003B0027" w:rsidRPr="004B093F" w14:paraId="576B73CA" w14:textId="77777777" w:rsidTr="003B0027">
        <w:trPr>
          <w:jc w:val="center"/>
        </w:trPr>
        <w:tc>
          <w:tcPr>
            <w:tcW w:w="1080" w:type="dxa"/>
          </w:tcPr>
          <w:p w14:paraId="2B58D658" w14:textId="77777777"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proofErr w:type="gramStart"/>
            <w:r w:rsidRPr="004B093F">
              <w:rPr>
                <w:bCs/>
                <w:i/>
                <w:iCs/>
                <w:szCs w:val="24"/>
              </w:rPr>
              <w:t>Рассчиты-вается</w:t>
            </w:r>
            <w:proofErr w:type="gramEnd"/>
            <w:r w:rsidRPr="004B093F">
              <w:rPr>
                <w:bCs/>
                <w:i/>
                <w:iCs/>
                <w:szCs w:val="24"/>
              </w:rPr>
              <w:t xml:space="preserve"> автомати-чески</w:t>
            </w:r>
          </w:p>
        </w:tc>
        <w:tc>
          <w:tcPr>
            <w:tcW w:w="1044" w:type="dxa"/>
          </w:tcPr>
          <w:p w14:paraId="0A23BC46" w14:textId="77777777" w:rsidR="003B0027" w:rsidRPr="004B093F" w:rsidRDefault="003B0027" w:rsidP="00D64A27">
            <w:pPr>
              <w:widowControl w:val="0"/>
              <w:ind w:right="-108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  <w:tc>
          <w:tcPr>
            <w:tcW w:w="1080" w:type="dxa"/>
          </w:tcPr>
          <w:p w14:paraId="17FA75CA" w14:textId="77777777"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  <w:tc>
          <w:tcPr>
            <w:tcW w:w="1032" w:type="dxa"/>
          </w:tcPr>
          <w:p w14:paraId="7E858E3C" w14:textId="77777777"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  <w:tc>
          <w:tcPr>
            <w:tcW w:w="1128" w:type="dxa"/>
          </w:tcPr>
          <w:p w14:paraId="64AE9B6A" w14:textId="77777777"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proofErr w:type="gramStart"/>
            <w:r w:rsidRPr="004B093F">
              <w:rPr>
                <w:bCs/>
                <w:i/>
                <w:iCs/>
                <w:szCs w:val="24"/>
              </w:rPr>
              <w:t>Рассчиты-вается</w:t>
            </w:r>
            <w:proofErr w:type="gramEnd"/>
            <w:r w:rsidRPr="004B093F">
              <w:rPr>
                <w:bCs/>
                <w:i/>
                <w:iCs/>
                <w:szCs w:val="24"/>
              </w:rPr>
              <w:t xml:space="preserve"> автомати-чески</w:t>
            </w:r>
          </w:p>
        </w:tc>
        <w:tc>
          <w:tcPr>
            <w:tcW w:w="1075" w:type="dxa"/>
          </w:tcPr>
          <w:p w14:paraId="198D2905" w14:textId="77777777"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</w:tr>
      <w:tr w:rsidR="003B0027" w:rsidRPr="004B093F" w14:paraId="46834B45" w14:textId="77777777" w:rsidTr="003B0027">
        <w:trPr>
          <w:jc w:val="center"/>
        </w:trPr>
        <w:tc>
          <w:tcPr>
            <w:tcW w:w="1080" w:type="dxa"/>
          </w:tcPr>
          <w:p w14:paraId="5045F774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1</w:t>
            </w:r>
          </w:p>
        </w:tc>
        <w:tc>
          <w:tcPr>
            <w:tcW w:w="1044" w:type="dxa"/>
          </w:tcPr>
          <w:p w14:paraId="27330CA3" w14:textId="77777777" w:rsidR="003B0027" w:rsidRPr="004B093F" w:rsidRDefault="003B0027" w:rsidP="00D64A27">
            <w:pPr>
              <w:widowControl w:val="0"/>
              <w:ind w:right="-108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 xml:space="preserve">Телевизор </w:t>
            </w:r>
            <w:r w:rsidRPr="004B093F">
              <w:rPr>
                <w:szCs w:val="24"/>
                <w:lang w:val="en-US"/>
              </w:rPr>
              <w:t>Philips</w:t>
            </w:r>
          </w:p>
        </w:tc>
        <w:tc>
          <w:tcPr>
            <w:tcW w:w="1080" w:type="dxa"/>
          </w:tcPr>
          <w:p w14:paraId="6C78877A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</w:t>
            </w:r>
          </w:p>
        </w:tc>
        <w:tc>
          <w:tcPr>
            <w:tcW w:w="1032" w:type="dxa"/>
          </w:tcPr>
          <w:p w14:paraId="66F25159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10000</w:t>
            </w:r>
          </w:p>
        </w:tc>
        <w:tc>
          <w:tcPr>
            <w:tcW w:w="1128" w:type="dxa"/>
          </w:tcPr>
          <w:p w14:paraId="7927B140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12000</w:t>
            </w:r>
          </w:p>
        </w:tc>
        <w:tc>
          <w:tcPr>
            <w:tcW w:w="1075" w:type="dxa"/>
          </w:tcPr>
          <w:p w14:paraId="02C7D000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5</w:t>
            </w:r>
          </w:p>
        </w:tc>
      </w:tr>
      <w:tr w:rsidR="003B0027" w:rsidRPr="004B093F" w14:paraId="1914AC7A" w14:textId="77777777" w:rsidTr="003B0027">
        <w:trPr>
          <w:jc w:val="center"/>
        </w:trPr>
        <w:tc>
          <w:tcPr>
            <w:tcW w:w="1080" w:type="dxa"/>
          </w:tcPr>
          <w:p w14:paraId="35EB638C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2</w:t>
            </w:r>
          </w:p>
        </w:tc>
        <w:tc>
          <w:tcPr>
            <w:tcW w:w="1044" w:type="dxa"/>
          </w:tcPr>
          <w:p w14:paraId="2256B54C" w14:textId="77777777" w:rsidR="003B0027" w:rsidRPr="004B093F" w:rsidRDefault="003B0027" w:rsidP="00D64A27">
            <w:pPr>
              <w:widowControl w:val="0"/>
              <w:ind w:left="-144" w:right="-108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</w:rPr>
              <w:t xml:space="preserve">Телевизор </w:t>
            </w:r>
            <w:r w:rsidRPr="004B093F">
              <w:rPr>
                <w:szCs w:val="24"/>
                <w:lang w:val="en-US"/>
              </w:rPr>
              <w:t>Sony</w:t>
            </w:r>
          </w:p>
        </w:tc>
        <w:tc>
          <w:tcPr>
            <w:tcW w:w="1080" w:type="dxa"/>
          </w:tcPr>
          <w:p w14:paraId="7375EA5D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</w:t>
            </w:r>
          </w:p>
        </w:tc>
        <w:tc>
          <w:tcPr>
            <w:tcW w:w="1032" w:type="dxa"/>
          </w:tcPr>
          <w:p w14:paraId="0DACF61D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12000</w:t>
            </w:r>
          </w:p>
        </w:tc>
        <w:tc>
          <w:tcPr>
            <w:tcW w:w="1128" w:type="dxa"/>
          </w:tcPr>
          <w:p w14:paraId="3F6A619F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14400</w:t>
            </w:r>
          </w:p>
        </w:tc>
        <w:tc>
          <w:tcPr>
            <w:tcW w:w="1075" w:type="dxa"/>
          </w:tcPr>
          <w:p w14:paraId="6F2FD53E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3</w:t>
            </w:r>
          </w:p>
        </w:tc>
      </w:tr>
      <w:tr w:rsidR="003B0027" w:rsidRPr="004B093F" w14:paraId="5A550AEB" w14:textId="77777777" w:rsidTr="003B0027">
        <w:trPr>
          <w:jc w:val="center"/>
        </w:trPr>
        <w:tc>
          <w:tcPr>
            <w:tcW w:w="1080" w:type="dxa"/>
          </w:tcPr>
          <w:p w14:paraId="49298F06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3</w:t>
            </w:r>
          </w:p>
        </w:tc>
        <w:tc>
          <w:tcPr>
            <w:tcW w:w="1044" w:type="dxa"/>
          </w:tcPr>
          <w:p w14:paraId="5A60B6B0" w14:textId="77777777" w:rsidR="003B0027" w:rsidRPr="004B093F" w:rsidRDefault="003B0027" w:rsidP="00D64A27">
            <w:pPr>
              <w:widowControl w:val="0"/>
              <w:ind w:left="-144" w:right="-108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</w:rPr>
              <w:t>Фото</w:t>
            </w:r>
            <w:r w:rsidRPr="004B093F">
              <w:rPr>
                <w:szCs w:val="24"/>
                <w:lang w:val="en-US"/>
              </w:rPr>
              <w:t xml:space="preserve"> Panasonic</w:t>
            </w:r>
          </w:p>
        </w:tc>
        <w:tc>
          <w:tcPr>
            <w:tcW w:w="1080" w:type="dxa"/>
          </w:tcPr>
          <w:p w14:paraId="4B4D7227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2</w:t>
            </w:r>
          </w:p>
        </w:tc>
        <w:tc>
          <w:tcPr>
            <w:tcW w:w="1032" w:type="dxa"/>
          </w:tcPr>
          <w:p w14:paraId="75211170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5000</w:t>
            </w:r>
          </w:p>
        </w:tc>
        <w:tc>
          <w:tcPr>
            <w:tcW w:w="1128" w:type="dxa"/>
          </w:tcPr>
          <w:p w14:paraId="10A6FCA3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6500</w:t>
            </w:r>
          </w:p>
        </w:tc>
        <w:tc>
          <w:tcPr>
            <w:tcW w:w="1075" w:type="dxa"/>
          </w:tcPr>
          <w:p w14:paraId="7136B1EF" w14:textId="77777777"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4</w:t>
            </w:r>
          </w:p>
        </w:tc>
      </w:tr>
    </w:tbl>
    <w:p w14:paraId="0B90C532" w14:textId="77777777" w:rsidR="003B0027" w:rsidRPr="004B093F" w:rsidRDefault="003B0027" w:rsidP="003B0027">
      <w:pPr>
        <w:widowControl w:val="0"/>
        <w:spacing w:before="200"/>
        <w:ind w:firstLine="709"/>
        <w:rPr>
          <w:b/>
          <w:szCs w:val="24"/>
          <w:u w:val="single"/>
        </w:rPr>
      </w:pPr>
      <w:r w:rsidRPr="004B093F">
        <w:rPr>
          <w:b/>
          <w:szCs w:val="24"/>
          <w:u w:val="single"/>
        </w:rPr>
        <w:t>Требуется:</w:t>
      </w:r>
    </w:p>
    <w:p w14:paraId="4BE9D140" w14:textId="22D0C9DA" w:rsidR="003B0027" w:rsidRDefault="003B0027" w:rsidP="003B0027">
      <w:pPr>
        <w:widowControl w:val="0"/>
        <w:numPr>
          <w:ilvl w:val="0"/>
          <w:numId w:val="5"/>
        </w:numPr>
        <w:spacing w:after="0" w:line="240" w:lineRule="auto"/>
        <w:jc w:val="both"/>
        <w:rPr>
          <w:szCs w:val="24"/>
        </w:rPr>
      </w:pPr>
      <w:r w:rsidRPr="004B093F">
        <w:rPr>
          <w:szCs w:val="24"/>
        </w:rPr>
        <w:t>Организовать с помощью последовательностей автоматический ввод «кода товара» в таблице «Товары».</w:t>
      </w:r>
    </w:p>
    <w:p w14:paraId="3EDC8829" w14:textId="3E43BB24" w:rsidR="009064C0" w:rsidRDefault="009064C0" w:rsidP="009064C0">
      <w:pPr>
        <w:widowControl w:val="0"/>
        <w:spacing w:after="0" w:line="240" w:lineRule="auto"/>
        <w:ind w:left="720"/>
        <w:jc w:val="both"/>
        <w:rPr>
          <w:szCs w:val="24"/>
        </w:rPr>
      </w:pPr>
      <w:r w:rsidRPr="009064C0">
        <w:rPr>
          <w:szCs w:val="24"/>
        </w:rPr>
        <w:lastRenderedPageBreak/>
        <w:drawing>
          <wp:inline distT="0" distB="0" distL="0" distR="0" wp14:anchorId="476F1B2F" wp14:editId="51DEB4F4">
            <wp:extent cx="5940425" cy="289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5580" w14:textId="3FC88230" w:rsidR="009D3A9A" w:rsidRPr="004B093F" w:rsidRDefault="009D3A9A" w:rsidP="009D3A9A">
      <w:pPr>
        <w:widowControl w:val="0"/>
        <w:spacing w:after="0" w:line="240" w:lineRule="auto"/>
        <w:ind w:left="720"/>
        <w:jc w:val="both"/>
        <w:rPr>
          <w:szCs w:val="24"/>
        </w:rPr>
      </w:pPr>
    </w:p>
    <w:p w14:paraId="640D6608" w14:textId="67D0CD94" w:rsidR="003B0027" w:rsidRDefault="003B0027" w:rsidP="003B0027">
      <w:pPr>
        <w:widowControl w:val="0"/>
        <w:numPr>
          <w:ilvl w:val="0"/>
          <w:numId w:val="5"/>
        </w:numPr>
        <w:spacing w:after="0" w:line="240" w:lineRule="auto"/>
        <w:jc w:val="both"/>
        <w:rPr>
          <w:szCs w:val="24"/>
        </w:rPr>
      </w:pPr>
      <w:r w:rsidRPr="004B093F">
        <w:rPr>
          <w:szCs w:val="24"/>
        </w:rPr>
        <w:t>Организовать автоматический расчет «Розничной цены» по формуле: «Розничная цена» = «Приходная цена» * (1 + «Наценка на группу»)</w:t>
      </w:r>
    </w:p>
    <w:p w14:paraId="506B97E8" w14:textId="46794A4E" w:rsidR="009064C0" w:rsidRDefault="009064C0" w:rsidP="009064C0">
      <w:pPr>
        <w:widowControl w:val="0"/>
        <w:spacing w:after="0" w:line="240" w:lineRule="auto"/>
        <w:ind w:left="720"/>
        <w:jc w:val="both"/>
        <w:rPr>
          <w:szCs w:val="24"/>
        </w:rPr>
      </w:pPr>
      <w:r w:rsidRPr="009064C0">
        <w:rPr>
          <w:szCs w:val="24"/>
        </w:rPr>
        <w:drawing>
          <wp:inline distT="0" distB="0" distL="0" distR="0" wp14:anchorId="362473E5" wp14:editId="0E82D1B7">
            <wp:extent cx="5948045" cy="2712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506E" w14:textId="0A374488" w:rsidR="000B6EC4" w:rsidRPr="004B093F" w:rsidRDefault="000B6EC4" w:rsidP="000B6EC4">
      <w:pPr>
        <w:widowControl w:val="0"/>
        <w:spacing w:after="0" w:line="240" w:lineRule="auto"/>
        <w:ind w:left="720"/>
        <w:jc w:val="both"/>
        <w:rPr>
          <w:szCs w:val="24"/>
        </w:rPr>
      </w:pPr>
    </w:p>
    <w:p w14:paraId="71101C51" w14:textId="4BB3FFFE" w:rsidR="003B0027" w:rsidRDefault="003B0027" w:rsidP="003B0027">
      <w:pPr>
        <w:widowControl w:val="0"/>
        <w:numPr>
          <w:ilvl w:val="0"/>
          <w:numId w:val="5"/>
        </w:numPr>
        <w:spacing w:after="0" w:line="240" w:lineRule="auto"/>
        <w:jc w:val="both"/>
        <w:rPr>
          <w:szCs w:val="24"/>
        </w:rPr>
      </w:pPr>
      <w:r w:rsidRPr="004B093F">
        <w:rPr>
          <w:szCs w:val="24"/>
        </w:rPr>
        <w:t>Написать триггеры, которые при изменении количества товаров в таблице «Товары», меняют «количество товаров» и «сводную стоимость» для соответствующей группы в таблице «Группы товаров».</w:t>
      </w:r>
    </w:p>
    <w:p w14:paraId="53709B0C" w14:textId="2F2EDBA2" w:rsidR="009064C0" w:rsidRDefault="009064C0" w:rsidP="009064C0">
      <w:pPr>
        <w:widowControl w:val="0"/>
        <w:spacing w:after="0" w:line="240" w:lineRule="auto"/>
        <w:ind w:left="720"/>
        <w:jc w:val="both"/>
        <w:rPr>
          <w:szCs w:val="24"/>
        </w:rPr>
      </w:pPr>
      <w:r w:rsidRPr="009064C0">
        <w:rPr>
          <w:szCs w:val="24"/>
        </w:rPr>
        <w:drawing>
          <wp:inline distT="0" distB="0" distL="0" distR="0" wp14:anchorId="33ACA0C8" wp14:editId="2EFA31F6">
            <wp:extent cx="5940425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C7E6" w14:textId="054CC7C3" w:rsidR="000B6EC4" w:rsidRPr="004B093F" w:rsidRDefault="000B6EC4" w:rsidP="000B6EC4">
      <w:pPr>
        <w:widowControl w:val="0"/>
        <w:spacing w:after="0" w:line="240" w:lineRule="auto"/>
        <w:ind w:left="720"/>
        <w:jc w:val="both"/>
        <w:rPr>
          <w:szCs w:val="24"/>
        </w:rPr>
      </w:pPr>
    </w:p>
    <w:p w14:paraId="121B4059" w14:textId="2C45398D" w:rsidR="003B0027" w:rsidRDefault="003B0027" w:rsidP="003B0027">
      <w:pPr>
        <w:widowControl w:val="0"/>
        <w:numPr>
          <w:ilvl w:val="0"/>
          <w:numId w:val="5"/>
        </w:numPr>
        <w:spacing w:after="0" w:line="240" w:lineRule="auto"/>
        <w:jc w:val="both"/>
        <w:rPr>
          <w:szCs w:val="24"/>
        </w:rPr>
      </w:pPr>
      <w:r w:rsidRPr="004B093F">
        <w:rPr>
          <w:szCs w:val="24"/>
        </w:rPr>
        <w:t>Написать триггеры, которые при изменении наценки на товар в таблице «Группы товаров» меняют «</w:t>
      </w:r>
      <w:r w:rsidR="00573651" w:rsidRPr="004B093F">
        <w:rPr>
          <w:szCs w:val="24"/>
        </w:rPr>
        <w:t>розничные цены</w:t>
      </w:r>
      <w:r w:rsidRPr="004B093F">
        <w:rPr>
          <w:szCs w:val="24"/>
        </w:rPr>
        <w:t>» в таблице «Товары» для соответствующей группы.</w:t>
      </w:r>
    </w:p>
    <w:p w14:paraId="76BDB335" w14:textId="796C9CC2" w:rsidR="00520446" w:rsidRDefault="00520446" w:rsidP="00520446">
      <w:pPr>
        <w:widowControl w:val="0"/>
        <w:spacing w:after="0" w:line="240" w:lineRule="auto"/>
        <w:ind w:left="720"/>
        <w:jc w:val="both"/>
        <w:rPr>
          <w:szCs w:val="24"/>
        </w:rPr>
      </w:pPr>
      <w:r w:rsidRPr="00520446">
        <w:rPr>
          <w:szCs w:val="24"/>
        </w:rPr>
        <w:drawing>
          <wp:inline distT="0" distB="0" distL="0" distR="0" wp14:anchorId="56C6B829" wp14:editId="2093D623">
            <wp:extent cx="4930567" cy="290347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6450" w14:textId="4B1CA60A" w:rsidR="00272261" w:rsidRPr="004B093F" w:rsidRDefault="00520446" w:rsidP="00272261">
      <w:pPr>
        <w:widowControl w:val="0"/>
        <w:spacing w:after="0" w:line="240" w:lineRule="auto"/>
        <w:ind w:left="720"/>
        <w:jc w:val="both"/>
        <w:rPr>
          <w:szCs w:val="24"/>
        </w:rPr>
      </w:pPr>
      <w:r w:rsidRPr="00520446">
        <w:rPr>
          <w:szCs w:val="24"/>
        </w:rPr>
        <w:drawing>
          <wp:inline distT="0" distB="0" distL="0" distR="0" wp14:anchorId="251AB45D" wp14:editId="0C860863">
            <wp:extent cx="5524979" cy="44961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6D75" w14:textId="0CFC8513" w:rsidR="003B0027" w:rsidRDefault="003B0027" w:rsidP="003B0027">
      <w:pPr>
        <w:widowControl w:val="0"/>
        <w:numPr>
          <w:ilvl w:val="0"/>
          <w:numId w:val="5"/>
        </w:numPr>
        <w:spacing w:after="0" w:line="240" w:lineRule="auto"/>
        <w:jc w:val="both"/>
        <w:rPr>
          <w:szCs w:val="24"/>
        </w:rPr>
      </w:pPr>
      <w:r w:rsidRPr="004B093F">
        <w:rPr>
          <w:szCs w:val="24"/>
        </w:rPr>
        <w:t xml:space="preserve">При изменении розничной цены должна пересчитываться сводная стоимость (создать триггер). </w:t>
      </w:r>
    </w:p>
    <w:p w14:paraId="4E89EBD7" w14:textId="472DD997" w:rsidR="00520446" w:rsidRDefault="00520446" w:rsidP="00520446">
      <w:pPr>
        <w:widowControl w:val="0"/>
        <w:spacing w:after="0" w:line="240" w:lineRule="auto"/>
        <w:ind w:left="720"/>
        <w:jc w:val="both"/>
        <w:rPr>
          <w:szCs w:val="24"/>
        </w:rPr>
      </w:pPr>
      <w:r w:rsidRPr="00520446">
        <w:rPr>
          <w:szCs w:val="24"/>
        </w:rPr>
        <w:drawing>
          <wp:inline distT="0" distB="0" distL="0" distR="0" wp14:anchorId="4501552A" wp14:editId="383E88F7">
            <wp:extent cx="5940425" cy="2657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C7C9" w14:textId="03EAEBF7" w:rsidR="000A211F" w:rsidRPr="004B093F" w:rsidRDefault="000A211F" w:rsidP="000A211F">
      <w:pPr>
        <w:widowControl w:val="0"/>
        <w:spacing w:after="0" w:line="240" w:lineRule="auto"/>
        <w:ind w:left="720"/>
        <w:jc w:val="both"/>
        <w:rPr>
          <w:szCs w:val="24"/>
        </w:rPr>
      </w:pPr>
    </w:p>
    <w:sectPr w:rsidR="000A211F" w:rsidRPr="004B093F" w:rsidSect="00094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0520E"/>
    <w:multiLevelType w:val="hybridMultilevel"/>
    <w:tmpl w:val="3950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3AA1"/>
    <w:multiLevelType w:val="hybridMultilevel"/>
    <w:tmpl w:val="CB62F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77ECC"/>
    <w:multiLevelType w:val="hybridMultilevel"/>
    <w:tmpl w:val="5324E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86FD1"/>
    <w:multiLevelType w:val="hybridMultilevel"/>
    <w:tmpl w:val="F5A209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B8F152">
      <w:numFmt w:val="none"/>
      <w:lvlText w:val=""/>
      <w:lvlJc w:val="left"/>
      <w:pPr>
        <w:tabs>
          <w:tab w:val="num" w:pos="360"/>
        </w:tabs>
      </w:pPr>
    </w:lvl>
    <w:lvl w:ilvl="2" w:tplc="96C6C84A">
      <w:numFmt w:val="none"/>
      <w:lvlText w:val=""/>
      <w:lvlJc w:val="left"/>
      <w:pPr>
        <w:tabs>
          <w:tab w:val="num" w:pos="360"/>
        </w:tabs>
      </w:pPr>
    </w:lvl>
    <w:lvl w:ilvl="3" w:tplc="75969644">
      <w:numFmt w:val="none"/>
      <w:lvlText w:val=""/>
      <w:lvlJc w:val="left"/>
      <w:pPr>
        <w:tabs>
          <w:tab w:val="num" w:pos="360"/>
        </w:tabs>
      </w:pPr>
    </w:lvl>
    <w:lvl w:ilvl="4" w:tplc="4D761DDE">
      <w:numFmt w:val="none"/>
      <w:lvlText w:val=""/>
      <w:lvlJc w:val="left"/>
      <w:pPr>
        <w:tabs>
          <w:tab w:val="num" w:pos="360"/>
        </w:tabs>
      </w:pPr>
    </w:lvl>
    <w:lvl w:ilvl="5" w:tplc="0CBC0ABC">
      <w:numFmt w:val="none"/>
      <w:lvlText w:val=""/>
      <w:lvlJc w:val="left"/>
      <w:pPr>
        <w:tabs>
          <w:tab w:val="num" w:pos="360"/>
        </w:tabs>
      </w:pPr>
    </w:lvl>
    <w:lvl w:ilvl="6" w:tplc="0E10FA6A">
      <w:numFmt w:val="none"/>
      <w:lvlText w:val=""/>
      <w:lvlJc w:val="left"/>
      <w:pPr>
        <w:tabs>
          <w:tab w:val="num" w:pos="360"/>
        </w:tabs>
      </w:pPr>
    </w:lvl>
    <w:lvl w:ilvl="7" w:tplc="74BE3478">
      <w:numFmt w:val="none"/>
      <w:lvlText w:val=""/>
      <w:lvlJc w:val="left"/>
      <w:pPr>
        <w:tabs>
          <w:tab w:val="num" w:pos="360"/>
        </w:tabs>
      </w:pPr>
    </w:lvl>
    <w:lvl w:ilvl="8" w:tplc="4D58A8A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7080B81"/>
    <w:multiLevelType w:val="hybridMultilevel"/>
    <w:tmpl w:val="D79AC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46B3"/>
    <w:multiLevelType w:val="hybridMultilevel"/>
    <w:tmpl w:val="474EF28A"/>
    <w:lvl w:ilvl="0" w:tplc="5A9C6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B8F152">
      <w:numFmt w:val="none"/>
      <w:lvlText w:val=""/>
      <w:lvlJc w:val="left"/>
      <w:pPr>
        <w:tabs>
          <w:tab w:val="num" w:pos="360"/>
        </w:tabs>
      </w:pPr>
    </w:lvl>
    <w:lvl w:ilvl="2" w:tplc="96C6C84A">
      <w:numFmt w:val="none"/>
      <w:lvlText w:val=""/>
      <w:lvlJc w:val="left"/>
      <w:pPr>
        <w:tabs>
          <w:tab w:val="num" w:pos="360"/>
        </w:tabs>
      </w:pPr>
    </w:lvl>
    <w:lvl w:ilvl="3" w:tplc="75969644">
      <w:numFmt w:val="none"/>
      <w:lvlText w:val=""/>
      <w:lvlJc w:val="left"/>
      <w:pPr>
        <w:tabs>
          <w:tab w:val="num" w:pos="360"/>
        </w:tabs>
      </w:pPr>
    </w:lvl>
    <w:lvl w:ilvl="4" w:tplc="4D761DDE">
      <w:numFmt w:val="none"/>
      <w:lvlText w:val=""/>
      <w:lvlJc w:val="left"/>
      <w:pPr>
        <w:tabs>
          <w:tab w:val="num" w:pos="360"/>
        </w:tabs>
      </w:pPr>
    </w:lvl>
    <w:lvl w:ilvl="5" w:tplc="0CBC0ABC">
      <w:numFmt w:val="none"/>
      <w:lvlText w:val=""/>
      <w:lvlJc w:val="left"/>
      <w:pPr>
        <w:tabs>
          <w:tab w:val="num" w:pos="360"/>
        </w:tabs>
      </w:pPr>
    </w:lvl>
    <w:lvl w:ilvl="6" w:tplc="0E10FA6A">
      <w:numFmt w:val="none"/>
      <w:lvlText w:val=""/>
      <w:lvlJc w:val="left"/>
      <w:pPr>
        <w:tabs>
          <w:tab w:val="num" w:pos="360"/>
        </w:tabs>
      </w:pPr>
    </w:lvl>
    <w:lvl w:ilvl="7" w:tplc="74BE3478">
      <w:numFmt w:val="none"/>
      <w:lvlText w:val=""/>
      <w:lvlJc w:val="left"/>
      <w:pPr>
        <w:tabs>
          <w:tab w:val="num" w:pos="360"/>
        </w:tabs>
      </w:pPr>
    </w:lvl>
    <w:lvl w:ilvl="8" w:tplc="4D58A8A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C91"/>
    <w:rsid w:val="00045AE0"/>
    <w:rsid w:val="000550C5"/>
    <w:rsid w:val="00087F3B"/>
    <w:rsid w:val="00094C68"/>
    <w:rsid w:val="000A211F"/>
    <w:rsid w:val="000B6EC4"/>
    <w:rsid w:val="002619E9"/>
    <w:rsid w:val="00272261"/>
    <w:rsid w:val="002B5BC2"/>
    <w:rsid w:val="00343358"/>
    <w:rsid w:val="003B0027"/>
    <w:rsid w:val="0049148D"/>
    <w:rsid w:val="004B093F"/>
    <w:rsid w:val="004E204B"/>
    <w:rsid w:val="00520446"/>
    <w:rsid w:val="00554D39"/>
    <w:rsid w:val="00573651"/>
    <w:rsid w:val="005F00C1"/>
    <w:rsid w:val="00833E6F"/>
    <w:rsid w:val="009064C0"/>
    <w:rsid w:val="009073DB"/>
    <w:rsid w:val="00970C91"/>
    <w:rsid w:val="009D3A9A"/>
    <w:rsid w:val="00A95CEA"/>
    <w:rsid w:val="00BB0541"/>
    <w:rsid w:val="00BB4D3A"/>
    <w:rsid w:val="00D7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C910"/>
  <w15:docId w15:val="{66AE63E2-2F57-4322-8B69-94689211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C68"/>
  </w:style>
  <w:style w:type="paragraph" w:styleId="1">
    <w:name w:val="heading 1"/>
    <w:basedOn w:val="a"/>
    <w:next w:val="a"/>
    <w:link w:val="10"/>
    <w:qFormat/>
    <w:rsid w:val="003B0027"/>
    <w:pPr>
      <w:keepNext/>
      <w:spacing w:after="0" w:line="240" w:lineRule="auto"/>
      <w:jc w:val="center"/>
      <w:outlineLvl w:val="0"/>
    </w:pPr>
    <w:rPr>
      <w:rFonts w:eastAsia="Times New Roman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B002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D3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B0027"/>
    <w:rPr>
      <w:rFonts w:eastAsia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B0027"/>
    <w:rPr>
      <w:rFonts w:ascii="Arial" w:eastAsia="Times New Roman" w:hAnsi="Arial" w:cs="Arial"/>
      <w:b/>
      <w:bCs/>
      <w:i/>
      <w:iCs/>
      <w:sz w:val="28"/>
      <w:lang w:eastAsia="ru-RU"/>
    </w:rPr>
  </w:style>
  <w:style w:type="character" w:styleId="a4">
    <w:name w:val="Hyperlink"/>
    <w:basedOn w:val="a0"/>
    <w:uiPriority w:val="99"/>
    <w:unhideWhenUsed/>
    <w:rsid w:val="00045AE0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B0541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ql/14/ddl-constraint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stgrespro.ru/docs/postgresql/14/sql-cal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ql/14/sql-createprocedur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ostgrespro.ru/docs/postgresql/14/plpgsql-overview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postgrespro.ru/docs/postgrespro/9.6/plpgsql-curs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grespro.ru/docs/postgrespro/14/sql-createtrigg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Марьяша</dc:creator>
  <cp:lastModifiedBy>Арина Бойкова</cp:lastModifiedBy>
  <cp:revision>12</cp:revision>
  <dcterms:created xsi:type="dcterms:W3CDTF">2015-04-04T19:20:00Z</dcterms:created>
  <dcterms:modified xsi:type="dcterms:W3CDTF">2023-11-05T15:20:00Z</dcterms:modified>
</cp:coreProperties>
</file>