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B7D0A" w14:textId="77777777" w:rsidR="003C69E2" w:rsidRDefault="00000000">
      <w:pPr>
        <w:pStyle w:val="Title"/>
        <w:jc w:val="center"/>
      </w:pPr>
      <w:r>
        <w:t>ANKITA SARKAR</w:t>
      </w:r>
    </w:p>
    <w:p w14:paraId="77F8ABFE" w14:textId="1D73FDE1" w:rsidR="003C69E2" w:rsidRDefault="00000000" w:rsidP="00872C3E">
      <w:pPr>
        <w:spacing w:after="60" w:line="240" w:lineRule="auto"/>
        <w:jc w:val="center"/>
      </w:pPr>
      <w:r>
        <w:t xml:space="preserve">Email: </w:t>
      </w:r>
      <w:hyperlink r:id="rId6" w:history="1">
        <w:r w:rsidR="00872C3E" w:rsidRPr="00806BCB">
          <w:rPr>
            <w:rStyle w:val="Hyperlink"/>
          </w:rPr>
          <w:t>ankita.montysarkar.09@gmail.com</w:t>
        </w:r>
      </w:hyperlink>
      <w:r w:rsidR="00872C3E">
        <w:t xml:space="preserve"> </w:t>
      </w:r>
      <w:r>
        <w:t>| Phone: +91</w:t>
      </w:r>
      <w:r w:rsidR="00872C3E">
        <w:t>-</w:t>
      </w:r>
      <w:r>
        <w:t>9874335589</w:t>
      </w:r>
      <w:r w:rsidR="00872C3E">
        <w:t xml:space="preserve"> </w:t>
      </w:r>
    </w:p>
    <w:p w14:paraId="5FEA051C" w14:textId="1BAA309A" w:rsidR="00872C3E" w:rsidRDefault="00872C3E" w:rsidP="00872C3E">
      <w:pPr>
        <w:spacing w:after="60" w:line="240" w:lineRule="auto"/>
        <w:jc w:val="center"/>
      </w:pPr>
      <w:r>
        <w:t xml:space="preserve">LinkedIn: </w:t>
      </w:r>
      <w:hyperlink r:id="rId7" w:history="1">
        <w:r w:rsidRPr="00806BCB">
          <w:rPr>
            <w:rStyle w:val="Hyperlink"/>
          </w:rPr>
          <w:t>https://www.linkedin.com/in/ankita-sarkar-171780168/</w:t>
        </w:r>
      </w:hyperlink>
    </w:p>
    <w:p w14:paraId="19EB146E" w14:textId="77777777" w:rsidR="003C69E2" w:rsidRDefault="00000000">
      <w:pPr>
        <w:pStyle w:val="Heading1"/>
      </w:pPr>
      <w:r>
        <w:t>Profile Summary</w:t>
      </w:r>
    </w:p>
    <w:p w14:paraId="6A7B7BD4" w14:textId="77777777" w:rsidR="003C69E2" w:rsidRDefault="00000000">
      <w:r>
        <w:t>Dynamic and highly motivated professional with experience in customer service, insurance, and real estate. Known for relationship building, resolving customer issues, and contributing to business growth. Quick learner with a resilient mindset and strong communication skills.</w:t>
      </w:r>
    </w:p>
    <w:p w14:paraId="4018EB46" w14:textId="75F91449" w:rsidR="00872C3E" w:rsidRDefault="00872C3E">
      <w:r w:rsidRPr="00872C3E">
        <w:rPr>
          <w:b/>
          <w:bCs/>
        </w:rPr>
        <w:t>Career Break (Mar 2025 – Present):</w:t>
      </w:r>
      <w:r w:rsidRPr="00872C3E">
        <w:t xml:space="preserve"> Took a dedicated break to care for an ailing parent </w:t>
      </w:r>
      <w:r>
        <w:t xml:space="preserve">during a period of illness </w:t>
      </w:r>
      <w:r w:rsidRPr="00872C3E">
        <w:t>and manage household responsibilities. Now I am actively seeking to return to the insurance industry.</w:t>
      </w:r>
    </w:p>
    <w:p w14:paraId="2D494680" w14:textId="77777777" w:rsidR="00872C3E" w:rsidRDefault="00872C3E" w:rsidP="00872C3E">
      <w:pPr>
        <w:pStyle w:val="Heading1"/>
      </w:pPr>
      <w:r>
        <w:t>Skills &amp; Tools</w:t>
      </w:r>
    </w:p>
    <w:p w14:paraId="6F226C39" w14:textId="77777777" w:rsidR="00872C3E" w:rsidRDefault="00872C3E" w:rsidP="00872C3E">
      <w:r>
        <w:t xml:space="preserve">Customer Relationship Management | Sales &amp; Upselling | Insurance &amp; Bancassurance </w:t>
      </w:r>
      <w:r w:rsidRPr="00872C3E">
        <w:t>|</w:t>
      </w:r>
      <w:r>
        <w:t xml:space="preserve"> Lead &amp; Claims Management </w:t>
      </w:r>
      <w:r w:rsidRPr="00872C3E">
        <w:t>|</w:t>
      </w:r>
      <w:r>
        <w:t xml:space="preserve"> Policy Serving &amp; Renewals </w:t>
      </w:r>
      <w:r w:rsidRPr="00872C3E">
        <w:t>|</w:t>
      </w:r>
      <w:r>
        <w:t xml:space="preserve"> Market Analysis </w:t>
      </w:r>
      <w:r w:rsidRPr="00872C3E">
        <w:t>|</w:t>
      </w:r>
      <w:r>
        <w:t xml:space="preserve"> MS Office Suite - Microsoft Word, Excel, PowerPoint | Complaint Resolution </w:t>
      </w:r>
      <w:r w:rsidRPr="00872C3E">
        <w:t>|</w:t>
      </w:r>
      <w:r>
        <w:t xml:space="preserve"> Team Collaboration</w:t>
      </w:r>
    </w:p>
    <w:p w14:paraId="1E4A52E1" w14:textId="77777777" w:rsidR="003C69E2" w:rsidRDefault="00000000">
      <w:pPr>
        <w:pStyle w:val="Heading1"/>
      </w:pPr>
      <w:r>
        <w:t>Professional Experience</w:t>
      </w:r>
    </w:p>
    <w:p w14:paraId="245A3391" w14:textId="7B37F5A6" w:rsidR="003C69E2" w:rsidRDefault="00000000">
      <w:r w:rsidRPr="00872C3E">
        <w:rPr>
          <w:b/>
          <w:bCs/>
        </w:rPr>
        <w:t>HDFC Life Insurance</w:t>
      </w:r>
      <w:r>
        <w:t xml:space="preserve"> (May 2024 – Mar 2025)</w:t>
      </w:r>
    </w:p>
    <w:p w14:paraId="65E3A562" w14:textId="19CA6A56" w:rsidR="00872C3E" w:rsidRDefault="00872C3E" w:rsidP="00872C3E">
      <w:pPr>
        <w:pStyle w:val="ListParagraph"/>
        <w:numPr>
          <w:ilvl w:val="0"/>
          <w:numId w:val="13"/>
        </w:numPr>
        <w:ind w:left="567"/>
      </w:pPr>
      <w:r>
        <w:t>Engaged with customers through virtual channels to resolve queries and provide policy services, including renewals and claims.</w:t>
      </w:r>
    </w:p>
    <w:p w14:paraId="3A93FE16" w14:textId="493E0917" w:rsidR="00872C3E" w:rsidRDefault="00872C3E" w:rsidP="00872C3E">
      <w:pPr>
        <w:pStyle w:val="ListParagraph"/>
        <w:numPr>
          <w:ilvl w:val="0"/>
          <w:numId w:val="13"/>
        </w:numPr>
        <w:ind w:left="567"/>
      </w:pPr>
      <w:r>
        <w:t>Identified the customer needs to successfully upsell and cross-sell suitable insurance products, consistently following up on leads to convert them into sales opportunities.</w:t>
      </w:r>
    </w:p>
    <w:p w14:paraId="723ABB3A" w14:textId="5A877618" w:rsidR="00872C3E" w:rsidRDefault="00872C3E" w:rsidP="00872C3E">
      <w:pPr>
        <w:pStyle w:val="ListParagraph"/>
        <w:numPr>
          <w:ilvl w:val="0"/>
          <w:numId w:val="13"/>
        </w:numPr>
        <w:ind w:left="567"/>
      </w:pPr>
      <w:r>
        <w:t>Maintained strong customer relationships to ensure high levels of satisfaction and loyalty.</w:t>
      </w:r>
    </w:p>
    <w:p w14:paraId="33791380" w14:textId="6EAEF9FA" w:rsidR="003C69E2" w:rsidRDefault="00000000">
      <w:r w:rsidRPr="00872C3E">
        <w:rPr>
          <w:b/>
          <w:bCs/>
        </w:rPr>
        <w:t>IndiaFirst Life Insurance</w:t>
      </w:r>
      <w:r>
        <w:t xml:space="preserve"> (Feb 2021 – May 2024</w:t>
      </w:r>
    </w:p>
    <w:p w14:paraId="09E931D3" w14:textId="06AA72BC" w:rsidR="00872C3E" w:rsidRDefault="00872C3E" w:rsidP="00872C3E">
      <w:pPr>
        <w:pStyle w:val="ListParagraph"/>
        <w:numPr>
          <w:ilvl w:val="0"/>
          <w:numId w:val="12"/>
        </w:numPr>
        <w:ind w:left="567"/>
      </w:pPr>
      <w:r>
        <w:t>Partnered with banks to identify potential customers and promote suitable protection plans based on their financial needs.</w:t>
      </w:r>
    </w:p>
    <w:p w14:paraId="3BE78DD5" w14:textId="439D0E3C" w:rsidR="00872C3E" w:rsidRDefault="00872C3E" w:rsidP="00864602">
      <w:pPr>
        <w:pStyle w:val="ListParagraph"/>
        <w:numPr>
          <w:ilvl w:val="0"/>
          <w:numId w:val="12"/>
        </w:numPr>
        <w:ind w:left="567"/>
      </w:pPr>
      <w:r>
        <w:t>Managed the insurance data, analyzed risks associated with policies, and prepared reports on business success.</w:t>
      </w:r>
    </w:p>
    <w:p w14:paraId="54498AB0" w14:textId="6141FF2F" w:rsidR="00872C3E" w:rsidRDefault="00872C3E" w:rsidP="00864602">
      <w:pPr>
        <w:pStyle w:val="ListParagraph"/>
        <w:numPr>
          <w:ilvl w:val="0"/>
          <w:numId w:val="12"/>
        </w:numPr>
        <w:ind w:left="567"/>
      </w:pPr>
      <w:r>
        <w:t>Successfully achieved target budgets while minimizing financial risk and presiding over claims investigations.</w:t>
      </w:r>
    </w:p>
    <w:p w14:paraId="46EDD676" w14:textId="3C3EC7E8" w:rsidR="003C69E2" w:rsidRDefault="00000000">
      <w:r w:rsidRPr="00872C3E">
        <w:rPr>
          <w:b/>
          <w:bCs/>
        </w:rPr>
        <w:t>Teleperformance</w:t>
      </w:r>
      <w:r>
        <w:t xml:space="preserve"> (Nov 2019 – May 2020)</w:t>
      </w:r>
    </w:p>
    <w:p w14:paraId="0E4D299C" w14:textId="230D7535" w:rsidR="00872C3E" w:rsidRDefault="00872C3E" w:rsidP="00872C3E">
      <w:pPr>
        <w:pStyle w:val="ListParagraph"/>
        <w:numPr>
          <w:ilvl w:val="0"/>
          <w:numId w:val="11"/>
        </w:numPr>
        <w:ind w:left="567"/>
      </w:pPr>
      <w:r>
        <w:lastRenderedPageBreak/>
        <w:t>Acted as the primary point of contact for customers, promptly resolving complaints and inquiries through various channels.</w:t>
      </w:r>
    </w:p>
    <w:p w14:paraId="2C4EF8B4" w14:textId="4141F45A" w:rsidR="00872C3E" w:rsidRDefault="00872C3E" w:rsidP="00872C3E">
      <w:pPr>
        <w:pStyle w:val="ListParagraph"/>
        <w:numPr>
          <w:ilvl w:val="0"/>
          <w:numId w:val="11"/>
        </w:numPr>
        <w:ind w:left="567"/>
      </w:pPr>
      <w:r>
        <w:t>Maintained detailed records of all customer interactions and transactions to ensure process efficiency.</w:t>
      </w:r>
    </w:p>
    <w:p w14:paraId="2D495937" w14:textId="15CF541E" w:rsidR="003C69E2" w:rsidRDefault="00000000">
      <w:r w:rsidRPr="00872C3E">
        <w:rPr>
          <w:b/>
          <w:bCs/>
        </w:rPr>
        <w:t>N.T. Realtors</w:t>
      </w:r>
      <w:r>
        <w:t xml:space="preserve"> (Aug 2019 – Oct 2019)</w:t>
      </w:r>
    </w:p>
    <w:p w14:paraId="3170C91B" w14:textId="0327494A" w:rsidR="00872C3E" w:rsidRDefault="00872C3E" w:rsidP="00872C3E">
      <w:pPr>
        <w:pStyle w:val="ListParagraph"/>
        <w:numPr>
          <w:ilvl w:val="0"/>
          <w:numId w:val="10"/>
        </w:numPr>
        <w:ind w:left="567" w:hanging="207"/>
      </w:pPr>
      <w:r w:rsidRPr="00872C3E">
        <w:t>Provided guidance to sellers and buyers to market and purchase properties, performing market analysis to estimate value.</w:t>
      </w:r>
    </w:p>
    <w:p w14:paraId="03246909" w14:textId="77777777" w:rsidR="0008501F" w:rsidRDefault="0008501F" w:rsidP="0008501F">
      <w:pPr>
        <w:pStyle w:val="Heading1"/>
      </w:pPr>
      <w:r>
        <w:t>Professional Development</w:t>
      </w:r>
    </w:p>
    <w:p w14:paraId="1E07F950" w14:textId="26DE2010" w:rsidR="0008501F" w:rsidRDefault="0008501F" w:rsidP="0008501F">
      <w:r w:rsidRPr="00486122">
        <w:t>Completed online courses to enhance communication skills and proficiency in Microsoft Office tools (Word, Excel, PowerPoint).</w:t>
      </w:r>
    </w:p>
    <w:p w14:paraId="71F05F7B" w14:textId="77777777" w:rsidR="003C69E2" w:rsidRDefault="00000000">
      <w:pPr>
        <w:pStyle w:val="Heading1"/>
      </w:pPr>
      <w:r>
        <w:t>Education</w:t>
      </w:r>
    </w:p>
    <w:p w14:paraId="2D8BDCFB" w14:textId="77777777" w:rsidR="003C69E2" w:rsidRDefault="00000000">
      <w:r>
        <w:t>• B.A. (Bengali Hons.), West Bengal State University – 2016</w:t>
      </w:r>
    </w:p>
    <w:p w14:paraId="69A96737" w14:textId="77777777" w:rsidR="003C69E2" w:rsidRDefault="00000000">
      <w:r>
        <w:t>• H.S., WBCHSE – 2013</w:t>
      </w:r>
    </w:p>
    <w:p w14:paraId="22E9A79D" w14:textId="77777777" w:rsidR="003C69E2" w:rsidRDefault="00000000">
      <w:r>
        <w:t>• Secondary, WBSE – 2011</w:t>
      </w:r>
    </w:p>
    <w:sectPr w:rsidR="003C6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42F0D"/>
    <w:multiLevelType w:val="hybridMultilevel"/>
    <w:tmpl w:val="65F4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54522"/>
    <w:multiLevelType w:val="hybridMultilevel"/>
    <w:tmpl w:val="EC262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F6BF5"/>
    <w:multiLevelType w:val="hybridMultilevel"/>
    <w:tmpl w:val="EB06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B4A81"/>
    <w:multiLevelType w:val="hybridMultilevel"/>
    <w:tmpl w:val="D4CE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3525">
    <w:abstractNumId w:val="8"/>
  </w:num>
  <w:num w:numId="2" w16cid:durableId="182593312">
    <w:abstractNumId w:val="6"/>
  </w:num>
  <w:num w:numId="3" w16cid:durableId="981301969">
    <w:abstractNumId w:val="5"/>
  </w:num>
  <w:num w:numId="4" w16cid:durableId="2040470878">
    <w:abstractNumId w:val="4"/>
  </w:num>
  <w:num w:numId="5" w16cid:durableId="485166269">
    <w:abstractNumId w:val="7"/>
  </w:num>
  <w:num w:numId="6" w16cid:durableId="1450391209">
    <w:abstractNumId w:val="3"/>
  </w:num>
  <w:num w:numId="7" w16cid:durableId="1403720051">
    <w:abstractNumId w:val="2"/>
  </w:num>
  <w:num w:numId="8" w16cid:durableId="1528369429">
    <w:abstractNumId w:val="1"/>
  </w:num>
  <w:num w:numId="9" w16cid:durableId="1743217895">
    <w:abstractNumId w:val="0"/>
  </w:num>
  <w:num w:numId="10" w16cid:durableId="134225772">
    <w:abstractNumId w:val="12"/>
  </w:num>
  <w:num w:numId="11" w16cid:durableId="564029029">
    <w:abstractNumId w:val="9"/>
  </w:num>
  <w:num w:numId="12" w16cid:durableId="2106414026">
    <w:abstractNumId w:val="10"/>
  </w:num>
  <w:num w:numId="13" w16cid:durableId="123888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1F"/>
    <w:rsid w:val="0015074B"/>
    <w:rsid w:val="0029639D"/>
    <w:rsid w:val="00302E9F"/>
    <w:rsid w:val="00326F90"/>
    <w:rsid w:val="003C69E2"/>
    <w:rsid w:val="00872C3E"/>
    <w:rsid w:val="00AA1D8D"/>
    <w:rsid w:val="00B47730"/>
    <w:rsid w:val="00CB0664"/>
    <w:rsid w:val="00D231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7BA56"/>
  <w14:defaultImageDpi w14:val="300"/>
  <w15:docId w15:val="{C068EEC0-B5E2-43C8-AC66-07996E1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2C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kita-sarkar-171780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.montysarkar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Arindam Bose</cp:lastModifiedBy>
  <cp:revision>3</cp:revision>
  <dcterms:created xsi:type="dcterms:W3CDTF">2013-12-23T23:15:00Z</dcterms:created>
  <dcterms:modified xsi:type="dcterms:W3CDTF">2025-07-23T15:33:00Z</dcterms:modified>
  <cp:category/>
</cp:coreProperties>
</file>