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7EFF" w14:textId="77777777"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1D2C18" w:rsidRPr="00ED1969">
        <w:rPr>
          <w:rFonts w:ascii="Courier New" w:hAnsi="Courier New" w:cs="Courier New"/>
          <w:sz w:val="28"/>
          <w:szCs w:val="28"/>
        </w:rPr>
        <w:t>7</w:t>
      </w:r>
    </w:p>
    <w:p w14:paraId="79E1AC1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6192E13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5AD5E68C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5AFA6937" w14:textId="77777777" w:rsidR="001D2C18" w:rsidRDefault="001D2C1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</w:t>
      </w:r>
      <w:r w:rsidR="00DB5B6E">
        <w:rPr>
          <w:rFonts w:ascii="Courier New" w:hAnsi="Courier New" w:cs="Courier New"/>
          <w:sz w:val="28"/>
          <w:szCs w:val="28"/>
        </w:rPr>
        <w:t xml:space="preserve"> (сервер)</w:t>
      </w:r>
      <w:r w:rsidR="00ED1969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1D2C18">
        <w:rPr>
          <w:rFonts w:ascii="Courier New" w:hAnsi="Courier New" w:cs="Courier New"/>
          <w:b/>
          <w:sz w:val="28"/>
          <w:szCs w:val="28"/>
        </w:rPr>
        <w:t>07-01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, предназначенное </w:t>
      </w:r>
      <w:proofErr w:type="gramStart"/>
      <w:r>
        <w:rPr>
          <w:rFonts w:ascii="Courier New" w:hAnsi="Courier New" w:cs="Courier New"/>
          <w:sz w:val="28"/>
          <w:szCs w:val="28"/>
        </w:rPr>
        <w:t>для  обработки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-запросов. </w:t>
      </w:r>
    </w:p>
    <w:p w14:paraId="53A35372" w14:textId="77777777" w:rsidR="00DB5B6E" w:rsidRDefault="00DB5B6E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 сервер </w:t>
      </w:r>
      <w:r w:rsidRPr="001D2C18">
        <w:rPr>
          <w:rFonts w:ascii="Courier New" w:hAnsi="Courier New" w:cs="Courier New"/>
          <w:b/>
          <w:sz w:val="28"/>
          <w:szCs w:val="28"/>
        </w:rPr>
        <w:t>07-01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пересылает файл, хранящийся на сервере в специальном директории (условно называется </w:t>
      </w:r>
      <w:r w:rsidRPr="00DB5B6E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sz w:val="28"/>
          <w:szCs w:val="28"/>
        </w:rPr>
        <w:t>),</w:t>
      </w:r>
      <w:r w:rsidR="00311A6A" w:rsidRPr="00311A6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имя </w:t>
      </w:r>
      <w:r w:rsidR="00311A6A">
        <w:rPr>
          <w:rFonts w:ascii="Courier New" w:hAnsi="Courier New" w:cs="Courier New"/>
          <w:sz w:val="28"/>
          <w:szCs w:val="28"/>
        </w:rPr>
        <w:t>директория</w:t>
      </w:r>
      <w:r>
        <w:rPr>
          <w:rFonts w:ascii="Courier New" w:hAnsi="Courier New" w:cs="Courier New"/>
          <w:sz w:val="28"/>
          <w:szCs w:val="28"/>
        </w:rPr>
        <w:t xml:space="preserve"> параметризируется. </w:t>
      </w:r>
    </w:p>
    <w:p w14:paraId="3BC52EE8" w14:textId="77777777" w:rsidR="00DB5B6E" w:rsidRDefault="00DB5B6E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Путь к запрашивающему файлу относительно </w:t>
      </w:r>
      <w:r w:rsidRPr="00DB5B6E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задается в </w:t>
      </w:r>
      <w:r>
        <w:rPr>
          <w:rFonts w:ascii="Courier New" w:hAnsi="Courier New" w:cs="Courier New"/>
          <w:sz w:val="28"/>
          <w:szCs w:val="28"/>
          <w:lang w:val="en-US"/>
        </w:rPr>
        <w:t>URI</w:t>
      </w:r>
      <w:r w:rsidRPr="00DB5B6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 в следующем виде:</w:t>
      </w:r>
    </w:p>
    <w:p w14:paraId="16A542BD" w14:textId="77777777" w:rsidR="00DB5B6E" w:rsidRPr="00F378CA" w:rsidRDefault="00DB5B6E" w:rsidP="00DB5B6E">
      <w:pPr>
        <w:jc w:val="both"/>
        <w:rPr>
          <w:rFonts w:ascii="Courier New" w:hAnsi="Courier New" w:cs="Courier New"/>
          <w:b/>
          <w:i/>
          <w:sz w:val="28"/>
          <w:szCs w:val="28"/>
        </w:rPr>
      </w:pPr>
      <w:r w:rsidRPr="00F378CA">
        <w:rPr>
          <w:rFonts w:ascii="Courier New" w:hAnsi="Courier New" w:cs="Courier New"/>
          <w:b/>
          <w:i/>
          <w:sz w:val="28"/>
          <w:szCs w:val="28"/>
        </w:rPr>
        <w:t>/</w:t>
      </w:r>
      <w:proofErr w:type="spellStart"/>
      <w:r w:rsidRPr="00DB5B6E">
        <w:rPr>
          <w:rFonts w:ascii="Courier New" w:hAnsi="Courier New" w:cs="Courier New"/>
          <w:b/>
          <w:i/>
          <w:sz w:val="28"/>
          <w:szCs w:val="28"/>
          <w:lang w:val="en-US"/>
        </w:rPr>
        <w:t>ppp</w:t>
      </w:r>
      <w:proofErr w:type="spellEnd"/>
      <w:r w:rsidRPr="00F378CA">
        <w:rPr>
          <w:rFonts w:ascii="Courier New" w:hAnsi="Courier New" w:cs="Courier New"/>
          <w:b/>
          <w:i/>
          <w:sz w:val="28"/>
          <w:szCs w:val="28"/>
        </w:rPr>
        <w:t>/</w:t>
      </w:r>
      <w:proofErr w:type="spellStart"/>
      <w:r w:rsidRPr="00DB5B6E">
        <w:rPr>
          <w:rFonts w:ascii="Courier New" w:hAnsi="Courier New" w:cs="Courier New"/>
          <w:b/>
          <w:i/>
          <w:sz w:val="28"/>
          <w:szCs w:val="28"/>
          <w:lang w:val="en-US"/>
        </w:rPr>
        <w:t>fff</w:t>
      </w:r>
      <w:proofErr w:type="spellEnd"/>
      <w:r w:rsidRPr="00F378CA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Pr="00DB5B6E">
        <w:rPr>
          <w:rFonts w:ascii="Courier New" w:hAnsi="Courier New" w:cs="Courier New"/>
          <w:b/>
          <w:i/>
          <w:sz w:val="28"/>
          <w:szCs w:val="28"/>
          <w:lang w:val="en-US"/>
        </w:rPr>
        <w:t>ext</w:t>
      </w:r>
      <w:proofErr w:type="spellEnd"/>
      <w:r w:rsidRPr="00F378CA">
        <w:rPr>
          <w:rFonts w:ascii="Courier New" w:hAnsi="Courier New" w:cs="Courier New"/>
          <w:sz w:val="28"/>
          <w:szCs w:val="28"/>
        </w:rPr>
        <w:t xml:space="preserve">, </w:t>
      </w:r>
      <w:r w:rsidRPr="00DB5B6E">
        <w:rPr>
          <w:rFonts w:ascii="Courier New" w:hAnsi="Courier New" w:cs="Courier New"/>
          <w:sz w:val="28"/>
          <w:szCs w:val="28"/>
        </w:rPr>
        <w:t>где</w:t>
      </w:r>
      <w:r w:rsidRPr="00F378C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B5B6E">
        <w:rPr>
          <w:rFonts w:ascii="Courier New" w:hAnsi="Courier New" w:cs="Courier New"/>
          <w:b/>
          <w:i/>
          <w:sz w:val="28"/>
          <w:szCs w:val="28"/>
          <w:lang w:val="en-US"/>
        </w:rPr>
        <w:t>ppp</w:t>
      </w:r>
      <w:proofErr w:type="spellEnd"/>
      <w:r w:rsidRPr="00F378CA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F378CA">
        <w:rPr>
          <w:rFonts w:ascii="Courier New" w:hAnsi="Courier New" w:cs="Courier New"/>
          <w:sz w:val="28"/>
          <w:szCs w:val="28"/>
        </w:rPr>
        <w:t>–</w:t>
      </w:r>
      <w:r>
        <w:rPr>
          <w:rFonts w:ascii="Courier New" w:hAnsi="Courier New" w:cs="Courier New"/>
          <w:sz w:val="28"/>
          <w:szCs w:val="28"/>
        </w:rPr>
        <w:t xml:space="preserve"> путь, </w:t>
      </w:r>
      <w:proofErr w:type="spellStart"/>
      <w:r w:rsidR="00F378CA" w:rsidRPr="00F378CA">
        <w:rPr>
          <w:rFonts w:ascii="Courier New" w:hAnsi="Courier New" w:cs="Courier New"/>
          <w:b/>
          <w:i/>
          <w:sz w:val="28"/>
          <w:szCs w:val="28"/>
          <w:lang w:val="en-US"/>
        </w:rPr>
        <w:t>fff</w:t>
      </w:r>
      <w:proofErr w:type="spellEnd"/>
      <w:r w:rsidR="00F378CA" w:rsidRPr="00F378CA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="00F378CA" w:rsidRPr="00F378CA">
        <w:rPr>
          <w:rFonts w:ascii="Courier New" w:hAnsi="Courier New" w:cs="Courier New"/>
          <w:b/>
          <w:i/>
          <w:sz w:val="28"/>
          <w:szCs w:val="28"/>
          <w:lang w:val="en-US"/>
        </w:rPr>
        <w:t>ext</w:t>
      </w:r>
      <w:proofErr w:type="spellEnd"/>
      <w:r w:rsidR="00F378CA" w:rsidRPr="00F378CA">
        <w:rPr>
          <w:rFonts w:ascii="Courier New" w:hAnsi="Courier New" w:cs="Courier New"/>
          <w:sz w:val="28"/>
          <w:szCs w:val="28"/>
        </w:rPr>
        <w:t xml:space="preserve"> – </w:t>
      </w:r>
      <w:r w:rsidR="00F378CA">
        <w:rPr>
          <w:rFonts w:ascii="Courier New" w:hAnsi="Courier New" w:cs="Courier New"/>
          <w:sz w:val="28"/>
          <w:szCs w:val="28"/>
        </w:rPr>
        <w:t xml:space="preserve">имя файла с расширением. </w:t>
      </w:r>
      <w:r w:rsidR="00F378CA" w:rsidRPr="00F378CA">
        <w:rPr>
          <w:rFonts w:ascii="Courier New" w:hAnsi="Courier New" w:cs="Courier New"/>
          <w:sz w:val="28"/>
          <w:szCs w:val="28"/>
        </w:rPr>
        <w:t xml:space="preserve"> </w:t>
      </w:r>
      <w:r w:rsidR="00F378C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F378CA">
        <w:rPr>
          <w:rFonts w:ascii="Courier New" w:hAnsi="Courier New" w:cs="Courier New"/>
          <w:sz w:val="28"/>
          <w:szCs w:val="28"/>
        </w:rPr>
        <w:t xml:space="preserve"> </w:t>
      </w:r>
      <w:r w:rsidRPr="00F378CA">
        <w:rPr>
          <w:rFonts w:ascii="Courier New" w:hAnsi="Courier New" w:cs="Courier New"/>
          <w:b/>
          <w:i/>
          <w:sz w:val="28"/>
          <w:szCs w:val="28"/>
        </w:rPr>
        <w:t xml:space="preserve">      </w:t>
      </w:r>
    </w:p>
    <w:p w14:paraId="5CFE18F0" w14:textId="77777777" w:rsidR="00F378CA" w:rsidRDefault="00F378CA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Допустимые</w:t>
      </w:r>
      <w:r w:rsidR="00DF724C">
        <w:rPr>
          <w:rFonts w:ascii="Courier New" w:hAnsi="Courier New" w:cs="Courier New"/>
          <w:sz w:val="28"/>
          <w:szCs w:val="28"/>
        </w:rPr>
        <w:t xml:space="preserve"> приложением </w:t>
      </w:r>
      <w:r w:rsidR="00DF724C" w:rsidRPr="001D2C18">
        <w:rPr>
          <w:rFonts w:ascii="Courier New" w:hAnsi="Courier New" w:cs="Courier New"/>
          <w:b/>
          <w:sz w:val="28"/>
          <w:szCs w:val="28"/>
        </w:rPr>
        <w:t>07-01</w:t>
      </w:r>
      <w:r>
        <w:rPr>
          <w:rFonts w:ascii="Courier New" w:hAnsi="Courier New" w:cs="Courier New"/>
          <w:sz w:val="28"/>
          <w:szCs w:val="28"/>
        </w:rPr>
        <w:t xml:space="preserve"> расширения файлов и им соответствующие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 w:rsidRPr="00F378C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перечислены в следующей таблице</w:t>
      </w:r>
      <w:r w:rsidR="00DF724C">
        <w:rPr>
          <w:rFonts w:ascii="Courier New" w:hAnsi="Courier New" w:cs="Courier New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3827"/>
      </w:tblGrid>
      <w:tr w:rsidR="00F378CA" w14:paraId="1BC34767" w14:textId="77777777" w:rsidTr="002A41C4">
        <w:trPr>
          <w:trHeight w:val="390"/>
        </w:trPr>
        <w:tc>
          <w:tcPr>
            <w:tcW w:w="2122" w:type="dxa"/>
          </w:tcPr>
          <w:p w14:paraId="1B0F8595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html</w:t>
            </w:r>
          </w:p>
        </w:tc>
        <w:tc>
          <w:tcPr>
            <w:tcW w:w="3827" w:type="dxa"/>
          </w:tcPr>
          <w:p w14:paraId="3D84692A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text/html</w:t>
            </w:r>
          </w:p>
        </w:tc>
      </w:tr>
      <w:tr w:rsidR="00F378CA" w14:paraId="3AC0EECA" w14:textId="77777777" w:rsidTr="002A41C4">
        <w:tc>
          <w:tcPr>
            <w:tcW w:w="2122" w:type="dxa"/>
          </w:tcPr>
          <w:p w14:paraId="2D96F769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css</w:t>
            </w:r>
            <w:proofErr w:type="spellEnd"/>
          </w:p>
        </w:tc>
        <w:tc>
          <w:tcPr>
            <w:tcW w:w="3827" w:type="dxa"/>
          </w:tcPr>
          <w:p w14:paraId="139E4B71" w14:textId="77777777" w:rsid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text/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css</w:t>
            </w:r>
            <w:proofErr w:type="spellEnd"/>
          </w:p>
        </w:tc>
      </w:tr>
      <w:tr w:rsidR="00F378CA" w14:paraId="2A2B8F21" w14:textId="77777777" w:rsidTr="002A41C4">
        <w:tc>
          <w:tcPr>
            <w:tcW w:w="2122" w:type="dxa"/>
          </w:tcPr>
          <w:p w14:paraId="169592D4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</w:t>
            </w:r>
            <w:proofErr w:type="spellEnd"/>
          </w:p>
        </w:tc>
        <w:tc>
          <w:tcPr>
            <w:tcW w:w="3827" w:type="dxa"/>
          </w:tcPr>
          <w:p w14:paraId="032E8185" w14:textId="77777777" w:rsid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text/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javascript</w:t>
            </w:r>
            <w:proofErr w:type="spellEnd"/>
          </w:p>
        </w:tc>
      </w:tr>
      <w:tr w:rsidR="00F378CA" w14:paraId="7BD51210" w14:textId="77777777" w:rsidTr="002A41C4">
        <w:tc>
          <w:tcPr>
            <w:tcW w:w="2122" w:type="dxa"/>
          </w:tcPr>
          <w:p w14:paraId="641EA73A" w14:textId="77777777" w:rsidR="00F378CA" w:rsidRPr="00F378CA" w:rsidRDefault="00F378CA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png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827" w:type="dxa"/>
          </w:tcPr>
          <w:p w14:paraId="07023C6F" w14:textId="77777777" w:rsidR="00F378CA" w:rsidRPr="002A41C4" w:rsidRDefault="002A41C4" w:rsidP="00F378C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2A41C4">
              <w:rPr>
                <w:rFonts w:ascii="Courier New" w:hAnsi="Courier New" w:cs="Courier New"/>
                <w:color w:val="000000"/>
                <w:sz w:val="28"/>
                <w:szCs w:val="28"/>
                <w:shd w:val="clear" w:color="auto" w:fill="F8F9FA"/>
              </w:rPr>
              <w:t>image</w:t>
            </w:r>
            <w:proofErr w:type="spellEnd"/>
            <w:r w:rsidRPr="002A41C4">
              <w:rPr>
                <w:rFonts w:ascii="Courier New" w:hAnsi="Courier New" w:cs="Courier New"/>
                <w:color w:val="000000"/>
                <w:sz w:val="28"/>
                <w:szCs w:val="28"/>
                <w:shd w:val="clear" w:color="auto" w:fill="F8F9FA"/>
              </w:rPr>
              <w:t>/</w:t>
            </w:r>
            <w:proofErr w:type="spellStart"/>
            <w:r w:rsidRPr="002A41C4">
              <w:rPr>
                <w:rFonts w:ascii="Courier New" w:hAnsi="Courier New" w:cs="Courier New"/>
                <w:color w:val="000000"/>
                <w:sz w:val="28"/>
                <w:szCs w:val="28"/>
                <w:shd w:val="clear" w:color="auto" w:fill="F8F9FA"/>
              </w:rPr>
              <w:t>png</w:t>
            </w:r>
            <w:proofErr w:type="spellEnd"/>
          </w:p>
        </w:tc>
      </w:tr>
      <w:tr w:rsidR="00F378CA" w14:paraId="071C4207" w14:textId="77777777" w:rsidTr="002A41C4">
        <w:tc>
          <w:tcPr>
            <w:tcW w:w="2122" w:type="dxa"/>
          </w:tcPr>
          <w:p w14:paraId="3822E24E" w14:textId="77777777" w:rsidR="00F378CA" w:rsidRPr="002A41C4" w:rsidRDefault="002A41C4" w:rsidP="00F378C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docx</w:t>
            </w:r>
          </w:p>
        </w:tc>
        <w:tc>
          <w:tcPr>
            <w:tcW w:w="3827" w:type="dxa"/>
          </w:tcPr>
          <w:p w14:paraId="2D5092CB" w14:textId="77777777" w:rsidR="00F378CA" w:rsidRPr="002A41C4" w:rsidRDefault="002A41C4" w:rsidP="002A41C4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application/</w:t>
            </w:r>
            <w:proofErr w:type="spellStart"/>
            <w:r w:rsidRPr="002A41C4">
              <w:rPr>
                <w:rFonts w:ascii="Courier New" w:hAnsi="Courier New" w:cs="Courier New"/>
                <w:color w:val="000000"/>
                <w:sz w:val="28"/>
                <w:szCs w:val="28"/>
                <w:shd w:val="clear" w:color="auto" w:fill="F8F9FA"/>
              </w:rPr>
              <w:t>msword</w:t>
            </w:r>
            <w:proofErr w:type="spellEnd"/>
          </w:p>
        </w:tc>
      </w:tr>
      <w:tr w:rsidR="00311A6A" w14:paraId="639544D4" w14:textId="77777777" w:rsidTr="002A41C4">
        <w:tc>
          <w:tcPr>
            <w:tcW w:w="2122" w:type="dxa"/>
          </w:tcPr>
          <w:p w14:paraId="621DB692" w14:textId="77777777" w:rsidR="00311A6A" w:rsidRPr="002A41C4" w:rsidRDefault="00311A6A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proofErr w:type="spellEnd"/>
          </w:p>
        </w:tc>
        <w:tc>
          <w:tcPr>
            <w:tcW w:w="3827" w:type="dxa"/>
          </w:tcPr>
          <w:p w14:paraId="28F1E970" w14:textId="77777777" w:rsidR="00311A6A" w:rsidRPr="002A41C4" w:rsidRDefault="00311A6A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application/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proofErr w:type="spellEnd"/>
          </w:p>
        </w:tc>
      </w:tr>
      <w:tr w:rsidR="00DF724C" w14:paraId="3982D203" w14:textId="77777777" w:rsidTr="002A41C4">
        <w:tc>
          <w:tcPr>
            <w:tcW w:w="2122" w:type="dxa"/>
          </w:tcPr>
          <w:p w14:paraId="707E5C5E" w14:textId="77777777" w:rsidR="00DF724C" w:rsidRPr="00DF724C" w:rsidRDefault="00DF724C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xml</w:t>
            </w:r>
          </w:p>
        </w:tc>
        <w:tc>
          <w:tcPr>
            <w:tcW w:w="3827" w:type="dxa"/>
          </w:tcPr>
          <w:p w14:paraId="3AAA7CCF" w14:textId="77777777" w:rsidR="00DF724C" w:rsidRDefault="00DF724C" w:rsidP="00DF724C">
            <w:pPr>
              <w:shd w:val="clear" w:color="auto" w:fill="FFFFFF"/>
              <w:spacing w:before="100" w:beforeAutospacing="1" w:after="24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DF724C">
              <w:rPr>
                <w:rStyle w:val="HTML"/>
                <w:rFonts w:eastAsiaTheme="minorHAnsi"/>
                <w:color w:val="000000"/>
                <w:sz w:val="28"/>
                <w:szCs w:val="28"/>
                <w:bdr w:val="single" w:sz="6" w:space="1" w:color="EAECF0" w:frame="1"/>
                <w:shd w:val="clear" w:color="auto" w:fill="F8F9FA"/>
              </w:rPr>
              <w:t>application</w:t>
            </w:r>
            <w:proofErr w:type="spellEnd"/>
            <w:r w:rsidRPr="00DF724C">
              <w:rPr>
                <w:rStyle w:val="HTML"/>
                <w:rFonts w:eastAsiaTheme="minorHAnsi"/>
                <w:color w:val="000000"/>
                <w:sz w:val="28"/>
                <w:szCs w:val="28"/>
                <w:bdr w:val="single" w:sz="6" w:space="1" w:color="EAECF0" w:frame="1"/>
                <w:shd w:val="clear" w:color="auto" w:fill="F8F9FA"/>
              </w:rPr>
              <w:t>/</w:t>
            </w:r>
            <w:proofErr w:type="spellStart"/>
            <w:r w:rsidRPr="00DF724C">
              <w:rPr>
                <w:rStyle w:val="HTML"/>
                <w:rFonts w:eastAsiaTheme="minorHAnsi"/>
                <w:color w:val="000000"/>
                <w:sz w:val="28"/>
                <w:szCs w:val="28"/>
                <w:bdr w:val="single" w:sz="6" w:space="1" w:color="EAECF0" w:frame="1"/>
                <w:shd w:val="clear" w:color="auto" w:fill="F8F9FA"/>
              </w:rPr>
              <w:t>xml</w:t>
            </w:r>
            <w:proofErr w:type="spellEnd"/>
            <w:r>
              <w:rPr>
                <w:rFonts w:ascii="Arial" w:hAnsi="Arial" w:cs="Arial"/>
                <w:color w:val="222222"/>
                <w:sz w:val="21"/>
                <w:szCs w:val="21"/>
              </w:rPr>
              <w:t xml:space="preserve">: </w:t>
            </w:r>
          </w:p>
        </w:tc>
      </w:tr>
      <w:tr w:rsidR="00311A6A" w14:paraId="2108FF13" w14:textId="77777777" w:rsidTr="002A41C4">
        <w:tc>
          <w:tcPr>
            <w:tcW w:w="2122" w:type="dxa"/>
          </w:tcPr>
          <w:p w14:paraId="6ABF9B7F" w14:textId="77777777" w:rsidR="00311A6A" w:rsidRDefault="00311A6A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mp4</w:t>
            </w:r>
          </w:p>
        </w:tc>
        <w:tc>
          <w:tcPr>
            <w:tcW w:w="3827" w:type="dxa"/>
          </w:tcPr>
          <w:p w14:paraId="53BD523E" w14:textId="77777777" w:rsidR="00311A6A" w:rsidRDefault="00311A6A" w:rsidP="00311A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video/mp4</w:t>
            </w:r>
          </w:p>
        </w:tc>
      </w:tr>
    </w:tbl>
    <w:p w14:paraId="712E3A9D" w14:textId="77777777" w:rsidR="00F378CA" w:rsidRPr="00F378CA" w:rsidRDefault="00F378CA" w:rsidP="00F378CA">
      <w:pPr>
        <w:jc w:val="both"/>
        <w:rPr>
          <w:rFonts w:ascii="Courier New" w:hAnsi="Courier New" w:cs="Courier New"/>
          <w:sz w:val="28"/>
          <w:szCs w:val="28"/>
        </w:rPr>
      </w:pPr>
      <w:r w:rsidRPr="00F378CA">
        <w:rPr>
          <w:rFonts w:ascii="Courier New" w:hAnsi="Courier New" w:cs="Courier New"/>
          <w:sz w:val="28"/>
          <w:szCs w:val="28"/>
        </w:rPr>
        <w:t xml:space="preserve"> </w:t>
      </w:r>
    </w:p>
    <w:p w14:paraId="158B9A84" w14:textId="77777777" w:rsidR="00DF724C" w:rsidRPr="00DF724C" w:rsidRDefault="00DF724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демонстрации работоспособности приложения 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DF724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станицу </w:t>
      </w:r>
      <w:r>
        <w:rPr>
          <w:rFonts w:ascii="Courier New" w:hAnsi="Courier New" w:cs="Courier New"/>
          <w:sz w:val="28"/>
          <w:szCs w:val="28"/>
          <w:lang w:val="en-US"/>
        </w:rPr>
        <w:t>index</w:t>
      </w:r>
      <w:r w:rsidRPr="00DF724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>, кото</w:t>
      </w:r>
      <w:r w:rsidR="008C44D3">
        <w:rPr>
          <w:rFonts w:ascii="Courier New" w:hAnsi="Courier New" w:cs="Courier New"/>
          <w:sz w:val="28"/>
          <w:szCs w:val="28"/>
        </w:rPr>
        <w:t>рая содержит теги</w:t>
      </w:r>
      <w:r w:rsidRPr="00DF724C">
        <w:rPr>
          <w:rFonts w:ascii="Courier New" w:hAnsi="Courier New" w:cs="Courier New"/>
          <w:sz w:val="28"/>
          <w:szCs w:val="28"/>
        </w:rPr>
        <w:t>:</w:t>
      </w:r>
    </w:p>
    <w:p w14:paraId="27B368A3" w14:textId="77777777" w:rsidR="008C44D3" w:rsidRDefault="008C44D3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l</w:t>
      </w:r>
      <w:r w:rsidR="00DF724C">
        <w:rPr>
          <w:rFonts w:ascii="Courier New" w:hAnsi="Courier New" w:cs="Courier New"/>
          <w:sz w:val="28"/>
          <w:szCs w:val="28"/>
          <w:lang w:val="en-US"/>
        </w:rPr>
        <w:t>ink: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css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файла;</w:t>
      </w:r>
    </w:p>
    <w:p w14:paraId="28C1EEE9" w14:textId="77777777" w:rsidR="008C44D3" w:rsidRDefault="008C44D3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script: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файла;</w:t>
      </w:r>
    </w:p>
    <w:p w14:paraId="32F7353D" w14:textId="77777777" w:rsidR="008C44D3" w:rsidRPr="008C44D3" w:rsidRDefault="008C44D3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image: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png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файла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50C241C5" w14:textId="77777777" w:rsidR="008C44D3" w:rsidRPr="006E6EBC" w:rsidRDefault="008C44D3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video:</w:t>
      </w:r>
      <w:r>
        <w:rPr>
          <w:rFonts w:ascii="Courier New" w:hAnsi="Courier New" w:cs="Courier New"/>
          <w:sz w:val="28"/>
          <w:szCs w:val="28"/>
        </w:rPr>
        <w:t xml:space="preserve"> для </w:t>
      </w:r>
      <w:r>
        <w:rPr>
          <w:rFonts w:ascii="Courier New" w:hAnsi="Courier New" w:cs="Courier New"/>
          <w:sz w:val="28"/>
          <w:szCs w:val="28"/>
          <w:lang w:val="en-US"/>
        </w:rPr>
        <w:t>mp4-</w:t>
      </w:r>
      <w:r>
        <w:rPr>
          <w:rFonts w:ascii="Courier New" w:hAnsi="Courier New" w:cs="Courier New"/>
          <w:sz w:val="28"/>
          <w:szCs w:val="28"/>
        </w:rPr>
        <w:t>файла</w:t>
      </w:r>
      <w:r w:rsidR="006E6EBC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7620FE3" w14:textId="77777777" w:rsidR="006E6EBC" w:rsidRDefault="006E6EBC" w:rsidP="00DF724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a: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  <w:lang w:val="en-US"/>
        </w:rPr>
        <w:t>docx-</w:t>
      </w:r>
      <w:r>
        <w:rPr>
          <w:rFonts w:ascii="Courier New" w:hAnsi="Courier New" w:cs="Courier New"/>
          <w:sz w:val="28"/>
          <w:szCs w:val="28"/>
        </w:rPr>
        <w:t>файла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180851D5" w14:textId="77777777" w:rsidR="00F378CA" w:rsidRPr="008C44D3" w:rsidRDefault="008C44D3" w:rsidP="008C44D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запросов к файлам с расширением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8C44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8C44D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используйте функцию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8C44D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отобразите содержимое файлов в окне браузера. </w:t>
      </w:r>
    </w:p>
    <w:p w14:paraId="12380E1B" w14:textId="77777777" w:rsidR="00F378CA" w:rsidRDefault="008C44D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</w:t>
      </w:r>
      <w:r w:rsidR="006E6EBC">
        <w:rPr>
          <w:rFonts w:ascii="Courier New" w:hAnsi="Courier New" w:cs="Courier New"/>
          <w:sz w:val="28"/>
          <w:szCs w:val="28"/>
          <w:lang w:val="en-US"/>
        </w:rPr>
        <w:t>GET</w:t>
      </w:r>
      <w:r w:rsidR="006E6EBC" w:rsidRPr="006E6EB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запросы, которые сервером </w:t>
      </w:r>
      <w:r w:rsidRPr="001D2C18">
        <w:rPr>
          <w:rFonts w:ascii="Courier New" w:hAnsi="Courier New" w:cs="Courier New"/>
          <w:b/>
          <w:sz w:val="28"/>
          <w:szCs w:val="28"/>
        </w:rPr>
        <w:t>07-01</w:t>
      </w:r>
      <w:r>
        <w:rPr>
          <w:rFonts w:ascii="Courier New" w:hAnsi="Courier New" w:cs="Courier New"/>
          <w:sz w:val="28"/>
          <w:szCs w:val="28"/>
        </w:rPr>
        <w:t xml:space="preserve"> не могут быть обработаны, должен быть отправлен ответ </w:t>
      </w:r>
      <w:r w:rsidR="006E6EBC">
        <w:rPr>
          <w:rFonts w:ascii="Courier New" w:hAnsi="Courier New" w:cs="Courier New"/>
          <w:sz w:val="28"/>
          <w:szCs w:val="28"/>
        </w:rPr>
        <w:t xml:space="preserve">с кодом 404. 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0B81DE5B" w14:textId="77777777" w:rsidR="006E6EBC" w:rsidRDefault="006E6EB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На запросы с методом отличным от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6E6EBC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должен быть отправлен ответ с кодом 40</w:t>
      </w:r>
      <w:r w:rsidRPr="006E6EBC">
        <w:rPr>
          <w:rFonts w:ascii="Courier New" w:hAnsi="Courier New" w:cs="Courier New"/>
          <w:sz w:val="28"/>
          <w:szCs w:val="28"/>
        </w:rPr>
        <w:t>5.</w:t>
      </w:r>
    </w:p>
    <w:p w14:paraId="103BF38C" w14:textId="77777777" w:rsidR="006E6EBC" w:rsidRDefault="006E6EB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Всю функциональность обработки запросов к статическим файлам вынесете в отдельный модуль </w:t>
      </w:r>
      <w:r w:rsidRPr="006E6EBC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6E6EBC">
        <w:rPr>
          <w:rFonts w:ascii="Courier New" w:hAnsi="Courier New" w:cs="Courier New"/>
          <w:b/>
          <w:sz w:val="28"/>
          <w:szCs w:val="28"/>
        </w:rPr>
        <w:t>07-01</w:t>
      </w:r>
      <w:r w:rsidRPr="006E6EBC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Модуль должен иметь параметр, задающий имя (относительно директория приложения) корневого директория (</w:t>
      </w:r>
      <w:r>
        <w:rPr>
          <w:rFonts w:ascii="Courier New" w:hAnsi="Courier New" w:cs="Courier New"/>
          <w:sz w:val="28"/>
          <w:szCs w:val="28"/>
          <w:lang w:val="en-US"/>
        </w:rPr>
        <w:t>static</w:t>
      </w:r>
      <w:r>
        <w:rPr>
          <w:rFonts w:ascii="Courier New" w:hAnsi="Courier New" w:cs="Courier New"/>
          <w:sz w:val="28"/>
          <w:szCs w:val="28"/>
        </w:rPr>
        <w:t>)</w:t>
      </w:r>
      <w:r w:rsidRPr="006E6EBC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в котором располагаются статические файлы сервера.   </w:t>
      </w:r>
      <w:r w:rsidRPr="006E6EBC">
        <w:rPr>
          <w:rFonts w:ascii="Courier New" w:hAnsi="Courier New" w:cs="Courier New"/>
          <w:sz w:val="28"/>
          <w:szCs w:val="28"/>
        </w:rPr>
        <w:t xml:space="preserve"> </w:t>
      </w:r>
    </w:p>
    <w:p w14:paraId="66FAF4F5" w14:textId="77777777" w:rsidR="006E6EBC" w:rsidRDefault="006E6EBC" w:rsidP="005A003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4945690" w14:textId="77777777" w:rsidR="005A0039" w:rsidRPr="005A0039" w:rsidRDefault="005A0039" w:rsidP="005A0039">
      <w:pPr>
        <w:pStyle w:val="a3"/>
        <w:numPr>
          <w:ilvl w:val="0"/>
          <w:numId w:val="1"/>
        </w:numPr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2 </w:t>
      </w:r>
      <w:proofErr w:type="gramStart"/>
      <w:r>
        <w:rPr>
          <w:rFonts w:ascii="Courier New" w:hAnsi="Courier New" w:cs="Courier New"/>
          <w:sz w:val="28"/>
          <w:szCs w:val="28"/>
        </w:rPr>
        <w:t>Ответьте  на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следующие  вопросы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09C999F3" w14:textId="77777777" w:rsidR="005A0039" w:rsidRDefault="005A003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аббревиатуру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</w:rPr>
        <w:t xml:space="preserve">, какой организаций поддерживается допустимые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</w:rPr>
        <w:t xml:space="preserve">, в </w:t>
      </w:r>
      <w:proofErr w:type="gramStart"/>
      <w:r>
        <w:rPr>
          <w:rFonts w:ascii="Courier New" w:hAnsi="Courier New" w:cs="Courier New"/>
          <w:sz w:val="28"/>
          <w:szCs w:val="28"/>
        </w:rPr>
        <w:t>каких  компонентах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запросов и ответов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используется 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proofErr w:type="gramEnd"/>
      <w:r w:rsidRPr="005A003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1623A545" w14:textId="77777777" w:rsidR="005A0039" w:rsidRDefault="005A003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теги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 xml:space="preserve">, интерпретация которых приводит к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5A003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запросам.</w:t>
      </w:r>
    </w:p>
    <w:p w14:paraId="7087FF10" w14:textId="77777777" w:rsidR="006E6EBC" w:rsidRDefault="005A003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способы выполнения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5A003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из 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gramEnd"/>
      <w:r w:rsidRPr="005A003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сценария.   </w:t>
      </w:r>
    </w:p>
    <w:p w14:paraId="2C50EF17" w14:textId="58473EDD" w:rsidR="006E6EBC" w:rsidRPr="00194199" w:rsidRDefault="005A003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Поясните  понятие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«параметризованный модуль».</w:t>
      </w:r>
    </w:p>
    <w:p w14:paraId="7C18D774" w14:textId="77777777" w:rsid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9BE3B2D" w14:textId="77777777" w:rsidR="00194199" w:rsidRPr="00194199" w:rsidRDefault="00194199" w:rsidP="00194199">
      <w:p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>10. MIME (Multipurpose Internet Mail Extensions)</w:t>
      </w:r>
    </w:p>
    <w:p w14:paraId="61F0EB3D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Аббревиатура</w:t>
      </w: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194199">
        <w:rPr>
          <w:rFonts w:ascii="Courier New" w:hAnsi="Courier New" w:cs="Courier New"/>
          <w:sz w:val="28"/>
          <w:szCs w:val="28"/>
          <w:lang w:val="en-US"/>
        </w:rPr>
        <w:t> Multipurpose Internet Mail Extensions</w:t>
      </w:r>
    </w:p>
    <w:p w14:paraId="727D5E58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Организации</w:t>
      </w: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, </w:t>
      </w:r>
      <w:r w:rsidRPr="00194199">
        <w:rPr>
          <w:rFonts w:ascii="Courier New" w:hAnsi="Courier New" w:cs="Courier New"/>
          <w:b/>
          <w:bCs/>
          <w:sz w:val="28"/>
          <w:szCs w:val="28"/>
        </w:rPr>
        <w:t>поддерживающие</w:t>
      </w: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b/>
          <w:bCs/>
          <w:sz w:val="28"/>
          <w:szCs w:val="28"/>
        </w:rPr>
        <w:t>стандарты</w:t>
      </w: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MIME:</w:t>
      </w:r>
    </w:p>
    <w:p w14:paraId="4E995858" w14:textId="77777777" w:rsidR="00194199" w:rsidRPr="00194199" w:rsidRDefault="00194199" w:rsidP="00194199">
      <w:pPr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>IETF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 (Internet Engineering Task Force) - </w:t>
      </w:r>
      <w:r w:rsidRPr="00194199">
        <w:rPr>
          <w:rFonts w:ascii="Courier New" w:hAnsi="Courier New" w:cs="Courier New"/>
          <w:sz w:val="28"/>
          <w:szCs w:val="28"/>
        </w:rPr>
        <w:t>основная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sz w:val="28"/>
          <w:szCs w:val="28"/>
        </w:rPr>
        <w:t>организация</w:t>
      </w:r>
    </w:p>
    <w:p w14:paraId="6BDF03E7" w14:textId="77777777" w:rsidR="00194199" w:rsidRPr="00194199" w:rsidRDefault="00194199" w:rsidP="00194199">
      <w:pPr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>W3C</w:t>
      </w:r>
      <w:r w:rsidRPr="00194199">
        <w:rPr>
          <w:rFonts w:ascii="Courier New" w:hAnsi="Courier New" w:cs="Courier New"/>
          <w:sz w:val="28"/>
          <w:szCs w:val="28"/>
          <w:lang w:val="en-US"/>
        </w:rPr>
        <w:t> (World Wide Web Consortium)</w:t>
      </w:r>
    </w:p>
    <w:p w14:paraId="65A5B03F" w14:textId="77777777" w:rsidR="00194199" w:rsidRPr="00194199" w:rsidRDefault="00194199" w:rsidP="00194199">
      <w:pPr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>IANA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 (Internet Assigned Numbers Authority) - </w:t>
      </w:r>
      <w:r w:rsidRPr="00194199">
        <w:rPr>
          <w:rFonts w:ascii="Courier New" w:hAnsi="Courier New" w:cs="Courier New"/>
          <w:sz w:val="28"/>
          <w:szCs w:val="28"/>
        </w:rPr>
        <w:t>регистрация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sz w:val="28"/>
          <w:szCs w:val="28"/>
        </w:rPr>
        <w:t>официальных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MIME-</w:t>
      </w:r>
      <w:r w:rsidRPr="00194199">
        <w:rPr>
          <w:rFonts w:ascii="Courier New" w:hAnsi="Courier New" w:cs="Courier New"/>
          <w:sz w:val="28"/>
          <w:szCs w:val="28"/>
        </w:rPr>
        <w:t>типов</w:t>
      </w:r>
    </w:p>
    <w:p w14:paraId="2067607E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Основные RFC-документы:</w:t>
      </w:r>
    </w:p>
    <w:p w14:paraId="38ED8210" w14:textId="77777777" w:rsidR="00194199" w:rsidRPr="00194199" w:rsidRDefault="00194199" w:rsidP="00194199">
      <w:pPr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 xml:space="preserve">RFC 2045, 2046, 2047, 2048, </w:t>
      </w:r>
      <w:proofErr w:type="gramStart"/>
      <w:r w:rsidRPr="00194199">
        <w:rPr>
          <w:rFonts w:ascii="Courier New" w:hAnsi="Courier New" w:cs="Courier New"/>
          <w:sz w:val="28"/>
          <w:szCs w:val="28"/>
        </w:rPr>
        <w:t>2049 - основные</w:t>
      </w:r>
      <w:proofErr w:type="gramEnd"/>
      <w:r w:rsidRPr="00194199">
        <w:rPr>
          <w:rFonts w:ascii="Courier New" w:hAnsi="Courier New" w:cs="Courier New"/>
          <w:sz w:val="28"/>
          <w:szCs w:val="28"/>
        </w:rPr>
        <w:t xml:space="preserve"> спецификации MIME</w:t>
      </w:r>
    </w:p>
    <w:p w14:paraId="0AA373D0" w14:textId="77777777" w:rsidR="00194199" w:rsidRPr="00194199" w:rsidRDefault="00194199" w:rsidP="00194199">
      <w:pPr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RFC 6838 - обновленная регистрация типов медиа</w:t>
      </w:r>
    </w:p>
    <w:p w14:paraId="3B9E976E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Использование в компонентах запросов и ответов:</w:t>
      </w:r>
    </w:p>
    <w:p w14:paraId="4E241886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В</w:t>
      </w: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HTTP-</w:t>
      </w:r>
      <w:r w:rsidRPr="00194199">
        <w:rPr>
          <w:rFonts w:ascii="Courier New" w:hAnsi="Courier New" w:cs="Courier New"/>
          <w:b/>
          <w:bCs/>
          <w:sz w:val="28"/>
          <w:szCs w:val="28"/>
        </w:rPr>
        <w:t>запросах</w:t>
      </w: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</w:p>
    <w:p w14:paraId="59CDA40B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text</w:t>
      </w:r>
    </w:p>
    <w:p w14:paraId="411B3242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Content-Type: application/json</w:t>
      </w:r>
    </w:p>
    <w:p w14:paraId="4B63D5E8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lastRenderedPageBreak/>
        <w:t>Accept: text/html,application/xhtml+xml,application/xml;q=0.9,*/*;q=0.8</w:t>
      </w:r>
    </w:p>
    <w:p w14:paraId="50120D81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В</w:t>
      </w: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HTTP-</w:t>
      </w:r>
      <w:r w:rsidRPr="00194199">
        <w:rPr>
          <w:rFonts w:ascii="Courier New" w:hAnsi="Courier New" w:cs="Courier New"/>
          <w:b/>
          <w:bCs/>
          <w:sz w:val="28"/>
          <w:szCs w:val="28"/>
        </w:rPr>
        <w:t>ответах</w:t>
      </w: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</w:p>
    <w:p w14:paraId="5F9D011A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text</w:t>
      </w:r>
    </w:p>
    <w:p w14:paraId="25402A39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Content-Type: text/html; charset=utf-8</w:t>
      </w:r>
    </w:p>
    <w:p w14:paraId="29A09623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Content-Type: application/json</w:t>
      </w:r>
    </w:p>
    <w:p w14:paraId="10AC96DB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Content-Type: image/png</w:t>
      </w:r>
    </w:p>
    <w:p w14:paraId="482416BE" w14:textId="77777777" w:rsidR="00194199" w:rsidRPr="00194199" w:rsidRDefault="00194199" w:rsidP="00194199">
      <w:pPr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11. HTML теги, вызывающие HTTP-запросы</w:t>
      </w:r>
    </w:p>
    <w:p w14:paraId="2B893FEE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Теги, приводящие к автоматическим HTTP-запросам:</w:t>
      </w:r>
    </w:p>
    <w:p w14:paraId="4B665D2F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img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src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="image.jpg"&gt; - загрузка изображений</w:t>
      </w:r>
    </w:p>
    <w:p w14:paraId="3111B81B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&lt;script src="script.js"&gt; - </w:t>
      </w:r>
      <w:r w:rsidRPr="00194199">
        <w:rPr>
          <w:rFonts w:ascii="Courier New" w:hAnsi="Courier New" w:cs="Courier New"/>
          <w:sz w:val="28"/>
          <w:szCs w:val="28"/>
        </w:rPr>
        <w:t>загрузка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JavaScript </w:t>
      </w:r>
      <w:r w:rsidRPr="00194199">
        <w:rPr>
          <w:rFonts w:ascii="Courier New" w:hAnsi="Courier New" w:cs="Courier New"/>
          <w:sz w:val="28"/>
          <w:szCs w:val="28"/>
        </w:rPr>
        <w:t>файлов</w:t>
      </w:r>
    </w:p>
    <w:p w14:paraId="0FD0AA18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&lt;link rel="stylesheet" href="style.css"&gt; - </w:t>
      </w:r>
      <w:r w:rsidRPr="00194199">
        <w:rPr>
          <w:rFonts w:ascii="Courier New" w:hAnsi="Courier New" w:cs="Courier New"/>
          <w:sz w:val="28"/>
          <w:szCs w:val="28"/>
        </w:rPr>
        <w:t>загрузка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CSS</w:t>
      </w:r>
    </w:p>
    <w:p w14:paraId="531A1CBB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&lt;audio src="sound.mp3"&gt; - </w:t>
      </w:r>
      <w:r w:rsidRPr="00194199">
        <w:rPr>
          <w:rFonts w:ascii="Courier New" w:hAnsi="Courier New" w:cs="Courier New"/>
          <w:sz w:val="28"/>
          <w:szCs w:val="28"/>
        </w:rPr>
        <w:t>загрузка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sz w:val="28"/>
          <w:szCs w:val="28"/>
        </w:rPr>
        <w:t>аудио</w:t>
      </w:r>
    </w:p>
    <w:p w14:paraId="2BCD0CC0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&lt;video src="video.mp4"&gt; - </w:t>
      </w:r>
      <w:r w:rsidRPr="00194199">
        <w:rPr>
          <w:rFonts w:ascii="Courier New" w:hAnsi="Courier New" w:cs="Courier New"/>
          <w:sz w:val="28"/>
          <w:szCs w:val="28"/>
        </w:rPr>
        <w:t>загрузка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sz w:val="28"/>
          <w:szCs w:val="28"/>
        </w:rPr>
        <w:t>видео</w:t>
      </w:r>
    </w:p>
    <w:p w14:paraId="746EDAEB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&lt;iframe src="page.html"&gt; - </w:t>
      </w:r>
      <w:r w:rsidRPr="00194199">
        <w:rPr>
          <w:rFonts w:ascii="Courier New" w:hAnsi="Courier New" w:cs="Courier New"/>
          <w:sz w:val="28"/>
          <w:szCs w:val="28"/>
        </w:rPr>
        <w:t>загрузка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sz w:val="28"/>
          <w:szCs w:val="28"/>
        </w:rPr>
        <w:t>встроенных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sz w:val="28"/>
          <w:szCs w:val="28"/>
        </w:rPr>
        <w:t>фреймов</w:t>
      </w:r>
    </w:p>
    <w:p w14:paraId="5BD159E9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embed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src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="file.swf"&gt; - загрузка встроенных объектов</w:t>
      </w:r>
    </w:p>
    <w:p w14:paraId="09733942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&lt;object data="file.pdf"&gt; - </w:t>
      </w:r>
      <w:r w:rsidRPr="00194199">
        <w:rPr>
          <w:rFonts w:ascii="Courier New" w:hAnsi="Courier New" w:cs="Courier New"/>
          <w:sz w:val="28"/>
          <w:szCs w:val="28"/>
        </w:rPr>
        <w:t>загрузка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sz w:val="28"/>
          <w:szCs w:val="28"/>
        </w:rPr>
        <w:t>объектов</w:t>
      </w:r>
    </w:p>
    <w:p w14:paraId="246844E3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&lt;source src="media.mp4"&gt; (</w:t>
      </w:r>
      <w:r w:rsidRPr="00194199">
        <w:rPr>
          <w:rFonts w:ascii="Courier New" w:hAnsi="Courier New" w:cs="Courier New"/>
          <w:sz w:val="28"/>
          <w:szCs w:val="28"/>
        </w:rPr>
        <w:t>внутри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audio/video)</w:t>
      </w:r>
    </w:p>
    <w:p w14:paraId="4F277CE0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&lt;track src="subtitles.vtt"&gt; - </w:t>
      </w:r>
      <w:r w:rsidRPr="00194199">
        <w:rPr>
          <w:rFonts w:ascii="Courier New" w:hAnsi="Courier New" w:cs="Courier New"/>
          <w:sz w:val="28"/>
          <w:szCs w:val="28"/>
        </w:rPr>
        <w:t>загрузка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94199">
        <w:rPr>
          <w:rFonts w:ascii="Courier New" w:hAnsi="Courier New" w:cs="Courier New"/>
          <w:sz w:val="28"/>
          <w:szCs w:val="28"/>
        </w:rPr>
        <w:t>субтитров</w:t>
      </w:r>
    </w:p>
    <w:p w14:paraId="38EE70FF" w14:textId="77777777" w:rsidR="00194199" w:rsidRPr="00194199" w:rsidRDefault="00194199" w:rsidP="00194199">
      <w:pPr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 xml:space="preserve">&lt;a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href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="page.html"&gt; - при переходе по ссылке</w:t>
      </w:r>
    </w:p>
    <w:p w14:paraId="2E71B563" w14:textId="77777777" w:rsidR="00194199" w:rsidRPr="00194199" w:rsidRDefault="00194199" w:rsidP="00194199">
      <w:pPr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12. Способы выполнения HTTP-запросов в JavaScript</w:t>
      </w:r>
    </w:p>
    <w:p w14:paraId="5B486D22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Основные методы:</w:t>
      </w:r>
    </w:p>
    <w:p w14:paraId="048F86D9" w14:textId="77777777" w:rsidR="00194199" w:rsidRPr="00194199" w:rsidRDefault="00194199" w:rsidP="00194199">
      <w:pPr>
        <w:numPr>
          <w:ilvl w:val="0"/>
          <w:numId w:val="12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XMLHttpRequest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 (старый способ):</w:t>
      </w:r>
    </w:p>
    <w:p w14:paraId="1134EFFA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javascript</w:t>
      </w:r>
      <w:proofErr w:type="spellEnd"/>
    </w:p>
    <w:p w14:paraId="36E705B0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xhr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new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194199">
        <w:rPr>
          <w:rFonts w:ascii="Courier New" w:hAnsi="Courier New" w:cs="Courier New"/>
          <w:sz w:val="28"/>
          <w:szCs w:val="28"/>
        </w:rPr>
        <w:t>XMLHttpRequest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(</w:t>
      </w:r>
      <w:proofErr w:type="gramEnd"/>
      <w:r w:rsidRPr="00194199">
        <w:rPr>
          <w:rFonts w:ascii="Courier New" w:hAnsi="Courier New" w:cs="Courier New"/>
          <w:sz w:val="28"/>
          <w:szCs w:val="28"/>
        </w:rPr>
        <w:t>);</w:t>
      </w:r>
    </w:p>
    <w:p w14:paraId="57D20FCC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lastRenderedPageBreak/>
        <w:t>xhr.open('GET', '/api/data');</w:t>
      </w:r>
    </w:p>
    <w:p w14:paraId="30B4DD4D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194199">
        <w:rPr>
          <w:rFonts w:ascii="Courier New" w:hAnsi="Courier New" w:cs="Courier New"/>
          <w:sz w:val="28"/>
          <w:szCs w:val="28"/>
        </w:rPr>
        <w:t>xhr.send</w:t>
      </w:r>
      <w:proofErr w:type="spellEnd"/>
      <w:proofErr w:type="gramEnd"/>
      <w:r w:rsidRPr="00194199">
        <w:rPr>
          <w:rFonts w:ascii="Courier New" w:hAnsi="Courier New" w:cs="Courier New"/>
          <w:sz w:val="28"/>
          <w:szCs w:val="28"/>
        </w:rPr>
        <w:t>();</w:t>
      </w:r>
    </w:p>
    <w:p w14:paraId="259AA4CC" w14:textId="77777777" w:rsidR="00194199" w:rsidRPr="00194199" w:rsidRDefault="00194199" w:rsidP="00194199">
      <w:pPr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Fetch</w:t>
      </w:r>
      <w:proofErr w:type="spellEnd"/>
      <w:r w:rsidRPr="00194199">
        <w:rPr>
          <w:rFonts w:ascii="Courier New" w:hAnsi="Courier New" w:cs="Courier New"/>
          <w:b/>
          <w:bCs/>
          <w:sz w:val="28"/>
          <w:szCs w:val="28"/>
        </w:rPr>
        <w:t xml:space="preserve"> API</w:t>
      </w:r>
      <w:r w:rsidRPr="00194199">
        <w:rPr>
          <w:rFonts w:ascii="Courier New" w:hAnsi="Courier New" w:cs="Courier New"/>
          <w:sz w:val="28"/>
          <w:szCs w:val="28"/>
        </w:rPr>
        <w:t> (современный способ):</w:t>
      </w:r>
    </w:p>
    <w:p w14:paraId="38B0E713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javascript</w:t>
      </w:r>
      <w:proofErr w:type="spellEnd"/>
    </w:p>
    <w:p w14:paraId="759D89E2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fetch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('/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api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')</w:t>
      </w:r>
    </w:p>
    <w:p w14:paraId="37BF95F8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 xml:space="preserve">  </w:t>
      </w:r>
      <w:proofErr w:type="gramStart"/>
      <w:r w:rsidRPr="00194199">
        <w:rPr>
          <w:rFonts w:ascii="Courier New" w:hAnsi="Courier New" w:cs="Courier New"/>
          <w:sz w:val="28"/>
          <w:szCs w:val="28"/>
        </w:rPr>
        <w:t>.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then</w:t>
      </w:r>
      <w:proofErr w:type="spellEnd"/>
      <w:proofErr w:type="gramEnd"/>
      <w:r w:rsidRPr="00194199">
        <w:rPr>
          <w:rFonts w:ascii="Courier New" w:hAnsi="Courier New" w:cs="Courier New"/>
          <w:sz w:val="28"/>
          <w:szCs w:val="28"/>
        </w:rPr>
        <w:t>(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response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=&gt; </w:t>
      </w:r>
      <w:proofErr w:type="spellStart"/>
      <w:proofErr w:type="gramStart"/>
      <w:r w:rsidRPr="00194199">
        <w:rPr>
          <w:rFonts w:ascii="Courier New" w:hAnsi="Courier New" w:cs="Courier New"/>
          <w:sz w:val="28"/>
          <w:szCs w:val="28"/>
        </w:rPr>
        <w:t>response.json</w:t>
      </w:r>
      <w:proofErr w:type="spellEnd"/>
      <w:proofErr w:type="gramEnd"/>
      <w:r w:rsidRPr="00194199">
        <w:rPr>
          <w:rFonts w:ascii="Courier New" w:hAnsi="Courier New" w:cs="Courier New"/>
          <w:sz w:val="28"/>
          <w:szCs w:val="28"/>
        </w:rPr>
        <w:t>())</w:t>
      </w:r>
    </w:p>
    <w:p w14:paraId="4BE9101A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.then(data =&gt; console.log(data));</w:t>
      </w:r>
    </w:p>
    <w:p w14:paraId="471B9A73" w14:textId="77777777" w:rsidR="00194199" w:rsidRPr="00194199" w:rsidRDefault="00194199" w:rsidP="00194199">
      <w:pPr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Async</w:t>
      </w:r>
      <w:proofErr w:type="spellEnd"/>
      <w:r w:rsidRPr="00194199">
        <w:rPr>
          <w:rFonts w:ascii="Courier New" w:hAnsi="Courier New" w:cs="Courier New"/>
          <w:b/>
          <w:bCs/>
          <w:sz w:val="28"/>
          <w:szCs w:val="28"/>
        </w:rPr>
        <w:t>/</w:t>
      </w: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Await</w:t>
      </w:r>
      <w:proofErr w:type="spellEnd"/>
      <w:r w:rsidRPr="00194199">
        <w:rPr>
          <w:rFonts w:ascii="Courier New" w:hAnsi="Courier New" w:cs="Courier New"/>
          <w:b/>
          <w:bCs/>
          <w:sz w:val="28"/>
          <w:szCs w:val="28"/>
        </w:rPr>
        <w:t xml:space="preserve"> с </w:t>
      </w: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Fetch</w:t>
      </w:r>
      <w:proofErr w:type="spellEnd"/>
      <w:r w:rsidRPr="00194199"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090101ED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javascript</w:t>
      </w:r>
      <w:proofErr w:type="spellEnd"/>
    </w:p>
    <w:p w14:paraId="06B393E7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async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function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194199">
        <w:rPr>
          <w:rFonts w:ascii="Courier New" w:hAnsi="Courier New" w:cs="Courier New"/>
          <w:sz w:val="28"/>
          <w:szCs w:val="28"/>
        </w:rPr>
        <w:t>getData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(</w:t>
      </w:r>
      <w:proofErr w:type="gramEnd"/>
      <w:r w:rsidRPr="00194199">
        <w:rPr>
          <w:rFonts w:ascii="Courier New" w:hAnsi="Courier New" w:cs="Courier New"/>
          <w:sz w:val="28"/>
          <w:szCs w:val="28"/>
        </w:rPr>
        <w:t>) {</w:t>
      </w:r>
    </w:p>
    <w:p w14:paraId="323DBE3D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const response = await fetch('/api/data');</w:t>
      </w:r>
    </w:p>
    <w:p w14:paraId="05B80248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const data = await response.json();</w:t>
      </w:r>
    </w:p>
    <w:p w14:paraId="7F3C28A5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;</w:t>
      </w:r>
    </w:p>
    <w:p w14:paraId="41F02D64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}</w:t>
      </w:r>
    </w:p>
    <w:p w14:paraId="360A1B16" w14:textId="77777777" w:rsidR="00194199" w:rsidRPr="00194199" w:rsidRDefault="00194199" w:rsidP="00194199">
      <w:pPr>
        <w:numPr>
          <w:ilvl w:val="0"/>
          <w:numId w:val="1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Axios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 (сторонняя библиотека):</w:t>
      </w:r>
    </w:p>
    <w:p w14:paraId="3CBDF8F4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javascript</w:t>
      </w:r>
      <w:proofErr w:type="spellEnd"/>
    </w:p>
    <w:p w14:paraId="5F0479F0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axios.get('/api/data')</w:t>
      </w:r>
    </w:p>
    <w:p w14:paraId="49C6C919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.then(response =&gt; console.log(response.data));</w:t>
      </w:r>
    </w:p>
    <w:p w14:paraId="6A1DA6E9" w14:textId="77777777" w:rsidR="00194199" w:rsidRPr="00194199" w:rsidRDefault="00194199" w:rsidP="00194199">
      <w:pPr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jQuery.ajax</w:t>
      </w:r>
      <w:proofErr w:type="spellEnd"/>
      <w:r w:rsidRPr="00194199">
        <w:rPr>
          <w:rFonts w:ascii="Courier New" w:hAnsi="Courier New" w:cs="Courier New"/>
          <w:b/>
          <w:bCs/>
          <w:sz w:val="28"/>
          <w:szCs w:val="28"/>
        </w:rPr>
        <w:t>()</w:t>
      </w:r>
      <w:r w:rsidRPr="00194199">
        <w:rPr>
          <w:rFonts w:ascii="Courier New" w:hAnsi="Courier New" w:cs="Courier New"/>
          <w:sz w:val="28"/>
          <w:szCs w:val="28"/>
        </w:rPr>
        <w:t xml:space="preserve"> (если используется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jQuery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):</w:t>
      </w:r>
    </w:p>
    <w:p w14:paraId="0E9928E4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javascript</w:t>
      </w:r>
    </w:p>
    <w:p w14:paraId="24C26A0D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$.ajax({</w:t>
      </w:r>
    </w:p>
    <w:p w14:paraId="516B498A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url: '/api/data',</w:t>
      </w:r>
    </w:p>
    <w:p w14:paraId="1BF124A7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method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: 'GET'</w:t>
      </w:r>
    </w:p>
    <w:p w14:paraId="0D17D544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});</w:t>
      </w:r>
    </w:p>
    <w:p w14:paraId="665D46D3" w14:textId="77777777" w:rsidR="00194199" w:rsidRPr="00194199" w:rsidRDefault="00194199" w:rsidP="00194199">
      <w:pPr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WebSocket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 (для постоянного соединения):</w:t>
      </w:r>
    </w:p>
    <w:p w14:paraId="2373048A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javascript</w:t>
      </w:r>
      <w:proofErr w:type="spellEnd"/>
    </w:p>
    <w:p w14:paraId="0E81ED97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const socket = new WebSocket('ws://localhost:8080');</w:t>
      </w:r>
    </w:p>
    <w:p w14:paraId="298469F6" w14:textId="77777777" w:rsidR="00194199" w:rsidRPr="00194199" w:rsidRDefault="00194199" w:rsidP="00194199">
      <w:pPr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13. Параметризованный модуль</w:t>
      </w:r>
    </w:p>
    <w:p w14:paraId="57E1CD5F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lastRenderedPageBreak/>
        <w:t>Понятие:</w:t>
      </w:r>
      <w:r w:rsidRPr="00194199">
        <w:rPr>
          <w:rFonts w:ascii="Courier New" w:hAnsi="Courier New" w:cs="Courier New"/>
          <w:sz w:val="28"/>
          <w:szCs w:val="28"/>
        </w:rPr>
        <w:t> Модуль, поведение которого можно настраивать через параметры, передаваемые при его создании или инициализации.</w:t>
      </w:r>
    </w:p>
    <w:p w14:paraId="0C908889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Характеристики:</w:t>
      </w:r>
    </w:p>
    <w:p w14:paraId="1FD2AD23" w14:textId="77777777" w:rsidR="00194199" w:rsidRPr="00194199" w:rsidRDefault="00194199" w:rsidP="00194199">
      <w:pPr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Гибкость</w:t>
      </w:r>
      <w:proofErr w:type="gramStart"/>
      <w:r w:rsidRPr="00194199">
        <w:rPr>
          <w:rFonts w:ascii="Courier New" w:hAnsi="Courier New" w:cs="Courier New"/>
          <w:b/>
          <w:bCs/>
          <w:sz w:val="28"/>
          <w:szCs w:val="28"/>
        </w:rPr>
        <w:t>:</w:t>
      </w:r>
      <w:r w:rsidRPr="00194199">
        <w:rPr>
          <w:rFonts w:ascii="Courier New" w:hAnsi="Courier New" w:cs="Courier New"/>
          <w:sz w:val="28"/>
          <w:szCs w:val="28"/>
        </w:rPr>
        <w:t> Может</w:t>
      </w:r>
      <w:proofErr w:type="gramEnd"/>
      <w:r w:rsidRPr="00194199">
        <w:rPr>
          <w:rFonts w:ascii="Courier New" w:hAnsi="Courier New" w:cs="Courier New"/>
          <w:sz w:val="28"/>
          <w:szCs w:val="28"/>
        </w:rPr>
        <w:t xml:space="preserve"> работать в разных контекстах с разными настройками</w:t>
      </w:r>
    </w:p>
    <w:p w14:paraId="7048E87C" w14:textId="77777777" w:rsidR="00194199" w:rsidRPr="00194199" w:rsidRDefault="00194199" w:rsidP="00194199">
      <w:pPr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Переиспользуемость</w:t>
      </w:r>
      <w:proofErr w:type="spellEnd"/>
      <w:r w:rsidRPr="00194199">
        <w:rPr>
          <w:rFonts w:ascii="Courier New" w:hAnsi="Courier New" w:cs="Courier New"/>
          <w:b/>
          <w:bCs/>
          <w:sz w:val="28"/>
          <w:szCs w:val="28"/>
        </w:rPr>
        <w:t>:</w:t>
      </w:r>
      <w:r w:rsidRPr="00194199">
        <w:rPr>
          <w:rFonts w:ascii="Courier New" w:hAnsi="Courier New" w:cs="Courier New"/>
          <w:sz w:val="28"/>
          <w:szCs w:val="28"/>
        </w:rPr>
        <w:t> Один модуль можно использовать многократно с разными параметрами</w:t>
      </w:r>
    </w:p>
    <w:p w14:paraId="380BD5E8" w14:textId="77777777" w:rsidR="00194199" w:rsidRPr="00194199" w:rsidRDefault="00194199" w:rsidP="00194199">
      <w:pPr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b/>
          <w:bCs/>
          <w:sz w:val="28"/>
          <w:szCs w:val="28"/>
        </w:rPr>
        <w:t>Конфигурируемость</w:t>
      </w:r>
      <w:proofErr w:type="spellEnd"/>
      <w:r w:rsidRPr="00194199">
        <w:rPr>
          <w:rFonts w:ascii="Courier New" w:hAnsi="Courier New" w:cs="Courier New"/>
          <w:b/>
          <w:bCs/>
          <w:sz w:val="28"/>
          <w:szCs w:val="28"/>
        </w:rPr>
        <w:t>:</w:t>
      </w:r>
      <w:r w:rsidRPr="00194199">
        <w:rPr>
          <w:rFonts w:ascii="Courier New" w:hAnsi="Courier New" w:cs="Courier New"/>
          <w:sz w:val="28"/>
          <w:szCs w:val="28"/>
        </w:rPr>
        <w:t> Поведение модуля определяется внешними параметрами</w:t>
      </w:r>
    </w:p>
    <w:p w14:paraId="3919FEAC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Примеры параметризованных модулей:</w:t>
      </w:r>
    </w:p>
    <w:p w14:paraId="354BDAB6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В вашем сервере:</w:t>
      </w:r>
    </w:p>
    <w:p w14:paraId="3A1243DF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javascript</w:t>
      </w:r>
      <w:proofErr w:type="spellEnd"/>
    </w:p>
    <w:p w14:paraId="69C28DFD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// Модуль обработки статических файлов</w:t>
      </w:r>
    </w:p>
    <w:p w14:paraId="67CE03CA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staticFileHandler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require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(</w:t>
      </w:r>
      <w:proofErr w:type="gramStart"/>
      <w:r w:rsidRPr="00194199">
        <w:rPr>
          <w:rFonts w:ascii="Courier New" w:hAnsi="Courier New" w:cs="Courier New"/>
          <w:sz w:val="28"/>
          <w:szCs w:val="28"/>
        </w:rPr>
        <w:t>'./</w:t>
      </w:r>
      <w:proofErr w:type="gramEnd"/>
      <w:r w:rsidRPr="00194199">
        <w:rPr>
          <w:rFonts w:ascii="Courier New" w:hAnsi="Courier New" w:cs="Courier New"/>
          <w:sz w:val="28"/>
          <w:szCs w:val="28"/>
        </w:rPr>
        <w:t>m07-01');</w:t>
      </w:r>
    </w:p>
    <w:p w14:paraId="65745743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const handler = new staticFileHandler('static'); // 'static' - </w:t>
      </w:r>
      <w:r w:rsidRPr="00194199">
        <w:rPr>
          <w:rFonts w:ascii="Courier New" w:hAnsi="Courier New" w:cs="Courier New"/>
          <w:sz w:val="28"/>
          <w:szCs w:val="28"/>
        </w:rPr>
        <w:t>параметр</w:t>
      </w:r>
    </w:p>
    <w:p w14:paraId="3B44A159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В других контекстах:</w:t>
      </w:r>
    </w:p>
    <w:p w14:paraId="52EE9E69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Node.js:</w:t>
      </w:r>
    </w:p>
    <w:p w14:paraId="273FFC23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javascript</w:t>
      </w:r>
      <w:proofErr w:type="spellEnd"/>
    </w:p>
    <w:p w14:paraId="5CB883F5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// Параметризованный модуль базы данных</w:t>
      </w:r>
    </w:p>
    <w:p w14:paraId="2DAB4584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94199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db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require</w:t>
      </w:r>
      <w:proofErr w:type="spellEnd"/>
      <w:r w:rsidRPr="00194199">
        <w:rPr>
          <w:rFonts w:ascii="Courier New" w:hAnsi="Courier New" w:cs="Courier New"/>
          <w:sz w:val="28"/>
          <w:szCs w:val="28"/>
        </w:rPr>
        <w:t>(</w:t>
      </w:r>
      <w:proofErr w:type="gramStart"/>
      <w:r w:rsidRPr="00194199">
        <w:rPr>
          <w:rFonts w:ascii="Courier New" w:hAnsi="Courier New" w:cs="Courier New"/>
          <w:sz w:val="28"/>
          <w:szCs w:val="28"/>
        </w:rPr>
        <w:t>'./</w:t>
      </w:r>
      <w:proofErr w:type="spellStart"/>
      <w:proofErr w:type="gramEnd"/>
      <w:r w:rsidRPr="00194199">
        <w:rPr>
          <w:rFonts w:ascii="Courier New" w:hAnsi="Courier New" w:cs="Courier New"/>
          <w:sz w:val="28"/>
          <w:szCs w:val="28"/>
        </w:rPr>
        <w:t>database</w:t>
      </w:r>
      <w:proofErr w:type="spellEnd"/>
      <w:proofErr w:type="gramStart"/>
      <w:r w:rsidRPr="00194199">
        <w:rPr>
          <w:rFonts w:ascii="Courier New" w:hAnsi="Courier New" w:cs="Courier New"/>
          <w:sz w:val="28"/>
          <w:szCs w:val="28"/>
        </w:rPr>
        <w:t>')(</w:t>
      </w:r>
      <w:proofErr w:type="gramEnd"/>
      <w:r w:rsidRPr="00194199">
        <w:rPr>
          <w:rFonts w:ascii="Courier New" w:hAnsi="Courier New" w:cs="Courier New"/>
          <w:sz w:val="28"/>
          <w:szCs w:val="28"/>
        </w:rPr>
        <w:t>{</w:t>
      </w:r>
    </w:p>
    <w:p w14:paraId="1E96A7EE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</w:rPr>
        <w:t xml:space="preserve">  </w:t>
      </w:r>
      <w:r w:rsidRPr="00194199">
        <w:rPr>
          <w:rFonts w:ascii="Courier New" w:hAnsi="Courier New" w:cs="Courier New"/>
          <w:sz w:val="28"/>
          <w:szCs w:val="28"/>
          <w:lang w:val="en-US"/>
        </w:rPr>
        <w:t>host: 'localhost',</w:t>
      </w:r>
    </w:p>
    <w:p w14:paraId="14B51A2C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port: 5432,</w:t>
      </w:r>
    </w:p>
    <w:p w14:paraId="02B9D31E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database: 'mydb'</w:t>
      </w:r>
    </w:p>
    <w:p w14:paraId="2DE4E42A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});</w:t>
      </w:r>
    </w:p>
    <w:p w14:paraId="4111F6ED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b/>
          <w:bCs/>
          <w:sz w:val="28"/>
          <w:szCs w:val="28"/>
          <w:lang w:val="en-US"/>
        </w:rPr>
        <w:t>Frontend:</w:t>
      </w:r>
    </w:p>
    <w:p w14:paraId="693AC081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javascript</w:t>
      </w:r>
    </w:p>
    <w:p w14:paraId="0DF80FF9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// </w:t>
      </w:r>
      <w:r w:rsidRPr="00194199">
        <w:rPr>
          <w:rFonts w:ascii="Courier New" w:hAnsi="Courier New" w:cs="Courier New"/>
          <w:sz w:val="28"/>
          <w:szCs w:val="28"/>
        </w:rPr>
        <w:t>Параметризованный</w:t>
      </w: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UI </w:t>
      </w:r>
      <w:r w:rsidRPr="00194199">
        <w:rPr>
          <w:rFonts w:ascii="Courier New" w:hAnsi="Courier New" w:cs="Courier New"/>
          <w:sz w:val="28"/>
          <w:szCs w:val="28"/>
        </w:rPr>
        <w:t>компонент</w:t>
      </w:r>
    </w:p>
    <w:p w14:paraId="008987A5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>function createModal(options) {</w:t>
      </w:r>
    </w:p>
    <w:p w14:paraId="372583A8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t xml:space="preserve">  const { title, content, onClose } = options;</w:t>
      </w:r>
    </w:p>
    <w:p w14:paraId="35389F25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</w:t>
      </w:r>
      <w:r w:rsidRPr="00194199">
        <w:rPr>
          <w:rFonts w:ascii="Courier New" w:hAnsi="Courier New" w:cs="Courier New"/>
          <w:sz w:val="28"/>
          <w:szCs w:val="28"/>
        </w:rPr>
        <w:t>// ... реализация</w:t>
      </w:r>
    </w:p>
    <w:p w14:paraId="583E2EF3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}</w:t>
      </w:r>
    </w:p>
    <w:p w14:paraId="649BF851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b/>
          <w:bCs/>
          <w:sz w:val="28"/>
          <w:szCs w:val="28"/>
        </w:rPr>
        <w:t>Преимущества:</w:t>
      </w:r>
    </w:p>
    <w:p w14:paraId="4E9225AC" w14:textId="77777777" w:rsidR="00194199" w:rsidRPr="00194199" w:rsidRDefault="00194199" w:rsidP="00194199">
      <w:pPr>
        <w:numPr>
          <w:ilvl w:val="0"/>
          <w:numId w:val="19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Уменьшение дублирования кода</w:t>
      </w:r>
    </w:p>
    <w:p w14:paraId="57BC270D" w14:textId="77777777" w:rsidR="00194199" w:rsidRPr="00194199" w:rsidRDefault="00194199" w:rsidP="00194199">
      <w:pPr>
        <w:numPr>
          <w:ilvl w:val="0"/>
          <w:numId w:val="19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Упрощение тестирования</w:t>
      </w:r>
    </w:p>
    <w:p w14:paraId="68330951" w14:textId="77777777" w:rsidR="00194199" w:rsidRPr="00194199" w:rsidRDefault="00194199" w:rsidP="00194199">
      <w:pPr>
        <w:numPr>
          <w:ilvl w:val="0"/>
          <w:numId w:val="19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 xml:space="preserve">Улучшение </w:t>
      </w:r>
      <w:proofErr w:type="spellStart"/>
      <w:r w:rsidRPr="00194199">
        <w:rPr>
          <w:rFonts w:ascii="Courier New" w:hAnsi="Courier New" w:cs="Courier New"/>
          <w:sz w:val="28"/>
          <w:szCs w:val="28"/>
        </w:rPr>
        <w:t>сопровождаемости</w:t>
      </w:r>
      <w:proofErr w:type="spellEnd"/>
    </w:p>
    <w:p w14:paraId="08F96256" w14:textId="77777777" w:rsidR="00194199" w:rsidRPr="00194199" w:rsidRDefault="00194199" w:rsidP="00194199">
      <w:pPr>
        <w:numPr>
          <w:ilvl w:val="0"/>
          <w:numId w:val="19"/>
        </w:numPr>
        <w:jc w:val="both"/>
        <w:rPr>
          <w:rFonts w:ascii="Courier New" w:hAnsi="Courier New" w:cs="Courier New"/>
          <w:sz w:val="28"/>
          <w:szCs w:val="28"/>
        </w:rPr>
      </w:pPr>
      <w:r w:rsidRPr="00194199">
        <w:rPr>
          <w:rFonts w:ascii="Courier New" w:hAnsi="Courier New" w:cs="Courier New"/>
          <w:sz w:val="28"/>
          <w:szCs w:val="28"/>
        </w:rPr>
        <w:t>Гибкая настройка поведения</w:t>
      </w:r>
    </w:p>
    <w:p w14:paraId="1C73778C" w14:textId="77777777" w:rsidR="00194199" w:rsidRPr="00194199" w:rsidRDefault="00194199" w:rsidP="00194199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sectPr w:rsidR="00194199" w:rsidRPr="0019419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50CA" w14:textId="77777777" w:rsidR="00BE03FA" w:rsidRDefault="00BE03FA" w:rsidP="00F939D3">
      <w:pPr>
        <w:spacing w:after="0" w:line="240" w:lineRule="auto"/>
      </w:pPr>
      <w:r>
        <w:separator/>
      </w:r>
    </w:p>
  </w:endnote>
  <w:endnote w:type="continuationSeparator" w:id="0">
    <w:p w14:paraId="4EE66305" w14:textId="77777777" w:rsidR="00BE03FA" w:rsidRDefault="00BE03FA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14:paraId="5AE52132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1969">
          <w:rPr>
            <w:noProof/>
          </w:rPr>
          <w:t>2</w:t>
        </w:r>
        <w:r>
          <w:fldChar w:fldCharType="end"/>
        </w:r>
      </w:p>
    </w:sdtContent>
  </w:sdt>
  <w:p w14:paraId="23376112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A1921" w14:textId="77777777" w:rsidR="00BE03FA" w:rsidRDefault="00BE03FA" w:rsidP="00F939D3">
      <w:pPr>
        <w:spacing w:after="0" w:line="240" w:lineRule="auto"/>
      </w:pPr>
      <w:r>
        <w:separator/>
      </w:r>
    </w:p>
  </w:footnote>
  <w:footnote w:type="continuationSeparator" w:id="0">
    <w:p w14:paraId="0ADC819C" w14:textId="77777777" w:rsidR="00BE03FA" w:rsidRDefault="00BE03FA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20C9"/>
    <w:multiLevelType w:val="multilevel"/>
    <w:tmpl w:val="EA067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C50F5"/>
    <w:multiLevelType w:val="multilevel"/>
    <w:tmpl w:val="2BB6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E7011"/>
    <w:multiLevelType w:val="multilevel"/>
    <w:tmpl w:val="12D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E40D9"/>
    <w:multiLevelType w:val="multilevel"/>
    <w:tmpl w:val="F30A74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3A509A"/>
    <w:multiLevelType w:val="multilevel"/>
    <w:tmpl w:val="DEFAC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57E44"/>
    <w:multiLevelType w:val="multilevel"/>
    <w:tmpl w:val="A818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E1255B"/>
    <w:multiLevelType w:val="multilevel"/>
    <w:tmpl w:val="B8D65A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2B2856"/>
    <w:multiLevelType w:val="multilevel"/>
    <w:tmpl w:val="2B6C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5253D"/>
    <w:multiLevelType w:val="multilevel"/>
    <w:tmpl w:val="95F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85FA9"/>
    <w:multiLevelType w:val="multilevel"/>
    <w:tmpl w:val="371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7E1FC7"/>
    <w:multiLevelType w:val="multilevel"/>
    <w:tmpl w:val="8DE2A1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693688">
    <w:abstractNumId w:val="2"/>
  </w:num>
  <w:num w:numId="2" w16cid:durableId="1955283012">
    <w:abstractNumId w:val="13"/>
  </w:num>
  <w:num w:numId="3" w16cid:durableId="1754277071">
    <w:abstractNumId w:val="16"/>
  </w:num>
  <w:num w:numId="4" w16cid:durableId="2038391152">
    <w:abstractNumId w:val="12"/>
  </w:num>
  <w:num w:numId="5" w16cid:durableId="1567688457">
    <w:abstractNumId w:val="3"/>
  </w:num>
  <w:num w:numId="6" w16cid:durableId="1165511319">
    <w:abstractNumId w:val="14"/>
  </w:num>
  <w:num w:numId="7" w16cid:durableId="1949239667">
    <w:abstractNumId w:val="8"/>
  </w:num>
  <w:num w:numId="8" w16cid:durableId="779224931">
    <w:abstractNumId w:val="7"/>
  </w:num>
  <w:num w:numId="9" w16cid:durableId="984356375">
    <w:abstractNumId w:val="15"/>
  </w:num>
  <w:num w:numId="10" w16cid:durableId="718817921">
    <w:abstractNumId w:val="4"/>
  </w:num>
  <w:num w:numId="11" w16cid:durableId="1774090837">
    <w:abstractNumId w:val="17"/>
  </w:num>
  <w:num w:numId="12" w16cid:durableId="1749110989">
    <w:abstractNumId w:val="11"/>
  </w:num>
  <w:num w:numId="13" w16cid:durableId="1922635844">
    <w:abstractNumId w:val="0"/>
  </w:num>
  <w:num w:numId="14" w16cid:durableId="1426147639">
    <w:abstractNumId w:val="6"/>
  </w:num>
  <w:num w:numId="15" w16cid:durableId="132911002">
    <w:abstractNumId w:val="18"/>
  </w:num>
  <w:num w:numId="16" w16cid:durableId="933317654">
    <w:abstractNumId w:val="10"/>
  </w:num>
  <w:num w:numId="17" w16cid:durableId="24066756">
    <w:abstractNumId w:val="5"/>
  </w:num>
  <w:num w:numId="18" w16cid:durableId="829293824">
    <w:abstractNumId w:val="9"/>
  </w:num>
  <w:num w:numId="19" w16cid:durableId="1224830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557D8"/>
    <w:rsid w:val="0007123B"/>
    <w:rsid w:val="00072B5B"/>
    <w:rsid w:val="00082D11"/>
    <w:rsid w:val="000A639F"/>
    <w:rsid w:val="000B6748"/>
    <w:rsid w:val="00153A41"/>
    <w:rsid w:val="00190D62"/>
    <w:rsid w:val="00194199"/>
    <w:rsid w:val="001C5FCC"/>
    <w:rsid w:val="001D2C18"/>
    <w:rsid w:val="001F06EB"/>
    <w:rsid w:val="001F7D86"/>
    <w:rsid w:val="00200C9D"/>
    <w:rsid w:val="00226D65"/>
    <w:rsid w:val="00242C28"/>
    <w:rsid w:val="00247DEF"/>
    <w:rsid w:val="00267864"/>
    <w:rsid w:val="00295C48"/>
    <w:rsid w:val="002A41C4"/>
    <w:rsid w:val="002B7BEF"/>
    <w:rsid w:val="00300348"/>
    <w:rsid w:val="00311A6A"/>
    <w:rsid w:val="00311C81"/>
    <w:rsid w:val="00357B71"/>
    <w:rsid w:val="003B2944"/>
    <w:rsid w:val="003E3044"/>
    <w:rsid w:val="00416ADB"/>
    <w:rsid w:val="00417883"/>
    <w:rsid w:val="00421DE8"/>
    <w:rsid w:val="00470BB2"/>
    <w:rsid w:val="004A23BF"/>
    <w:rsid w:val="004B4A65"/>
    <w:rsid w:val="004F0D5B"/>
    <w:rsid w:val="004F37D3"/>
    <w:rsid w:val="004F691C"/>
    <w:rsid w:val="00511DF2"/>
    <w:rsid w:val="00513E6B"/>
    <w:rsid w:val="005158E2"/>
    <w:rsid w:val="005A0039"/>
    <w:rsid w:val="005E7D86"/>
    <w:rsid w:val="0061494F"/>
    <w:rsid w:val="006161F9"/>
    <w:rsid w:val="00655B1F"/>
    <w:rsid w:val="00661315"/>
    <w:rsid w:val="0067384B"/>
    <w:rsid w:val="0069296A"/>
    <w:rsid w:val="006E6EBC"/>
    <w:rsid w:val="00712716"/>
    <w:rsid w:val="00725A82"/>
    <w:rsid w:val="00744641"/>
    <w:rsid w:val="007A4961"/>
    <w:rsid w:val="007C7397"/>
    <w:rsid w:val="007D17C2"/>
    <w:rsid w:val="007E4582"/>
    <w:rsid w:val="007F5BF6"/>
    <w:rsid w:val="00851713"/>
    <w:rsid w:val="008C44D3"/>
    <w:rsid w:val="0091222B"/>
    <w:rsid w:val="009614EC"/>
    <w:rsid w:val="00963DFA"/>
    <w:rsid w:val="009A55C9"/>
    <w:rsid w:val="009F26E7"/>
    <w:rsid w:val="00A015EB"/>
    <w:rsid w:val="00A17BD1"/>
    <w:rsid w:val="00A73231"/>
    <w:rsid w:val="00A907E9"/>
    <w:rsid w:val="00A9487D"/>
    <w:rsid w:val="00AD53F1"/>
    <w:rsid w:val="00AF37E9"/>
    <w:rsid w:val="00B412B9"/>
    <w:rsid w:val="00B430A9"/>
    <w:rsid w:val="00B83B3A"/>
    <w:rsid w:val="00B92EEC"/>
    <w:rsid w:val="00BC17DF"/>
    <w:rsid w:val="00BE03FA"/>
    <w:rsid w:val="00BF7DEE"/>
    <w:rsid w:val="00C3751D"/>
    <w:rsid w:val="00C376D5"/>
    <w:rsid w:val="00C91DD2"/>
    <w:rsid w:val="00CF0F76"/>
    <w:rsid w:val="00D125C5"/>
    <w:rsid w:val="00D1261F"/>
    <w:rsid w:val="00D74A0E"/>
    <w:rsid w:val="00D8225E"/>
    <w:rsid w:val="00DB5B6E"/>
    <w:rsid w:val="00DB7BB1"/>
    <w:rsid w:val="00DE02E7"/>
    <w:rsid w:val="00DF724C"/>
    <w:rsid w:val="00E46483"/>
    <w:rsid w:val="00E552D9"/>
    <w:rsid w:val="00EB428F"/>
    <w:rsid w:val="00ED1969"/>
    <w:rsid w:val="00F0776C"/>
    <w:rsid w:val="00F378CA"/>
    <w:rsid w:val="00F939D3"/>
    <w:rsid w:val="00F96179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B8DED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1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1941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6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стас убиватор</cp:lastModifiedBy>
  <cp:revision>42</cp:revision>
  <dcterms:created xsi:type="dcterms:W3CDTF">2019-08-09T22:13:00Z</dcterms:created>
  <dcterms:modified xsi:type="dcterms:W3CDTF">2025-11-03T05:33:00Z</dcterms:modified>
</cp:coreProperties>
</file>