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F2BF" w14:textId="310CD9E6" w:rsidR="00365A52" w:rsidRDefault="00365A52">
      <w:pPr>
        <w:rPr>
          <w:lang w:val="en-US"/>
        </w:rPr>
      </w:pPr>
      <w:r>
        <w:rPr>
          <w:lang w:val="en-US"/>
        </w:rPr>
        <w:t>Features:</w:t>
      </w:r>
    </w:p>
    <w:p w14:paraId="55102C3D" w14:textId="41EAC130" w:rsidR="00365A52" w:rsidRDefault="00365A52" w:rsidP="00365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added two metallic clamps to add rigidity and stability to the bot while keeping the added weight to a minimum.</w:t>
      </w:r>
    </w:p>
    <w:p w14:paraId="7D4101B0" w14:textId="743B852B" w:rsidR="00365A52" w:rsidRDefault="00365A52" w:rsidP="00365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also added a switch to the sender </w:t>
      </w:r>
      <w:proofErr w:type="spellStart"/>
      <w:r>
        <w:rPr>
          <w:lang w:val="en-US"/>
        </w:rPr>
        <w:t>esp</w:t>
      </w:r>
      <w:proofErr w:type="spellEnd"/>
      <w:r>
        <w:rPr>
          <w:lang w:val="en-US"/>
        </w:rPr>
        <w:t xml:space="preserve"> so that in case the bot topples, we can invert the controls of the bot by flipping the switch thereby rendering the bot functional without loss of time.</w:t>
      </w:r>
    </w:p>
    <w:p w14:paraId="37B0149D" w14:textId="31DC8733" w:rsidR="00365A52" w:rsidRDefault="00365A52" w:rsidP="00365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attached rubber bands to our </w:t>
      </w:r>
      <w:proofErr w:type="spellStart"/>
      <w:r>
        <w:rPr>
          <w:lang w:val="en-US"/>
        </w:rPr>
        <w:t>tyres</w:t>
      </w:r>
      <w:proofErr w:type="spellEnd"/>
      <w:r>
        <w:rPr>
          <w:lang w:val="en-US"/>
        </w:rPr>
        <w:t xml:space="preserve"> to increase traction and grip. In addition to this</w:t>
      </w:r>
      <w:r w:rsidR="00CE54C7">
        <w:rPr>
          <w:lang w:val="en-US"/>
        </w:rPr>
        <w:t>,</w:t>
      </w:r>
      <w:r>
        <w:rPr>
          <w:lang w:val="en-US"/>
        </w:rPr>
        <w:t xml:space="preserve"> we clea</w:t>
      </w:r>
      <w:r w:rsidR="00E52193">
        <w:rPr>
          <w:lang w:val="en-US"/>
        </w:rPr>
        <w:t xml:space="preserve">ned the rubber bands </w:t>
      </w:r>
      <w:r w:rsidR="00CE54C7">
        <w:rPr>
          <w:lang w:val="en-US"/>
        </w:rPr>
        <w:t>before</w:t>
      </w:r>
      <w:r w:rsidR="00E52193">
        <w:rPr>
          <w:lang w:val="en-US"/>
        </w:rPr>
        <w:t xml:space="preserve"> using them as dust on the rubber band decreases the friction between the bot and the ground.</w:t>
      </w:r>
    </w:p>
    <w:p w14:paraId="3BF4EA38" w14:textId="03E89A8E" w:rsidR="00E52193" w:rsidRDefault="00E52193" w:rsidP="00E52193">
      <w:pPr>
        <w:rPr>
          <w:lang w:val="en-US"/>
        </w:rPr>
      </w:pPr>
      <w:r>
        <w:rPr>
          <w:lang w:val="en-US"/>
        </w:rPr>
        <w:t>Resources used:</w:t>
      </w:r>
    </w:p>
    <w:p w14:paraId="0D7DF5E8" w14:textId="6FD6D0A8" w:rsidR="00E52193" w:rsidRDefault="00E52193" w:rsidP="00E5219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GrabCad</w:t>
      </w:r>
      <w:proofErr w:type="spellEnd"/>
    </w:p>
    <w:p w14:paraId="1F0FA76F" w14:textId="4226DDBE" w:rsidR="00E52193" w:rsidRDefault="00E52193" w:rsidP="00E5219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AutoDesk</w:t>
      </w:r>
      <w:proofErr w:type="spellEnd"/>
      <w:r>
        <w:rPr>
          <w:lang w:val="en-US"/>
        </w:rPr>
        <w:t xml:space="preserve"> Fusion 360</w:t>
      </w:r>
    </w:p>
    <w:p w14:paraId="6815A441" w14:textId="670F32B0" w:rsidR="00E52193" w:rsidRDefault="00E52193" w:rsidP="00E52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Tinkerer’s Lab</w:t>
      </w:r>
    </w:p>
    <w:p w14:paraId="4D18754F" w14:textId="4B045992" w:rsidR="00E52193" w:rsidRPr="00E52193" w:rsidRDefault="00E52193" w:rsidP="00E52193">
      <w:pPr>
        <w:pStyle w:val="ListParagraph"/>
        <w:rPr>
          <w:lang w:val="en-US"/>
        </w:rPr>
      </w:pPr>
    </w:p>
    <w:sectPr w:rsidR="00E52193" w:rsidRPr="00E521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FA3"/>
    <w:multiLevelType w:val="hybridMultilevel"/>
    <w:tmpl w:val="E738F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8114F"/>
    <w:multiLevelType w:val="hybridMultilevel"/>
    <w:tmpl w:val="EC16A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57245">
    <w:abstractNumId w:val="1"/>
  </w:num>
  <w:num w:numId="2" w16cid:durableId="204262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52"/>
    <w:rsid w:val="00365A52"/>
    <w:rsid w:val="00CE54C7"/>
    <w:rsid w:val="00E5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D60D"/>
  <w15:chartTrackingRefBased/>
  <w15:docId w15:val="{0B306A79-4133-4B2F-975B-316C6CB5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Weling</dc:creator>
  <cp:keywords/>
  <dc:description/>
  <cp:lastModifiedBy>Arin Weling</cp:lastModifiedBy>
  <cp:revision>2</cp:revision>
  <dcterms:created xsi:type="dcterms:W3CDTF">2023-03-11T07:55:00Z</dcterms:created>
  <dcterms:modified xsi:type="dcterms:W3CDTF">2023-03-11T08:10:00Z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a315ed24-ca7f-45c7-8ad4-fa58bbb1c15b</vt:lpwstr>
  </property>
</Properties>
</file>