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 xml:space="preserve">BAB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  <w:t>5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  <w:t>PENUTUP</w:t>
      </w:r>
    </w:p>
    <w:p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id-ID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id-ID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.1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id-ID"/>
        </w:rPr>
        <w:t>Kesimpulan</w:t>
      </w:r>
    </w:p>
    <w:p>
      <w:p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id-ID"/>
        </w:rPr>
        <w:t xml:space="preserve"> Pada penelitian ini dapat disimpulkan bahwa metode Multinomial Naive Bayes dapat digunakan untuk klasifikasi sentimen data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id-ID"/>
        </w:rPr>
        <w:t xml:space="preserve">tweet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id-ID"/>
        </w:rPr>
        <w:t xml:space="preserve">yang bersumber dari sosial media Twitter. Fitur yang digunakan untuk melatih model klasifikasi Multinomial Naive Bayes mempengaruhi performa dari model klasifikasi.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Berdasarkan uji coba model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lang w:val="id-ID"/>
        </w:rPr>
        <w:t>Multinomial Naive Bayes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id-ID"/>
        </w:rPr>
        <w:t xml:space="preserve"> Classifier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terhadap data </w:t>
      </w:r>
      <w:r>
        <w:rPr>
          <w:rFonts w:ascii="Times New Roman" w:hAnsi="Times New Roman" w:cs="Times New Roman"/>
          <w:i/>
          <w:iCs/>
          <w:sz w:val="24"/>
          <w:szCs w:val="24"/>
        </w:rPr>
        <w:t>testing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 xml:space="preserve">dapat disimpulkan bahwa model klasifikasi memiliki akurasi sebesar 82,9% dengan komposisi data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id-ID"/>
        </w:rPr>
        <w:t xml:space="preserve">training </w:t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 xml:space="preserve">berjumlah 653 dan data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id-ID"/>
        </w:rPr>
        <w:t xml:space="preserve">testing </w:t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 xml:space="preserve">berjumlah 164.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Berdasarkan hasil uji coba model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lang w:val="id-ID"/>
        </w:rPr>
        <w:t>Multinomial Naive Bayes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id-ID"/>
        </w:rPr>
        <w:t xml:space="preserve"> Classifier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id-ID"/>
        </w:rPr>
        <w:t>dengan melakukan prediksi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erhadap data</w:t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 xml:space="preserve"> baru dapat disimpulkan bahwa model klasifikasi </w:t>
      </w:r>
      <w:r>
        <w:rPr>
          <w:rFonts w:ascii="Times New Roman" w:hAnsi="Times New Roman" w:cs="Times New Roman"/>
          <w:sz w:val="24"/>
          <w:szCs w:val="24"/>
        </w:rPr>
        <w:t xml:space="preserve">mampu mengklasifikasikan </w:t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id-ID"/>
        </w:rPr>
        <w:t>tweet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baru yang</w:t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 xml:space="preserve"> bersumber dari sosial media Twitter dan</w:t>
      </w:r>
      <w:r>
        <w:rPr>
          <w:rFonts w:ascii="Times New Roman" w:hAnsi="Times New Roman" w:cs="Times New Roman"/>
          <w:sz w:val="24"/>
          <w:szCs w:val="24"/>
        </w:rPr>
        <w:t xml:space="preserve"> belum pernah digunakan dalam proses </w:t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>sebelumnya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 xml:space="preserve"> Hasil dari analisis sentimen menunjukkan bahwa sentimen pengguna sosial media Twitter terhadap MRT Jakarta cenderung positif dengan persentase 67% positif dan 33% negatif.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id-ID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id-ID"/>
        </w:rPr>
        <w:t>5.2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id-ID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id-ID"/>
        </w:rPr>
        <w:t>Saran</w:t>
      </w:r>
    </w:p>
    <w:p>
      <w:p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id-ID"/>
        </w:rPr>
        <w:t>Saran untuk penelitian selanjutnya adalah sebagai berikut:</w:t>
      </w:r>
    </w:p>
    <w:p>
      <w:pPr>
        <w:numPr>
          <w:ilvl w:val="0"/>
          <w:numId w:val="1"/>
        </w:num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id-ID"/>
        </w:rPr>
        <w:t>Pada penelitian selanjutnya dapat menggunakan data yang bersumber dari sosial media lain seperti Facebook dan Instagram.</w:t>
      </w:r>
    </w:p>
    <w:p>
      <w:pPr>
        <w:numPr>
          <w:ilvl w:val="0"/>
          <w:numId w:val="1"/>
        </w:num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id-ID"/>
        </w:rPr>
        <w:t>Bahasa yang digunakan dapat dikembangkan agar tidak hanya untuk Bahasa Indonesia, tetapi juga dapat menggunakan bahasa lain seperti Bahasa Inggris.</w:t>
      </w:r>
    </w:p>
    <w:p>
      <w:pPr>
        <w:numPr>
          <w:ilvl w:val="0"/>
          <w:numId w:val="1"/>
        </w:num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id-ID"/>
        </w:rPr>
        <w:t>Pada penelitian berikutnya dapat menggunakan metode lain untuk melakukan analisis sentimen sehingga dapat membandingkan metode mana yang lebih baik untuk proses analisis sentimen.</w:t>
      </w:r>
    </w:p>
    <w:sectPr>
      <w:footerReference r:id="rId3" w:type="default"/>
      <w:pgSz w:w="11906" w:h="16838"/>
      <w:pgMar w:top="2268" w:right="1701" w:bottom="1701" w:left="2268" w:header="720" w:footer="720" w:gutter="0"/>
      <w:pgNumType w:fmt="decimal" w:start="53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posOffset>2440305</wp:posOffset>
              </wp:positionH>
              <wp:positionV relativeFrom="paragraph">
                <wp:posOffset>-121285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default"/>
                              <w:lang w:val="id-ID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  <w:lang w:val="id-ID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  <w:lang w:val="id-ID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  <w:lang w:val="id-ID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  <w:lang w:val="id-ID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  <w:lang w:val="id-ID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92.15pt;margin-top:-9.55pt;height:144pt;width:144pt;mso-position-horizontal-relative:margin;mso-wrap-style:none;z-index:251658240;mso-width-relative:page;mso-height-relative:page;" filled="f" stroked="f" coordsize="21600,21600" o:gfxdata="UEsDBAoAAAAAAIdO4kAAAAAAAAAAAAAAAAAEAAAAZHJzL1BLAwQUAAAACACHTuJA+CfAR9kAAAAL&#10;AQAADwAAAGRycy9kb3ducmV2LnhtbE2Py07DMBBF90j8gzVI7FrnUYU0jVOJirBEomHB0o2HJCUe&#10;R7abhr/HrOhyZo7unFvuFz2yGa0bDAmI1xEwpNaogToBH029yoE5L0nJ0RAK+EEH++r+rpSFMld6&#10;x/noOxZCyBVSQO/9VHDu2h61dGszIYXbl7Fa+jDajisrryFcjzyJooxrOVD40MsJDz2238eLFnCo&#10;m8bO6Oz4ia91en573uDLIsTjQxztgHlc/D8Mf/pBHargdDIXUo6NAtJ8kwZUwCrexsACkT0lYXMS&#10;kGT5FnhV8tsO1S9QSwMEFAAAAAgAh07iQNoZnRUCAgAAEgQAAA4AAABkcnMvZTJvRG9jLnhtbK1T&#10;y4rbMBTdF/oPQvvGTkqHYOIM6QwphdAZyJSuFVmOBXohKbHTr++RHGeGtqvSjXR13/fco9X9oBU5&#10;Cx+kNTWdz0pKhOG2keZY0+8v2w9LSkJkpmHKGlHTiwj0fv3+3ap3lVjYzqpGeIIkJlS9q2kXo6uK&#10;IvBOaBZm1gkDY2u9ZhFPfywaz3pk16pYlOVd0VvfOG+5CAHax9FI1zl/2woen9o2iEhUTdFbzKfP&#10;5yGdxXrFqqNnrpP82gb7hy40kwZFb6keWWTk5OUfqbTk3gbbxhm3urBtK7nIM2CaefnbNPuOOZFn&#10;ATjB3WAK/y8t/3Z+9kQ22B0lhmms6EUMkXy2A5kndHoXKjjtHdziAHXyvOoDlGnoofU63RiHwA6c&#10;LzdsUzKegpaL5bKEicM2PZCneA13PsQvwmqShJp6LC9jys67EEfXySVVM3YrlYKeVcqQvqZ3Hz+V&#10;OeBmQXJlUCMNMTabpDgchusEB9tcMJi3IzGC41uJ4jsW4jPzYAIaBrvjE45WWRSxV4mSzvqff9Mn&#10;fywIVkp6MKumBtSnRH01WFwi4ST4SThMgjnpBwuqYhnoJYsI8FFNYuut/gHKb1INmJjhqFTTOIkP&#10;cWQ3vgwXm012Ojkvj90YANo5Fndm73gqk9ALbnOKADNjnAAaUbniBuLlLV0/SWL223f2ev3K61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D4J8BH2QAAAAsBAAAPAAAAAAAAAAEAIAAAACIAAABkcnMv&#10;ZG93bnJldi54bWxQSwECFAAUAAAACACHTuJA2hmdFQICAAASBAAADgAAAAAAAAABACAAAAAoAQAA&#10;ZHJzL2Uyb0RvYy54bWxQSwUGAAAAAAYABgBZAQAAnA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default"/>
                        <w:lang w:val="id-ID"/>
                      </w:rPr>
                    </w:pP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  <w:lang w:val="id-ID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  <w:lang w:val="id-ID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  <w:lang w:val="id-ID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  <w:lang w:val="id-ID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  <w:lang w:val="id-ID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143015"/>
    <w:multiLevelType w:val="singleLevel"/>
    <w:tmpl w:val="9514301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5A0D69"/>
    <w:rsid w:val="05216980"/>
    <w:rsid w:val="06BF4BE5"/>
    <w:rsid w:val="0AAE44C8"/>
    <w:rsid w:val="0DC65FEB"/>
    <w:rsid w:val="10905AD3"/>
    <w:rsid w:val="16BB2BDE"/>
    <w:rsid w:val="195A0D69"/>
    <w:rsid w:val="19EB7169"/>
    <w:rsid w:val="1AA16AC8"/>
    <w:rsid w:val="1B8025B4"/>
    <w:rsid w:val="1CE461CD"/>
    <w:rsid w:val="1EEE7648"/>
    <w:rsid w:val="1F5C33B0"/>
    <w:rsid w:val="24F56FA3"/>
    <w:rsid w:val="29FE2BA0"/>
    <w:rsid w:val="2CAE1B4D"/>
    <w:rsid w:val="2D2D594B"/>
    <w:rsid w:val="2D5F5C8C"/>
    <w:rsid w:val="2EC66229"/>
    <w:rsid w:val="2F2F238A"/>
    <w:rsid w:val="36E7723B"/>
    <w:rsid w:val="40536543"/>
    <w:rsid w:val="4237369E"/>
    <w:rsid w:val="43A50BAF"/>
    <w:rsid w:val="47317B93"/>
    <w:rsid w:val="4C0220BB"/>
    <w:rsid w:val="4C17030B"/>
    <w:rsid w:val="4E284C94"/>
    <w:rsid w:val="50E96FE0"/>
    <w:rsid w:val="53414991"/>
    <w:rsid w:val="557E347C"/>
    <w:rsid w:val="58536E60"/>
    <w:rsid w:val="59D04E7E"/>
    <w:rsid w:val="5D314F28"/>
    <w:rsid w:val="6776129E"/>
    <w:rsid w:val="6DE80170"/>
    <w:rsid w:val="79112FAB"/>
    <w:rsid w:val="796A2DA9"/>
    <w:rsid w:val="79E11164"/>
    <w:rsid w:val="7A446249"/>
    <w:rsid w:val="7A547E7D"/>
    <w:rsid w:val="7D2A1C90"/>
    <w:rsid w:val="7D643047"/>
    <w:rsid w:val="7E364BF3"/>
    <w:rsid w:val="7F165D2E"/>
    <w:rsid w:val="7FDD1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Office_11.2.0.8970_F1E327BC-269C-435d-A152-05C5408002CA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2019-09-05T10:53:00Z</dcterms:created>
  <dc:creator>Ario Waskita</dc:creator>
  <cp:lastModifiedBy>Ario Waskita</cp:lastModifiedBy>
  <cp:lastPrinted>2019-09-06T05:46:00Z</cp:lastPrinted>
  <dcterms:modified xsi:type="dcterms:W3CDTF">2019-10-04T02:15:20Z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