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7E002" w14:textId="70F0BA8D" w:rsidR="00835787" w:rsidRPr="00F54DAA" w:rsidRDefault="00056B48" w:rsidP="004C077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DAA">
        <w:rPr>
          <w:rFonts w:ascii="Times New Roman" w:hAnsi="Times New Roman" w:cs="Times New Roman"/>
          <w:b/>
          <w:bCs/>
          <w:sz w:val="28"/>
          <w:szCs w:val="28"/>
        </w:rPr>
        <w:t>Laporan Tugas Besar MK Pembelajaran Mesin</w:t>
      </w:r>
    </w:p>
    <w:p w14:paraId="3B4FD8BF" w14:textId="77777777" w:rsidR="00117777" w:rsidRDefault="00056B48" w:rsidP="004C077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DAA">
        <w:rPr>
          <w:rFonts w:ascii="Times New Roman" w:hAnsi="Times New Roman" w:cs="Times New Roman"/>
          <w:b/>
          <w:bCs/>
          <w:sz w:val="28"/>
          <w:szCs w:val="28"/>
        </w:rPr>
        <w:t>CSH3L3 Pembelajaran Mesin Genap 2019/202</w:t>
      </w:r>
      <w:r w:rsidR="00117777" w:rsidRPr="00F54DAA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4E95779D" w14:textId="77777777" w:rsidR="002118A4" w:rsidRDefault="002118A4" w:rsidP="004C077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118A4" w14:paraId="2CFB6572" w14:textId="77777777" w:rsidTr="00F41460">
        <w:tc>
          <w:tcPr>
            <w:tcW w:w="2942" w:type="dxa"/>
          </w:tcPr>
          <w:p w14:paraId="75201644" w14:textId="40DB9A73" w:rsidR="002118A4" w:rsidRPr="00F1423E" w:rsidRDefault="002118A4" w:rsidP="004C07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23E">
              <w:rPr>
                <w:rFonts w:ascii="Times New Roman" w:hAnsi="Times New Roman" w:cs="Times New Roman"/>
                <w:sz w:val="24"/>
                <w:szCs w:val="24"/>
              </w:rPr>
              <w:t>Ariq Musyaffa Ramadhani</w:t>
            </w:r>
          </w:p>
        </w:tc>
        <w:tc>
          <w:tcPr>
            <w:tcW w:w="2943" w:type="dxa"/>
          </w:tcPr>
          <w:p w14:paraId="6B031474" w14:textId="2839CDBB" w:rsidR="002118A4" w:rsidRPr="00F1423E" w:rsidRDefault="002118A4" w:rsidP="004C07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23E">
              <w:rPr>
                <w:rFonts w:ascii="Times New Roman" w:hAnsi="Times New Roman" w:cs="Times New Roman"/>
                <w:sz w:val="24"/>
                <w:szCs w:val="24"/>
              </w:rPr>
              <w:t>1301174354</w:t>
            </w:r>
          </w:p>
        </w:tc>
        <w:tc>
          <w:tcPr>
            <w:tcW w:w="2943" w:type="dxa"/>
          </w:tcPr>
          <w:p w14:paraId="703499C1" w14:textId="3D862F35" w:rsidR="002118A4" w:rsidRPr="00F1423E" w:rsidRDefault="002118A4" w:rsidP="004C07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23E">
              <w:rPr>
                <w:rFonts w:ascii="Times New Roman" w:hAnsi="Times New Roman" w:cs="Times New Roman"/>
                <w:sz w:val="24"/>
                <w:szCs w:val="24"/>
              </w:rPr>
              <w:t>IF-41-02</w:t>
            </w:r>
          </w:p>
        </w:tc>
      </w:tr>
    </w:tbl>
    <w:p w14:paraId="4F76D3C7" w14:textId="013AFA00" w:rsidR="002118A4" w:rsidRPr="00F54DAA" w:rsidRDefault="002118A4" w:rsidP="004C077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118A4" w:rsidRPr="00F54DAA" w:rsidSect="00B61494">
          <w:pgSz w:w="12240" w:h="15840"/>
          <w:pgMar w:top="1701" w:right="1701" w:bottom="1701" w:left="1701" w:header="720" w:footer="720" w:gutter="0"/>
          <w:cols w:space="720"/>
          <w:docGrid w:linePitch="360"/>
        </w:sectPr>
      </w:pPr>
    </w:p>
    <w:p w14:paraId="4747EA95" w14:textId="2644C86E" w:rsidR="002855BE" w:rsidRDefault="002855BE" w:rsidP="004C07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Formulasi Masalah</w:t>
      </w:r>
    </w:p>
    <w:p w14:paraId="37C9EB5E" w14:textId="1D69E622" w:rsidR="002855BE" w:rsidRPr="002855BE" w:rsidRDefault="002855BE" w:rsidP="004C07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dataset used_car</w:t>
      </w:r>
      <w:r w:rsidR="006972A4">
        <w:rPr>
          <w:rFonts w:ascii="Times New Roman" w:hAnsi="Times New Roman" w:cs="Times New Roman"/>
          <w:sz w:val="24"/>
          <w:szCs w:val="24"/>
        </w:rPr>
        <w:t xml:space="preserve"> yang kemudian akan dilakukan clustering dan classification. Clustering akan dilakukan dengan menggunakan K-means, sedangkan classification akan menggunakan K-Nearest Neighbors dan Naïve Bayes</w:t>
      </w:r>
      <w:r w:rsidR="00F3593C">
        <w:rPr>
          <w:rFonts w:ascii="Times New Roman" w:hAnsi="Times New Roman" w:cs="Times New Roman"/>
          <w:sz w:val="24"/>
          <w:szCs w:val="24"/>
        </w:rPr>
        <w:t xml:space="preserve"> yang sebelumnya dataset akan dilakukan proses preparation. </w:t>
      </w:r>
    </w:p>
    <w:p w14:paraId="2A828EC6" w14:textId="1935FD6C" w:rsidR="004E0589" w:rsidRPr="00F54DAA" w:rsidRDefault="00117777" w:rsidP="004C07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4DAA">
        <w:rPr>
          <w:rFonts w:ascii="Times New Roman" w:hAnsi="Times New Roman" w:cs="Times New Roman"/>
          <w:b/>
          <w:bCs/>
          <w:sz w:val="28"/>
          <w:szCs w:val="28"/>
        </w:rPr>
        <w:t>Clustering</w:t>
      </w:r>
    </w:p>
    <w:p w14:paraId="5D17C16F" w14:textId="5B3DB259" w:rsidR="00B34EAD" w:rsidRPr="00265628" w:rsidRDefault="00021AE0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628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  <w:r w:rsidR="0038674C" w:rsidRPr="00265628">
        <w:rPr>
          <w:rFonts w:ascii="Times New Roman" w:hAnsi="Times New Roman" w:cs="Times New Roman"/>
          <w:b/>
          <w:bCs/>
          <w:sz w:val="24"/>
          <w:szCs w:val="24"/>
        </w:rPr>
        <w:t>/Pre-Processing</w:t>
      </w:r>
    </w:p>
    <w:p w14:paraId="2755B68D" w14:textId="77777777" w:rsidR="0021603C" w:rsidRDefault="00B76D8E" w:rsidP="002160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28">
        <w:rPr>
          <w:rFonts w:ascii="Times New Roman" w:hAnsi="Times New Roman" w:cs="Times New Roman"/>
          <w:sz w:val="24"/>
          <w:szCs w:val="24"/>
        </w:rPr>
        <w:t xml:space="preserve">Memeriksa jumlah data setiap fitur </w:t>
      </w:r>
    </w:p>
    <w:p w14:paraId="768428DA" w14:textId="5FCF1B43" w:rsidR="00021AE0" w:rsidRPr="0021603C" w:rsidRDefault="00B61494" w:rsidP="0021603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03C">
        <w:rPr>
          <w:rFonts w:ascii="Times New Roman" w:hAnsi="Times New Roman" w:cs="Times New Roman"/>
          <w:sz w:val="24"/>
          <w:szCs w:val="24"/>
        </w:rPr>
        <w:t>Dilakukan pemeriksaan terhadap fitur</w:t>
      </w:r>
      <w:r w:rsidR="003F7016" w:rsidRPr="0021603C">
        <w:rPr>
          <w:rFonts w:ascii="Times New Roman" w:hAnsi="Times New Roman" w:cs="Times New Roman"/>
          <w:sz w:val="24"/>
          <w:szCs w:val="24"/>
        </w:rPr>
        <w:t>-fitur pada dataset</w:t>
      </w:r>
      <w:r w:rsidR="00590D1E" w:rsidRPr="0021603C">
        <w:rPr>
          <w:rFonts w:ascii="Times New Roman" w:hAnsi="Times New Roman" w:cs="Times New Roman"/>
          <w:sz w:val="24"/>
          <w:szCs w:val="24"/>
        </w:rPr>
        <w:t>. Pada dataset used_car terdapat fitur yang memiliki jumlah baris 0, yaitu fitur ‘county’</w:t>
      </w:r>
      <w:r w:rsidR="00106C9A" w:rsidRPr="0021603C">
        <w:rPr>
          <w:rFonts w:ascii="Times New Roman" w:hAnsi="Times New Roman" w:cs="Times New Roman"/>
          <w:sz w:val="24"/>
          <w:szCs w:val="24"/>
        </w:rPr>
        <w:t xml:space="preserve"> maka fitur tersebut dihapus</w:t>
      </w:r>
      <w:r w:rsidR="007C0211" w:rsidRPr="0021603C">
        <w:rPr>
          <w:rFonts w:ascii="Times New Roman" w:hAnsi="Times New Roman" w:cs="Times New Roman"/>
          <w:sz w:val="24"/>
          <w:szCs w:val="24"/>
        </w:rPr>
        <w:t>.</w:t>
      </w:r>
    </w:p>
    <w:p w14:paraId="36EA6407" w14:textId="006F9C28" w:rsidR="007C0211" w:rsidRPr="00265628" w:rsidRDefault="007C0211" w:rsidP="004C077F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5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A38DB" wp14:editId="7AE40D23">
            <wp:extent cx="45815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4138" w14:textId="77777777" w:rsidR="0088749B" w:rsidRDefault="0047488C" w:rsidP="0088749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28">
        <w:rPr>
          <w:rFonts w:ascii="Times New Roman" w:hAnsi="Times New Roman" w:cs="Times New Roman"/>
          <w:sz w:val="24"/>
          <w:szCs w:val="24"/>
        </w:rPr>
        <w:t>Missing value handling</w:t>
      </w:r>
    </w:p>
    <w:p w14:paraId="54C65923" w14:textId="4DAD283B" w:rsidR="00940CC8" w:rsidRPr="0088749B" w:rsidRDefault="000B4479" w:rsidP="0088749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49B">
        <w:rPr>
          <w:rFonts w:ascii="Times New Roman" w:hAnsi="Times New Roman" w:cs="Times New Roman"/>
          <w:sz w:val="24"/>
          <w:szCs w:val="24"/>
        </w:rPr>
        <w:t>Setelah itu dilakukan penanganan missing value</w:t>
      </w:r>
      <w:r w:rsidR="00D66AE5" w:rsidRPr="0088749B">
        <w:rPr>
          <w:rFonts w:ascii="Times New Roman" w:hAnsi="Times New Roman" w:cs="Times New Roman"/>
          <w:sz w:val="24"/>
          <w:szCs w:val="24"/>
        </w:rPr>
        <w:t xml:space="preserve"> dengan cara menghapus </w:t>
      </w:r>
      <w:r w:rsidR="00E33DC3" w:rsidRPr="0088749B">
        <w:rPr>
          <w:rFonts w:ascii="Times New Roman" w:hAnsi="Times New Roman" w:cs="Times New Roman"/>
          <w:sz w:val="24"/>
          <w:szCs w:val="24"/>
        </w:rPr>
        <w:t>baris yang memiliki nilai null/NaN</w:t>
      </w:r>
      <w:r w:rsidR="00092284" w:rsidRPr="0088749B">
        <w:rPr>
          <w:rFonts w:ascii="Times New Roman" w:hAnsi="Times New Roman" w:cs="Times New Roman"/>
          <w:sz w:val="24"/>
          <w:szCs w:val="24"/>
        </w:rPr>
        <w:t>. Metode ini dipilih karena jumlah data yang mencapai 20.000 sehingga akan lebih efektif jika baris yang memiliki nilai null dihapus.</w:t>
      </w:r>
      <w:r w:rsidR="0035267C" w:rsidRPr="0088749B">
        <w:rPr>
          <w:rFonts w:ascii="Times New Roman" w:hAnsi="Times New Roman" w:cs="Times New Roman"/>
          <w:sz w:val="24"/>
          <w:szCs w:val="24"/>
        </w:rPr>
        <w:t xml:space="preserve"> Setelah proses ini jumlah baris data berkurang menjadi 2814.</w:t>
      </w:r>
    </w:p>
    <w:p w14:paraId="6B5C0004" w14:textId="77777777" w:rsidR="0088749B" w:rsidRDefault="008122A4" w:rsidP="0088749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28">
        <w:rPr>
          <w:rFonts w:ascii="Times New Roman" w:hAnsi="Times New Roman" w:cs="Times New Roman"/>
          <w:sz w:val="24"/>
          <w:szCs w:val="24"/>
        </w:rPr>
        <w:lastRenderedPageBreak/>
        <w:t>Memilih fitur-fitur kandidat</w:t>
      </w:r>
    </w:p>
    <w:p w14:paraId="526D89B2" w14:textId="0D901400" w:rsidR="003547BB" w:rsidRPr="0088749B" w:rsidRDefault="00591BC7" w:rsidP="0088749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49B">
        <w:rPr>
          <w:rFonts w:ascii="Times New Roman" w:hAnsi="Times New Roman" w:cs="Times New Roman"/>
          <w:sz w:val="24"/>
          <w:szCs w:val="24"/>
        </w:rPr>
        <w:t xml:space="preserve">Memilih fitur-fitur yang akan diproses selanjutnya. Fitur-fitur yang </w:t>
      </w:r>
      <w:r w:rsidR="009420F9" w:rsidRPr="0088749B">
        <w:rPr>
          <w:rFonts w:ascii="Times New Roman" w:hAnsi="Times New Roman" w:cs="Times New Roman"/>
          <w:sz w:val="24"/>
          <w:szCs w:val="24"/>
        </w:rPr>
        <w:t>akan di</w:t>
      </w:r>
      <w:r w:rsidR="005017B8" w:rsidRPr="0088749B">
        <w:rPr>
          <w:rFonts w:ascii="Times New Roman" w:hAnsi="Times New Roman" w:cs="Times New Roman"/>
          <w:sz w:val="24"/>
          <w:szCs w:val="24"/>
        </w:rPr>
        <w:t>hapus</w:t>
      </w:r>
      <w:r w:rsidR="00960C0A" w:rsidRPr="0088749B">
        <w:rPr>
          <w:rFonts w:ascii="Times New Roman" w:hAnsi="Times New Roman" w:cs="Times New Roman"/>
          <w:sz w:val="24"/>
          <w:szCs w:val="24"/>
        </w:rPr>
        <w:t xml:space="preserve"> adalah url, region_url, vin, paint_color</w:t>
      </w:r>
      <w:r w:rsidR="00417EBB" w:rsidRPr="0088749B">
        <w:rPr>
          <w:rFonts w:ascii="Times New Roman" w:hAnsi="Times New Roman" w:cs="Times New Roman"/>
          <w:sz w:val="24"/>
          <w:szCs w:val="24"/>
        </w:rPr>
        <w:t>, image_url, description</w:t>
      </w:r>
      <w:r w:rsidR="005017B8" w:rsidRPr="0088749B">
        <w:rPr>
          <w:rFonts w:ascii="Times New Roman" w:hAnsi="Times New Roman" w:cs="Times New Roman"/>
          <w:sz w:val="24"/>
          <w:szCs w:val="24"/>
        </w:rPr>
        <w:t xml:space="preserve">. Fitur tersebut  dihapus karena dirasa tidak </w:t>
      </w:r>
      <w:r w:rsidR="00880B1E" w:rsidRPr="0088749B">
        <w:rPr>
          <w:rFonts w:ascii="Times New Roman" w:hAnsi="Times New Roman" w:cs="Times New Roman"/>
          <w:sz w:val="24"/>
          <w:szCs w:val="24"/>
        </w:rPr>
        <w:t>terlalu penting dalam proses clustering dan classification</w:t>
      </w:r>
      <w:r w:rsidR="000A354D" w:rsidRPr="0088749B">
        <w:rPr>
          <w:rFonts w:ascii="Times New Roman" w:hAnsi="Times New Roman" w:cs="Times New Roman"/>
          <w:sz w:val="24"/>
          <w:szCs w:val="24"/>
        </w:rPr>
        <w:t>.</w:t>
      </w:r>
    </w:p>
    <w:p w14:paraId="79896C46" w14:textId="25DCD0A1" w:rsidR="00E7771E" w:rsidRPr="00265628" w:rsidRDefault="00F710C9" w:rsidP="004C077F">
      <w:pPr>
        <w:pStyle w:val="ListParagraph"/>
        <w:numPr>
          <w:ilvl w:val="0"/>
          <w:numId w:val="6"/>
        </w:numPr>
        <w:shd w:val="clear" w:color="auto" w:fill="FFFFFE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628">
        <w:rPr>
          <w:rFonts w:ascii="Times New Roman" w:eastAsia="Times New Roman" w:hAnsi="Times New Roman" w:cs="Times New Roman"/>
          <w:color w:val="000000"/>
          <w:sz w:val="24"/>
          <w:szCs w:val="24"/>
        </w:rPr>
        <w:t>Data Encoding</w:t>
      </w:r>
    </w:p>
    <w:p w14:paraId="233C6D8F" w14:textId="20303E06" w:rsidR="00F710C9" w:rsidRDefault="00F710C9" w:rsidP="004C077F">
      <w:pPr>
        <w:pStyle w:val="ListParagraph"/>
        <w:shd w:val="clear" w:color="auto" w:fill="FFFFFE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dataset used_car terdapat beberapa fitur yang bertipe string, </w:t>
      </w:r>
      <w:r w:rsidR="00D11D0F" w:rsidRPr="00265628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 encoding untuk merubah data menjadi bertipe numerik.</w:t>
      </w:r>
    </w:p>
    <w:p w14:paraId="75C8293E" w14:textId="77777777" w:rsidR="00C03874" w:rsidRPr="00265628" w:rsidRDefault="00C03874" w:rsidP="004C077F">
      <w:pPr>
        <w:pStyle w:val="ListParagraph"/>
        <w:shd w:val="clear" w:color="auto" w:fill="FFFFFE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D96A9" w14:textId="19C29A29" w:rsidR="00265628" w:rsidRDefault="00C03874" w:rsidP="004C077F">
      <w:pPr>
        <w:pStyle w:val="ListParagraph"/>
        <w:numPr>
          <w:ilvl w:val="0"/>
          <w:numId w:val="6"/>
        </w:numPr>
        <w:shd w:val="clear" w:color="auto" w:fill="FFFFFE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 Korelasi antar fitur dan pemilihan fitur</w:t>
      </w:r>
    </w:p>
    <w:p w14:paraId="59A0D383" w14:textId="2C817D65" w:rsidR="00CA3000" w:rsidRDefault="00CA3000" w:rsidP="004C077F">
      <w:pPr>
        <w:pStyle w:val="ListParagraph"/>
        <w:shd w:val="clear" w:color="auto" w:fill="FFFFFE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 HeatMap yang terdapat pada library seaborn pada python untuk memetakan nilai korelasi antar fitur.</w:t>
      </w:r>
    </w:p>
    <w:p w14:paraId="7EB4606F" w14:textId="646F0F5D" w:rsidR="0059732F" w:rsidRPr="00265628" w:rsidRDefault="00E81A86" w:rsidP="004C077F">
      <w:pPr>
        <w:pStyle w:val="ListParagraph"/>
        <w:shd w:val="clear" w:color="auto" w:fill="FFFFFE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64D30F" wp14:editId="565810EA">
            <wp:extent cx="5612130" cy="48444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B8B0" w14:textId="544E408D" w:rsidR="00591BC7" w:rsidRDefault="007E05EC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yang digunakan </w:t>
      </w:r>
      <w:r w:rsidR="00A9168D">
        <w:rPr>
          <w:rFonts w:ascii="Times New Roman" w:hAnsi="Times New Roman" w:cs="Times New Roman"/>
          <w:sz w:val="24"/>
          <w:szCs w:val="24"/>
        </w:rPr>
        <w:t xml:space="preserve">pada skenario 1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A6297C">
        <w:rPr>
          <w:rFonts w:ascii="Times New Roman" w:hAnsi="Times New Roman" w:cs="Times New Roman"/>
          <w:sz w:val="24"/>
          <w:szCs w:val="24"/>
        </w:rPr>
        <w:t xml:space="preserve"> year dan price dengan nilai 0.35</w:t>
      </w:r>
      <w:r w:rsidR="00A9168D">
        <w:rPr>
          <w:rFonts w:ascii="Times New Roman" w:hAnsi="Times New Roman" w:cs="Times New Roman"/>
          <w:sz w:val="24"/>
          <w:szCs w:val="24"/>
        </w:rPr>
        <w:t xml:space="preserve"> sedangkan pada skenario 2 adalah state dan lat dengan nilai 0.92. </w:t>
      </w:r>
    </w:p>
    <w:p w14:paraId="5902D408" w14:textId="77777777" w:rsidR="00C15C63" w:rsidRDefault="00587B50" w:rsidP="004C07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</w:t>
      </w:r>
    </w:p>
    <w:p w14:paraId="6CB8EFA3" w14:textId="69E157E6" w:rsidR="00067423" w:rsidRPr="00C15C63" w:rsidRDefault="00C15C63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skenario 1 t</w:t>
      </w:r>
      <w:r w:rsidR="00D06F9D" w:rsidRPr="00C15C63">
        <w:rPr>
          <w:rFonts w:ascii="Times New Roman" w:hAnsi="Times New Roman" w:cs="Times New Roman"/>
          <w:sz w:val="24"/>
          <w:szCs w:val="24"/>
        </w:rPr>
        <w:t>erdapat outlier pada kedua fitur</w:t>
      </w:r>
      <w:r w:rsidR="00067423" w:rsidRPr="00C15C63">
        <w:rPr>
          <w:rFonts w:ascii="Times New Roman" w:hAnsi="Times New Roman" w:cs="Times New Roman"/>
          <w:sz w:val="24"/>
          <w:szCs w:val="24"/>
        </w:rPr>
        <w:t>.</w:t>
      </w:r>
      <w:r w:rsidR="00D06F9D" w:rsidRPr="00C15C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336AF" w14:textId="29CC4032" w:rsidR="00067423" w:rsidRDefault="007B0A98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BFB498" wp14:editId="14B24C37">
            <wp:extent cx="3598723" cy="2066925"/>
            <wp:effectExtent l="0" t="0" r="1905" b="0"/>
            <wp:docPr id="4" name="Picture 4" descr="C:\Users\ariq\AppData\Local\Microsoft\Windows\INetCache\Content.MSO\9C5838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q\AppData\Local\Microsoft\Windows\INetCache\Content.MSO\9C5838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85" cy="210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F23B" w14:textId="7681DC99" w:rsidR="00D06F9D" w:rsidRDefault="00067423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06F9D">
        <w:rPr>
          <w:rFonts w:ascii="Times New Roman" w:hAnsi="Times New Roman" w:cs="Times New Roman"/>
          <w:sz w:val="24"/>
          <w:szCs w:val="24"/>
        </w:rPr>
        <w:t>aka selanjutnya akan dilakukan penanganan dengan cara menghapus data-data yang berada pada titik outlier.</w:t>
      </w:r>
    </w:p>
    <w:p w14:paraId="6EF8C3D4" w14:textId="626F6444" w:rsidR="004F6A9A" w:rsidRDefault="004F6A9A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5BBB45" wp14:editId="1EE2C4BA">
            <wp:extent cx="3629025" cy="2035152"/>
            <wp:effectExtent l="0" t="0" r="0" b="3810"/>
            <wp:docPr id="5" name="Picture 5" descr="C:\Users\ariq\AppData\Local\Microsoft\Windows\INetCache\Content.MSO\50CED5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iq\AppData\Local\Microsoft\Windows\INetCache\Content.MSO\50CED50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50" cy="20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DA0F" w14:textId="2F4B3E07" w:rsidR="00157941" w:rsidRDefault="00A13892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pada skenario 2 tidak terdapat outlier sehingga tidak dilakukan handling.</w:t>
      </w:r>
    </w:p>
    <w:p w14:paraId="74975E71" w14:textId="314DCFFF" w:rsidR="00157941" w:rsidRDefault="00157941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A8AF9" wp14:editId="47EDFB0F">
            <wp:extent cx="3634296" cy="2143125"/>
            <wp:effectExtent l="0" t="0" r="4445" b="0"/>
            <wp:docPr id="8" name="Picture 8" descr="C:\Users\ariq\AppData\Local\Microsoft\Windows\INetCache\Content.MSO\2D63A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iq\AppData\Local\Microsoft\Windows\INetCache\Content.MSO\2D63A1A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55" cy="21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6D27" w14:textId="0AB219DD" w:rsidR="00CC0088" w:rsidRDefault="00A13892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6F063" w14:textId="77777777" w:rsidR="00CC0088" w:rsidRDefault="00CC0088" w:rsidP="004C07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389B7F" w14:textId="77777777" w:rsidR="00032569" w:rsidRDefault="00032569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F1ACC" w14:textId="3BF88A2C" w:rsidR="00C9726D" w:rsidRDefault="00C9726D" w:rsidP="004C07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Scalling</w:t>
      </w:r>
    </w:p>
    <w:p w14:paraId="406BD94D" w14:textId="35CC5D5D" w:rsidR="00380C7A" w:rsidRDefault="00C9726D" w:rsidP="004C07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data pada kedua fitur terbilang cukup jauh, maka dari itu dilakukan scalling</w:t>
      </w:r>
      <w:r w:rsidR="009E43D5">
        <w:rPr>
          <w:rFonts w:ascii="Times New Roman" w:hAnsi="Times New Roman" w:cs="Times New Roman"/>
          <w:sz w:val="24"/>
          <w:szCs w:val="24"/>
        </w:rPr>
        <w:t xml:space="preserve"> agar kedua fitur memiliki range data yang sama, yaitu antara 0 sampai 1. Metode yang dipilih adalah Min Max Scalling</w:t>
      </w:r>
      <w:r w:rsidR="00EC14D0">
        <w:rPr>
          <w:rFonts w:ascii="Times New Roman" w:hAnsi="Times New Roman" w:cs="Times New Roman"/>
          <w:sz w:val="24"/>
          <w:szCs w:val="24"/>
        </w:rPr>
        <w:t>.</w:t>
      </w:r>
    </w:p>
    <w:p w14:paraId="13DC797D" w14:textId="1225174C" w:rsidR="005A5C8A" w:rsidRDefault="00380C7A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="00B42623">
        <w:rPr>
          <w:rFonts w:ascii="Times New Roman" w:hAnsi="Times New Roman" w:cs="Times New Roman"/>
          <w:b/>
          <w:bCs/>
          <w:sz w:val="24"/>
          <w:szCs w:val="24"/>
        </w:rPr>
        <w:t xml:space="preserve"> Skenario </w:t>
      </w:r>
      <w:r w:rsidR="005A5C8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3FB69D8" w14:textId="753EF0CA" w:rsidR="005A5C8A" w:rsidRDefault="008E4026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akan menggunakan metode K-Means</w:t>
      </w:r>
      <w:r w:rsidR="009504F1">
        <w:rPr>
          <w:rFonts w:ascii="Times New Roman" w:hAnsi="Times New Roman" w:cs="Times New Roman"/>
          <w:sz w:val="24"/>
          <w:szCs w:val="24"/>
        </w:rPr>
        <w:t>. K-Means digunakan karena cukup mudah digunakan dan dapat menangani dataset yang cukup besar.</w:t>
      </w:r>
      <w:r w:rsidR="00F83E41">
        <w:rPr>
          <w:rFonts w:ascii="Times New Roman" w:hAnsi="Times New Roman" w:cs="Times New Roman"/>
          <w:sz w:val="24"/>
          <w:szCs w:val="24"/>
        </w:rPr>
        <w:t xml:space="preserve"> Nilai K sangat berpengaruh pada metode ini sehingga diperlukan elbow method untuk membantu penentuan nilai K.</w:t>
      </w:r>
    </w:p>
    <w:p w14:paraId="0AA87118" w14:textId="4D712C70" w:rsidR="00F83E41" w:rsidRDefault="00F83E41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F9EA0" wp14:editId="54DC36F3">
            <wp:extent cx="5029200" cy="3448050"/>
            <wp:effectExtent l="0" t="0" r="0" b="0"/>
            <wp:docPr id="9" name="Picture 9" descr="C:\Users\ariq\AppData\Local\Microsoft\Windows\INetCache\Content.MSO\39B77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iq\AppData\Local\Microsoft\Windows\INetCache\Content.MSO\39B77DF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9CF5" w14:textId="06FCA024" w:rsidR="00F83E41" w:rsidRDefault="00117008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grafik diatas didapat bahwa pengurangan variansi yang signifikan terjadi pada saat K=3, maka nilai K adalah 3.</w:t>
      </w:r>
      <w:r w:rsidR="00E964B9">
        <w:rPr>
          <w:rFonts w:ascii="Times New Roman" w:hAnsi="Times New Roman" w:cs="Times New Roman"/>
          <w:sz w:val="24"/>
          <w:szCs w:val="24"/>
        </w:rPr>
        <w:t xml:space="preserve"> Setelah itu menentukan centroid awal. Penentuan centroid awal adalah dengan angka random. Angka yang dirandom adalah angka-angka yang terdapat pada masing-masing data pada fitur.</w:t>
      </w:r>
    </w:p>
    <w:p w14:paraId="2498413F" w14:textId="1FD835B7" w:rsidR="00E31F50" w:rsidRDefault="00E31F50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D636E" wp14:editId="3262774E">
            <wp:extent cx="3467100" cy="3257550"/>
            <wp:effectExtent l="0" t="0" r="0" b="0"/>
            <wp:docPr id="10" name="Picture 10" descr="C:\Users\ariq\AppData\Local\Microsoft\Windows\INetCache\Content.MSO\B34FF5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iq\AppData\Local\Microsoft\Windows\INetCache\Content.MSO\B34FF57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67B3" w14:textId="60AD2E50" w:rsidR="00E31F50" w:rsidRPr="008E4026" w:rsidRDefault="006071CA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selanjutnya adalah menghitung jarak setiap data ke masing-masing centroid</w:t>
      </w:r>
      <w:r w:rsidR="00CB0179">
        <w:rPr>
          <w:rFonts w:ascii="Times New Roman" w:hAnsi="Times New Roman" w:cs="Times New Roman"/>
          <w:sz w:val="24"/>
          <w:szCs w:val="24"/>
        </w:rPr>
        <w:t xml:space="preserve"> dengan Euclid</w:t>
      </w:r>
      <w:r w:rsidR="005C45FA">
        <w:rPr>
          <w:rFonts w:ascii="Times New Roman" w:hAnsi="Times New Roman" w:cs="Times New Roman"/>
          <w:sz w:val="24"/>
          <w:szCs w:val="24"/>
        </w:rPr>
        <w:t>e</w:t>
      </w:r>
      <w:r w:rsidR="00CB0179">
        <w:rPr>
          <w:rFonts w:ascii="Times New Roman" w:hAnsi="Times New Roman" w:cs="Times New Roman"/>
          <w:sz w:val="24"/>
          <w:szCs w:val="24"/>
        </w:rPr>
        <w:t>an distance</w:t>
      </w:r>
      <w:r w:rsidR="00674985">
        <w:rPr>
          <w:rFonts w:ascii="Times New Roman" w:hAnsi="Times New Roman" w:cs="Times New Roman"/>
          <w:sz w:val="24"/>
          <w:szCs w:val="24"/>
        </w:rPr>
        <w:t xml:space="preserve"> kemudian memperbarui posisi centroid</w:t>
      </w:r>
      <w:r w:rsidR="003066AD">
        <w:rPr>
          <w:rFonts w:ascii="Times New Roman" w:hAnsi="Times New Roman" w:cs="Times New Roman"/>
          <w:sz w:val="24"/>
          <w:szCs w:val="24"/>
        </w:rPr>
        <w:t>. Langkah tersebut terus dilakukan hingga posisi centroid tidak berubah dari posisi awal.</w:t>
      </w:r>
    </w:p>
    <w:p w14:paraId="6CC62A9B" w14:textId="6EDC15A0" w:rsidR="003B3FDE" w:rsidRDefault="004B7C84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48491" wp14:editId="7CE8178A">
            <wp:extent cx="3467100" cy="3257550"/>
            <wp:effectExtent l="0" t="0" r="0" b="0"/>
            <wp:docPr id="11" name="Picture 11" descr="C:\Users\ariq\AppData\Local\Microsoft\Windows\INetCache\Content.MSO\39781F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iq\AppData\Local\Microsoft\Windows\INetCache\Content.MSO\39781FA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56F5" w14:textId="77777777" w:rsidR="00105B24" w:rsidRDefault="00105B24" w:rsidP="004C077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9EF39C" w14:textId="4DA6D152" w:rsidR="00105B24" w:rsidRDefault="00105B24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Clustering Skenario 2</w:t>
      </w:r>
    </w:p>
    <w:p w14:paraId="0EF44C51" w14:textId="77777777" w:rsidR="00105B24" w:rsidRDefault="00105B24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akan menggunakan metode K-Means. K-Means digunakan karena cukup mudah digunakan dan dapat menangani dataset yang cukup besar. Nilai K sangat berpengaruh pada metode ini sehingga diperlukan elbow method untuk membantu penentuan nilai K.</w:t>
      </w:r>
    </w:p>
    <w:p w14:paraId="4D206C15" w14:textId="659712D6" w:rsidR="00105B24" w:rsidRDefault="00105B24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6236B" wp14:editId="61ADDA28">
            <wp:extent cx="5029200" cy="3409950"/>
            <wp:effectExtent l="0" t="0" r="0" b="0"/>
            <wp:docPr id="15" name="Picture 15" descr="C:\Users\ariq\AppData\Local\Microsoft\Windows\INetCache\Content.MSO\953480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iq\AppData\Local\Microsoft\Windows\INetCache\Content.MSO\9534800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455B" w14:textId="2634CFB2" w:rsidR="00105B24" w:rsidRDefault="00105B24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grafik diatas didapat bahwa pengurangan variansi yang signifikan terjadi pada saat K=2, maka nilai K adalah 2. Setelah itu menentukan centroid awal. Penentuan centroid awal adalah dengan angka random. Angka yang dirandom adalah angka-angka yang terdapat pada masing-masing data pada fitur.</w:t>
      </w:r>
    </w:p>
    <w:p w14:paraId="6374AB31" w14:textId="330855B2" w:rsidR="00105B24" w:rsidRDefault="0033309D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78D97" wp14:editId="227D112B">
            <wp:extent cx="3467100" cy="3257550"/>
            <wp:effectExtent l="0" t="0" r="0" b="0"/>
            <wp:docPr id="16" name="Picture 16" descr="C:\Users\ariq\AppData\Local\Microsoft\Windows\INetCache\Content.MSO\5DC1E6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iq\AppData\Local\Microsoft\Windows\INetCache\Content.MSO\5DC1E60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6FD0" w14:textId="77777777" w:rsidR="00105B24" w:rsidRPr="008E4026" w:rsidRDefault="00105B24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selanjutnya adalah menghitung jarak setiap data ke masing-masing centroid dengan Euclidean distance kemudian memperbarui posisi centroid. Langkah tersebut terus dilakukan hingga posisi centroid tidak berubah dari posisi awal.</w:t>
      </w:r>
    </w:p>
    <w:p w14:paraId="0DCAC1F6" w14:textId="1B57D951" w:rsidR="00D66DF0" w:rsidRDefault="006308EF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51AD17" wp14:editId="174206C4">
            <wp:extent cx="3467100" cy="3257550"/>
            <wp:effectExtent l="0" t="0" r="0" b="0"/>
            <wp:docPr id="17" name="Picture 17" descr="C:\Users\ariq\AppData\Local\Microsoft\Windows\INetCache\Content.MSO\28D74D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iq\AppData\Local\Microsoft\Windows\INetCache\Content.MSO\28D74D4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B831" w14:textId="5EFEF961" w:rsidR="00F34A64" w:rsidRDefault="00F34A64" w:rsidP="004C07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B1E650" w14:textId="7AA0F1EF" w:rsidR="00F34A64" w:rsidRDefault="00F34A64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Classification</w:t>
      </w:r>
    </w:p>
    <w:p w14:paraId="57581F31" w14:textId="73C76F12" w:rsidR="00771604" w:rsidRDefault="00771604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Pre-Processing</w:t>
      </w:r>
    </w:p>
    <w:p w14:paraId="44FCFE8C" w14:textId="45046545" w:rsidR="00771604" w:rsidRDefault="00DC2DF0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Tahap-tahap yang dilakukan hampir</w:t>
      </w:r>
      <w:r w:rsidR="00B23B57">
        <w:rPr>
          <w:rFonts w:ascii="Times New Roman" w:hAnsi="Times New Roman" w:cs="Times New Roman"/>
          <w:sz w:val="24"/>
          <w:szCs w:val="24"/>
        </w:rPr>
        <w:t xml:space="preserve"> sama dengan pre-processing pada clustering. Namun berbeda pada saat pemilihan fitur-fitur yang digunakan.</w:t>
      </w:r>
      <w:r w:rsidR="00377743">
        <w:rPr>
          <w:rFonts w:ascii="Times New Roman" w:hAnsi="Times New Roman" w:cs="Times New Roman"/>
          <w:sz w:val="24"/>
          <w:szCs w:val="24"/>
        </w:rPr>
        <w:t xml:space="preserve"> Langkah pertama adalah menentukan fitur yang dijadikan kelas(</w:t>
      </w:r>
      <w:r w:rsidR="005C2471">
        <w:rPr>
          <w:rFonts w:ascii="Times New Roman" w:hAnsi="Times New Roman" w:cs="Times New Roman"/>
          <w:sz w:val="24"/>
          <w:szCs w:val="24"/>
        </w:rPr>
        <w:t>variable dependen</w:t>
      </w:r>
      <w:r w:rsidR="00377743">
        <w:rPr>
          <w:rFonts w:ascii="Times New Roman" w:hAnsi="Times New Roman" w:cs="Times New Roman"/>
          <w:sz w:val="24"/>
          <w:szCs w:val="24"/>
        </w:rPr>
        <w:t>). Pada skenario 1 dan skenario 2 akan menggunakan data yang sama, yang berbeda adalah pada saat proses klasifikasi dengan algoritma yang berbeda. Fitur yang dijadikan kelas adalah condition.</w:t>
      </w:r>
      <w:r w:rsidR="005C2471">
        <w:rPr>
          <w:rFonts w:ascii="Times New Roman" w:hAnsi="Times New Roman" w:cs="Times New Roman"/>
          <w:sz w:val="24"/>
          <w:szCs w:val="24"/>
        </w:rPr>
        <w:t xml:space="preserve"> Kemudian menetukan</w:t>
      </w:r>
      <w:r w:rsidR="00D12FDF">
        <w:rPr>
          <w:rFonts w:ascii="Times New Roman" w:hAnsi="Times New Roman" w:cs="Times New Roman"/>
          <w:sz w:val="24"/>
          <w:szCs w:val="24"/>
        </w:rPr>
        <w:t xml:space="preserve"> kandidat variabel independen </w:t>
      </w:r>
      <w:r w:rsidR="00156032">
        <w:rPr>
          <w:rFonts w:ascii="Times New Roman" w:hAnsi="Times New Roman" w:cs="Times New Roman"/>
          <w:sz w:val="24"/>
          <w:szCs w:val="24"/>
        </w:rPr>
        <w:t>dengan bantuan fungsi correlation yang sudah tersedia pada python</w:t>
      </w:r>
      <w:r w:rsidR="005C2471">
        <w:rPr>
          <w:rFonts w:ascii="Times New Roman" w:hAnsi="Times New Roman" w:cs="Times New Roman"/>
          <w:sz w:val="24"/>
          <w:szCs w:val="24"/>
        </w:rPr>
        <w:t xml:space="preserve"> </w:t>
      </w:r>
      <w:r w:rsidR="00156032">
        <w:rPr>
          <w:rFonts w:ascii="Times New Roman" w:hAnsi="Times New Roman" w:cs="Times New Roman"/>
          <w:sz w:val="24"/>
          <w:szCs w:val="24"/>
        </w:rPr>
        <w:t>.</w:t>
      </w:r>
      <w:r w:rsidR="00F52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DF1B7" w14:textId="5E03510E" w:rsidR="00F52E94" w:rsidRDefault="00F52E94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8EB6C" wp14:editId="6E7C4707">
            <wp:extent cx="254317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D9E6" w14:textId="77777777" w:rsidR="00CC2B6B" w:rsidRDefault="001F38D7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="00BC4FC6">
        <w:rPr>
          <w:rFonts w:ascii="Times New Roman" w:hAnsi="Times New Roman" w:cs="Times New Roman"/>
          <w:sz w:val="24"/>
          <w:szCs w:val="24"/>
        </w:rPr>
        <w:t xml:space="preserve">setiap </w:t>
      </w:r>
      <w:r w:rsidR="00A224DB">
        <w:rPr>
          <w:rFonts w:ascii="Times New Roman" w:hAnsi="Times New Roman" w:cs="Times New Roman"/>
          <w:sz w:val="24"/>
          <w:szCs w:val="24"/>
        </w:rPr>
        <w:t>kandidat variabel</w:t>
      </w:r>
      <w:r w:rsidR="00BC4FC6">
        <w:rPr>
          <w:rFonts w:ascii="Times New Roman" w:hAnsi="Times New Roman" w:cs="Times New Roman"/>
          <w:sz w:val="24"/>
          <w:szCs w:val="24"/>
        </w:rPr>
        <w:t xml:space="preserve"> independen tidak boleh saling bergantung satu sama lain sehingga harus diperiksa masing-masing korelasi antar kandidat variabel independen.</w:t>
      </w:r>
    </w:p>
    <w:p w14:paraId="56F6FA89" w14:textId="77777777" w:rsidR="00CC2B6B" w:rsidRDefault="00CC2B6B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E9A22" wp14:editId="395BCB64">
            <wp:extent cx="4295775" cy="107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1F7" w14:textId="3B37CD2E" w:rsidR="0049642B" w:rsidRDefault="00CC2B6B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Berdasakan data diatas fitur odometer dihapus.</w:t>
      </w:r>
      <w:r w:rsidR="006B04C4">
        <w:rPr>
          <w:rFonts w:ascii="Times New Roman" w:hAnsi="Times New Roman" w:cs="Times New Roman"/>
          <w:sz w:val="24"/>
          <w:szCs w:val="24"/>
        </w:rPr>
        <w:t xml:space="preserve"> Selanjutnya adalah memisahkan dataset menjadi data training dan data test.</w:t>
      </w:r>
    </w:p>
    <w:p w14:paraId="32BA6589" w14:textId="77777777" w:rsidR="00705CD8" w:rsidRDefault="00705CD8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 Skenario 1</w:t>
      </w:r>
    </w:p>
    <w:p w14:paraId="088E3C68" w14:textId="4A100E40" w:rsidR="00167CCA" w:rsidRDefault="00142A88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skenario 1 digunakan algoritma K-Nearest Neighboors(KNN)</w:t>
      </w:r>
      <w:r w:rsidR="002378AA">
        <w:rPr>
          <w:rFonts w:ascii="Times New Roman" w:hAnsi="Times New Roman" w:cs="Times New Roman"/>
          <w:sz w:val="24"/>
          <w:szCs w:val="24"/>
        </w:rPr>
        <w:t xml:space="preserve">. KNN adalah algoritma klasifikasi dengan cara </w:t>
      </w:r>
      <w:r w:rsidR="00206695">
        <w:rPr>
          <w:rFonts w:ascii="Times New Roman" w:hAnsi="Times New Roman" w:cs="Times New Roman"/>
          <w:sz w:val="24"/>
          <w:szCs w:val="24"/>
        </w:rPr>
        <w:t>mengklasifikasikan sebuah instance berdasarkan mayoritas karakteristik dari k-tetangga terdekat</w:t>
      </w:r>
      <w:r w:rsidR="00167CCA">
        <w:rPr>
          <w:rFonts w:ascii="Times New Roman" w:hAnsi="Times New Roman" w:cs="Times New Roman"/>
          <w:sz w:val="24"/>
          <w:szCs w:val="24"/>
        </w:rPr>
        <w:t xml:space="preserve">. (Sumber : </w:t>
      </w:r>
      <w:hyperlink r:id="rId19" w:history="1">
        <w:r w:rsidR="00167CCA">
          <w:rPr>
            <w:rStyle w:val="Hyperlink"/>
          </w:rPr>
          <w:t>https://medium.com/bee-solution-partners/cara-kerja-algoritma-k-nearest-neighbor-k-nn-389297de543e</w:t>
        </w:r>
      </w:hyperlink>
      <w:r w:rsidR="00167CCA">
        <w:rPr>
          <w:rFonts w:ascii="Times New Roman" w:hAnsi="Times New Roman" w:cs="Times New Roman"/>
          <w:sz w:val="24"/>
          <w:szCs w:val="24"/>
        </w:rPr>
        <w:t>)</w:t>
      </w:r>
    </w:p>
    <w:p w14:paraId="64FF7B40" w14:textId="1FF5D1CD" w:rsidR="00EA5E08" w:rsidRDefault="00EA5E08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 yang akan digunakan adalah 5</w:t>
      </w:r>
      <w:r w:rsidR="006B1C38">
        <w:rPr>
          <w:rFonts w:ascii="Times New Roman" w:hAnsi="Times New Roman" w:cs="Times New Roman"/>
          <w:sz w:val="24"/>
          <w:szCs w:val="24"/>
        </w:rPr>
        <w:t>. Semua fungsi yang akan digunakan sudah tersedia pada library sklearn.neighbors.</w:t>
      </w:r>
      <w:r w:rsidR="009078A7">
        <w:rPr>
          <w:rFonts w:ascii="Times New Roman" w:hAnsi="Times New Roman" w:cs="Times New Roman"/>
          <w:sz w:val="24"/>
          <w:szCs w:val="24"/>
        </w:rPr>
        <w:t xml:space="preserve"> Berikut adalah hasil evaluasi dari algortima KNN.</w:t>
      </w:r>
    </w:p>
    <w:p w14:paraId="347E61B7" w14:textId="65AC2D14" w:rsidR="00D6395F" w:rsidRDefault="00D6395F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A4969" wp14:editId="51EEFF42">
            <wp:extent cx="246697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BECF" w14:textId="77777777" w:rsidR="00EA5E08" w:rsidRPr="00142A88" w:rsidRDefault="00EA5E08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BCC4A" w14:textId="35476259" w:rsidR="00705CD8" w:rsidRDefault="00705CD8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 Skenario 2</w:t>
      </w:r>
    </w:p>
    <w:p w14:paraId="118B4419" w14:textId="7E561D8E" w:rsidR="00E23937" w:rsidRDefault="009E6083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skenario </w:t>
      </w:r>
      <w:r w:rsidR="00705CD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digunakan algoritma Naïve Bayes</w:t>
      </w:r>
      <w:r w:rsidR="006B04C4">
        <w:rPr>
          <w:rFonts w:ascii="Times New Roman" w:hAnsi="Times New Roman" w:cs="Times New Roman"/>
          <w:sz w:val="24"/>
          <w:szCs w:val="24"/>
        </w:rPr>
        <w:t>.</w:t>
      </w:r>
      <w:r w:rsidR="00BC4FC6">
        <w:rPr>
          <w:rFonts w:ascii="Times New Roman" w:hAnsi="Times New Roman" w:cs="Times New Roman"/>
          <w:sz w:val="24"/>
          <w:szCs w:val="24"/>
        </w:rPr>
        <w:t xml:space="preserve"> </w:t>
      </w:r>
      <w:r w:rsidR="00305757">
        <w:rPr>
          <w:rFonts w:ascii="Times New Roman" w:hAnsi="Times New Roman" w:cs="Times New Roman"/>
          <w:sz w:val="24"/>
          <w:szCs w:val="24"/>
        </w:rPr>
        <w:t>Naïve Bayes merupakan algoritma yang berdasarkan probabilitas dan statistika</w:t>
      </w:r>
      <w:r w:rsidR="00DD24A6">
        <w:rPr>
          <w:rFonts w:ascii="Times New Roman" w:hAnsi="Times New Roman" w:cs="Times New Roman"/>
          <w:sz w:val="24"/>
          <w:szCs w:val="24"/>
        </w:rPr>
        <w:t xml:space="preserve"> untuk memprediksi event yang akan datang</w:t>
      </w:r>
      <w:r w:rsidR="00E15A16">
        <w:rPr>
          <w:rFonts w:ascii="Times New Roman" w:hAnsi="Times New Roman" w:cs="Times New Roman"/>
          <w:sz w:val="24"/>
          <w:szCs w:val="24"/>
        </w:rPr>
        <w:t>.</w:t>
      </w:r>
      <w:r w:rsidR="00E23937">
        <w:rPr>
          <w:rFonts w:ascii="Times New Roman" w:hAnsi="Times New Roman" w:cs="Times New Roman"/>
          <w:sz w:val="24"/>
          <w:szCs w:val="24"/>
        </w:rPr>
        <w:t xml:space="preserve"> Naïve Bayes dapat dirumuskan sebagai berikut :</w:t>
      </w:r>
    </w:p>
    <w:p w14:paraId="4049755B" w14:textId="312A8973" w:rsidR="001F38D7" w:rsidRPr="000566C0" w:rsidRDefault="00E0674F" w:rsidP="004C077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P(X|C)P(C)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P(X)</m:t>
            </m:r>
          </m:den>
        </m:f>
      </m:oMath>
      <w:r w:rsidR="00305757" w:rsidRPr="000566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C421F6" w14:textId="08DC87FB" w:rsidR="007E72DA" w:rsidRDefault="00A80C0F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 P(C|X) adalah probabilitas hipotesis berdasarkan kondisi, P(X|C) adalah probabilitas berdasarkan kondisi pada hipotesis, P(C) probabilitas hipotesis, dan P(X) adalah probabilitas dari kelas</w:t>
      </w:r>
      <w:r w:rsidR="00B24359">
        <w:rPr>
          <w:rFonts w:ascii="Times New Roman" w:hAnsi="Times New Roman" w:cs="Times New Roman"/>
          <w:sz w:val="24"/>
          <w:szCs w:val="24"/>
        </w:rPr>
        <w:t>.</w:t>
      </w:r>
      <w:r w:rsidR="003C690F">
        <w:rPr>
          <w:rFonts w:ascii="Times New Roman" w:hAnsi="Times New Roman" w:cs="Times New Roman"/>
          <w:sz w:val="24"/>
          <w:szCs w:val="24"/>
        </w:rPr>
        <w:t xml:space="preserve"> </w:t>
      </w:r>
      <w:r w:rsidR="007E72DA">
        <w:rPr>
          <w:rFonts w:ascii="Times New Roman" w:hAnsi="Times New Roman" w:cs="Times New Roman"/>
          <w:sz w:val="24"/>
          <w:szCs w:val="24"/>
        </w:rPr>
        <w:t xml:space="preserve">(Sumber : </w:t>
      </w:r>
      <w:hyperlink r:id="rId21" w:history="1">
        <w:r w:rsidR="007E72DA">
          <w:rPr>
            <w:rStyle w:val="Hyperlink"/>
          </w:rPr>
          <w:t>https://informatikalogi.com/algoritma-naive-bayes/</w:t>
        </w:r>
      </w:hyperlink>
      <w:r w:rsidR="007E72DA">
        <w:rPr>
          <w:rFonts w:ascii="Times New Roman" w:hAnsi="Times New Roman" w:cs="Times New Roman"/>
          <w:sz w:val="24"/>
          <w:szCs w:val="24"/>
        </w:rPr>
        <w:t>)</w:t>
      </w:r>
      <w:r w:rsidR="00EE78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7E076" w14:textId="6F205E07" w:rsidR="000566C0" w:rsidRDefault="00EE7802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fungsi yang akan digunakan sudah tersedia pada library sklearn.naive_bayes</w:t>
      </w:r>
      <w:r w:rsidR="006751AC">
        <w:rPr>
          <w:rFonts w:ascii="Times New Roman" w:hAnsi="Times New Roman" w:cs="Times New Roman"/>
          <w:sz w:val="24"/>
          <w:szCs w:val="24"/>
        </w:rPr>
        <w:t>.</w:t>
      </w:r>
      <w:r w:rsidR="00007E91">
        <w:rPr>
          <w:rFonts w:ascii="Times New Roman" w:hAnsi="Times New Roman" w:cs="Times New Roman"/>
          <w:sz w:val="24"/>
          <w:szCs w:val="24"/>
        </w:rPr>
        <w:t xml:space="preserve"> Berikut adalah hasil evaluasi dari algoritma Naïve Bayes.</w:t>
      </w:r>
    </w:p>
    <w:p w14:paraId="48AB5447" w14:textId="424A4768" w:rsidR="008D5685" w:rsidRDefault="008D5685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2481C" wp14:editId="0AB52029">
            <wp:extent cx="257175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A5B2" w14:textId="6E6BAB2A" w:rsidR="00997018" w:rsidRDefault="00997018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</w:p>
    <w:p w14:paraId="62A87AC9" w14:textId="46C34387" w:rsidR="00AB1242" w:rsidRDefault="00AB1242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digunakan beberapa perhitungan untuk mengevaluasi hasil klasifikasi, yaitu :</w:t>
      </w:r>
    </w:p>
    <w:p w14:paraId="33926F8E" w14:textId="4676B4A2" w:rsidR="00997018" w:rsidRDefault="00AA49F4" w:rsidP="00AB12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42">
        <w:rPr>
          <w:rFonts w:ascii="Times New Roman" w:hAnsi="Times New Roman" w:cs="Times New Roman"/>
          <w:sz w:val="24"/>
          <w:szCs w:val="24"/>
        </w:rPr>
        <w:t xml:space="preserve">Akurasi : </w:t>
      </w:r>
      <w:r w:rsidR="0018508A">
        <w:rPr>
          <w:rFonts w:ascii="Times New Roman" w:hAnsi="Times New Roman" w:cs="Times New Roman"/>
          <w:sz w:val="24"/>
          <w:szCs w:val="24"/>
        </w:rPr>
        <w:t>rasio dari data yang diklasifikasi dengan benar dibandingkan dengan seluruh data.</w:t>
      </w:r>
    </w:p>
    <w:p w14:paraId="62827670" w14:textId="259DA1DB" w:rsidR="00AB1242" w:rsidRDefault="004D2F10" w:rsidP="00AB12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  <w:r w:rsidR="00AB1242">
        <w:rPr>
          <w:rFonts w:ascii="Times New Roman" w:hAnsi="Times New Roman" w:cs="Times New Roman"/>
          <w:sz w:val="24"/>
          <w:szCs w:val="24"/>
        </w:rPr>
        <w:t xml:space="preserve"> :</w:t>
      </w:r>
      <w:r w:rsidR="00967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rasio dari data yang diklasifikasi positif dengan benar dibandingkan dengan seluruh data positif</w:t>
      </w:r>
      <w:r w:rsidR="00A764FE">
        <w:rPr>
          <w:rFonts w:ascii="Times New Roman" w:hAnsi="Times New Roman" w:cs="Times New Roman"/>
          <w:sz w:val="24"/>
          <w:szCs w:val="24"/>
        </w:rPr>
        <w:t>.</w:t>
      </w:r>
    </w:p>
    <w:p w14:paraId="0693D3F2" w14:textId="01C95DF2" w:rsidR="004D2F10" w:rsidRDefault="004D2F10" w:rsidP="00AB12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F1-Score : </w:t>
      </w:r>
      <w:r w:rsidR="008B4B9B">
        <w:rPr>
          <w:rFonts w:ascii="Times New Roman" w:hAnsi="Times New Roman" w:cs="Times New Roman"/>
          <w:sz w:val="24"/>
          <w:szCs w:val="24"/>
        </w:rPr>
        <w:t>Menggunakan nilai Recall dan Precission sebagai acuan.</w:t>
      </w:r>
      <w:bookmarkStart w:id="0" w:name="_GoBack"/>
      <w:bookmarkEnd w:id="0"/>
    </w:p>
    <w:p w14:paraId="76EFC6FC" w14:textId="299C9CDF" w:rsidR="00AB1242" w:rsidRPr="00AB1242" w:rsidRDefault="00AB1242" w:rsidP="00AB12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Precission :</w:t>
      </w:r>
      <w:r w:rsidR="00CA555C">
        <w:rPr>
          <w:rFonts w:ascii="Times New Roman" w:hAnsi="Times New Roman" w:cs="Times New Roman"/>
          <w:sz w:val="24"/>
          <w:szCs w:val="24"/>
        </w:rPr>
        <w:t xml:space="preserve"> </w:t>
      </w:r>
      <w:r w:rsidR="00CA555C">
        <w:rPr>
          <w:rFonts w:ascii="Times New Roman" w:hAnsi="Times New Roman" w:cs="Times New Roman"/>
          <w:sz w:val="24"/>
          <w:szCs w:val="24"/>
        </w:rPr>
        <w:t>rasio dari data yang diklasifikasi positif dengan benar dibandingkan dengan</w:t>
      </w:r>
      <w:r w:rsidR="00CA555C">
        <w:rPr>
          <w:rFonts w:ascii="Times New Roman" w:hAnsi="Times New Roman" w:cs="Times New Roman"/>
          <w:sz w:val="24"/>
          <w:szCs w:val="24"/>
        </w:rPr>
        <w:t xml:space="preserve"> seluruh data prediksi positif.</w:t>
      </w:r>
    </w:p>
    <w:p w14:paraId="771A8DFA" w14:textId="139FF487" w:rsidR="00705CD8" w:rsidRDefault="00036306" w:rsidP="004C07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6DB527E" w14:textId="086C0CCB" w:rsidR="00036306" w:rsidRDefault="0025008B" w:rsidP="004C07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percobaan yang telah dilakukan dapat disimpulkan bahwa </w:t>
      </w:r>
      <w:r w:rsidR="008D363E">
        <w:rPr>
          <w:rFonts w:ascii="Times New Roman" w:hAnsi="Times New Roman" w:cs="Times New Roman"/>
          <w:sz w:val="24"/>
          <w:szCs w:val="24"/>
        </w:rPr>
        <w:t>:</w:t>
      </w:r>
    </w:p>
    <w:p w14:paraId="25735D34" w14:textId="77777777" w:rsidR="006C456C" w:rsidRDefault="004F7B77" w:rsidP="004C077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skenario 1 diperlukan proses outlier handling sedangkan pada skenario 2 tidak perlu yang menyebabkan jumlah data pada skenario 2 lebih banyak</w:t>
      </w:r>
      <w:r w:rsidR="006C456C">
        <w:rPr>
          <w:rFonts w:ascii="Times New Roman" w:hAnsi="Times New Roman" w:cs="Times New Roman"/>
          <w:sz w:val="24"/>
          <w:szCs w:val="24"/>
        </w:rPr>
        <w:t>.</w:t>
      </w:r>
    </w:p>
    <w:p w14:paraId="3CF15B62" w14:textId="77777777" w:rsidR="000A2F30" w:rsidRDefault="006C456C" w:rsidP="004C077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pre-processing dan pemilihan fitur yang digunakan sangat berpengaruh pada model yang dihasilkan pada saat percobaan clustering. </w:t>
      </w:r>
    </w:p>
    <w:p w14:paraId="3433881C" w14:textId="1A18C85D" w:rsidR="008D363E" w:rsidRPr="00F53B86" w:rsidRDefault="000A2F30" w:rsidP="004C077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algoritma sangat berpengaruh terhadap akurasi, pada percobaan kali ini akurasi tertinggi didapat pada saat menggunakan  algoritma KNN.</w:t>
      </w:r>
      <w:r w:rsidR="004F7B77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8D363E" w:rsidRPr="00F53B86" w:rsidSect="00B61494">
      <w:type w:val="continuous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995"/>
    <w:multiLevelType w:val="hybridMultilevel"/>
    <w:tmpl w:val="9802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5DFF"/>
    <w:multiLevelType w:val="hybridMultilevel"/>
    <w:tmpl w:val="5240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30F72"/>
    <w:multiLevelType w:val="hybridMultilevel"/>
    <w:tmpl w:val="71A43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E5047"/>
    <w:multiLevelType w:val="hybridMultilevel"/>
    <w:tmpl w:val="F3349486"/>
    <w:lvl w:ilvl="0" w:tplc="95CC5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D5BC1"/>
    <w:multiLevelType w:val="hybridMultilevel"/>
    <w:tmpl w:val="72EC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94EC9"/>
    <w:multiLevelType w:val="hybridMultilevel"/>
    <w:tmpl w:val="73CA730C"/>
    <w:lvl w:ilvl="0" w:tplc="7B141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F33EE"/>
    <w:multiLevelType w:val="hybridMultilevel"/>
    <w:tmpl w:val="EA22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727AD"/>
    <w:multiLevelType w:val="hybridMultilevel"/>
    <w:tmpl w:val="8C94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65AD3"/>
    <w:multiLevelType w:val="hybridMultilevel"/>
    <w:tmpl w:val="118A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9B"/>
    <w:rsid w:val="00007E91"/>
    <w:rsid w:val="00021AE0"/>
    <w:rsid w:val="0002752E"/>
    <w:rsid w:val="00032569"/>
    <w:rsid w:val="00036306"/>
    <w:rsid w:val="000566C0"/>
    <w:rsid w:val="00056B48"/>
    <w:rsid w:val="00062B53"/>
    <w:rsid w:val="00067423"/>
    <w:rsid w:val="00092284"/>
    <w:rsid w:val="000A266D"/>
    <w:rsid w:val="000A2F30"/>
    <w:rsid w:val="000A354D"/>
    <w:rsid w:val="000B4479"/>
    <w:rsid w:val="00105B24"/>
    <w:rsid w:val="00106C9A"/>
    <w:rsid w:val="00117008"/>
    <w:rsid w:val="00117777"/>
    <w:rsid w:val="00142A88"/>
    <w:rsid w:val="00156032"/>
    <w:rsid w:val="00157941"/>
    <w:rsid w:val="00167CCA"/>
    <w:rsid w:val="0018508A"/>
    <w:rsid w:val="001A0AF8"/>
    <w:rsid w:val="001B3F45"/>
    <w:rsid w:val="001F38D7"/>
    <w:rsid w:val="00206695"/>
    <w:rsid w:val="002118A4"/>
    <w:rsid w:val="0021603C"/>
    <w:rsid w:val="002378AA"/>
    <w:rsid w:val="0025008B"/>
    <w:rsid w:val="00265628"/>
    <w:rsid w:val="002855BE"/>
    <w:rsid w:val="002A693F"/>
    <w:rsid w:val="00305757"/>
    <w:rsid w:val="003066AD"/>
    <w:rsid w:val="0033309D"/>
    <w:rsid w:val="0035267C"/>
    <w:rsid w:val="003547BB"/>
    <w:rsid w:val="00377743"/>
    <w:rsid w:val="00380C7A"/>
    <w:rsid w:val="0038674C"/>
    <w:rsid w:val="003B3FDE"/>
    <w:rsid w:val="003C690F"/>
    <w:rsid w:val="003F7016"/>
    <w:rsid w:val="00417EBB"/>
    <w:rsid w:val="0042760D"/>
    <w:rsid w:val="0047488C"/>
    <w:rsid w:val="0049642B"/>
    <w:rsid w:val="00496F75"/>
    <w:rsid w:val="004B7C84"/>
    <w:rsid w:val="004C077F"/>
    <w:rsid w:val="004D2F10"/>
    <w:rsid w:val="004E0589"/>
    <w:rsid w:val="004F62D9"/>
    <w:rsid w:val="004F6A9A"/>
    <w:rsid w:val="004F7B77"/>
    <w:rsid w:val="005017B8"/>
    <w:rsid w:val="00582521"/>
    <w:rsid w:val="00587B50"/>
    <w:rsid w:val="00590D1E"/>
    <w:rsid w:val="00591BC7"/>
    <w:rsid w:val="0059732F"/>
    <w:rsid w:val="005A5C8A"/>
    <w:rsid w:val="005B1EFA"/>
    <w:rsid w:val="005C2471"/>
    <w:rsid w:val="005C45FA"/>
    <w:rsid w:val="0060236C"/>
    <w:rsid w:val="006071CA"/>
    <w:rsid w:val="0061127B"/>
    <w:rsid w:val="006308EF"/>
    <w:rsid w:val="0067035D"/>
    <w:rsid w:val="00674985"/>
    <w:rsid w:val="006751AC"/>
    <w:rsid w:val="006972A4"/>
    <w:rsid w:val="006B04C4"/>
    <w:rsid w:val="006B1C38"/>
    <w:rsid w:val="006C456C"/>
    <w:rsid w:val="006F5968"/>
    <w:rsid w:val="00705CD8"/>
    <w:rsid w:val="00754A89"/>
    <w:rsid w:val="0076036B"/>
    <w:rsid w:val="00771604"/>
    <w:rsid w:val="007958AB"/>
    <w:rsid w:val="0079599B"/>
    <w:rsid w:val="007B0A98"/>
    <w:rsid w:val="007C0211"/>
    <w:rsid w:val="007E05EC"/>
    <w:rsid w:val="007E72DA"/>
    <w:rsid w:val="008122A4"/>
    <w:rsid w:val="00817699"/>
    <w:rsid w:val="00835787"/>
    <w:rsid w:val="0085444A"/>
    <w:rsid w:val="008768EB"/>
    <w:rsid w:val="00880B1E"/>
    <w:rsid w:val="0088749B"/>
    <w:rsid w:val="008B4B9B"/>
    <w:rsid w:val="008D363E"/>
    <w:rsid w:val="008D5685"/>
    <w:rsid w:val="008E4026"/>
    <w:rsid w:val="008E6E08"/>
    <w:rsid w:val="008F2F40"/>
    <w:rsid w:val="009075FF"/>
    <w:rsid w:val="009078A7"/>
    <w:rsid w:val="0092236D"/>
    <w:rsid w:val="00940CC8"/>
    <w:rsid w:val="009420F9"/>
    <w:rsid w:val="009504F1"/>
    <w:rsid w:val="00960C0A"/>
    <w:rsid w:val="00967891"/>
    <w:rsid w:val="00997018"/>
    <w:rsid w:val="009E43D5"/>
    <w:rsid w:val="009E6083"/>
    <w:rsid w:val="00A01B14"/>
    <w:rsid w:val="00A13892"/>
    <w:rsid w:val="00A224DB"/>
    <w:rsid w:val="00A6297C"/>
    <w:rsid w:val="00A764FE"/>
    <w:rsid w:val="00A80C0F"/>
    <w:rsid w:val="00A9168D"/>
    <w:rsid w:val="00AA49F4"/>
    <w:rsid w:val="00AB1242"/>
    <w:rsid w:val="00B23B57"/>
    <w:rsid w:val="00B24359"/>
    <w:rsid w:val="00B24D57"/>
    <w:rsid w:val="00B34EAD"/>
    <w:rsid w:val="00B42623"/>
    <w:rsid w:val="00B46A12"/>
    <w:rsid w:val="00B54BF6"/>
    <w:rsid w:val="00B61494"/>
    <w:rsid w:val="00B76D8E"/>
    <w:rsid w:val="00BB1555"/>
    <w:rsid w:val="00BC4FC6"/>
    <w:rsid w:val="00BD3D47"/>
    <w:rsid w:val="00BE65D2"/>
    <w:rsid w:val="00C03874"/>
    <w:rsid w:val="00C15C63"/>
    <w:rsid w:val="00C344B4"/>
    <w:rsid w:val="00C53BBF"/>
    <w:rsid w:val="00C9726D"/>
    <w:rsid w:val="00CA3000"/>
    <w:rsid w:val="00CA555C"/>
    <w:rsid w:val="00CB0179"/>
    <w:rsid w:val="00CC0088"/>
    <w:rsid w:val="00CC2B6B"/>
    <w:rsid w:val="00CF7358"/>
    <w:rsid w:val="00D06F9D"/>
    <w:rsid w:val="00D11D0F"/>
    <w:rsid w:val="00D12FDF"/>
    <w:rsid w:val="00D6395F"/>
    <w:rsid w:val="00D66AE5"/>
    <w:rsid w:val="00D66DF0"/>
    <w:rsid w:val="00D96500"/>
    <w:rsid w:val="00DC2DF0"/>
    <w:rsid w:val="00DD24A6"/>
    <w:rsid w:val="00E0674F"/>
    <w:rsid w:val="00E15A16"/>
    <w:rsid w:val="00E23937"/>
    <w:rsid w:val="00E31F50"/>
    <w:rsid w:val="00E33DC3"/>
    <w:rsid w:val="00E72341"/>
    <w:rsid w:val="00E7771E"/>
    <w:rsid w:val="00E81A86"/>
    <w:rsid w:val="00E964B9"/>
    <w:rsid w:val="00EA5E08"/>
    <w:rsid w:val="00EB104C"/>
    <w:rsid w:val="00EC14D0"/>
    <w:rsid w:val="00EE7802"/>
    <w:rsid w:val="00F11AEF"/>
    <w:rsid w:val="00F12EFD"/>
    <w:rsid w:val="00F13985"/>
    <w:rsid w:val="00F1423E"/>
    <w:rsid w:val="00F34A64"/>
    <w:rsid w:val="00F3593C"/>
    <w:rsid w:val="00F41460"/>
    <w:rsid w:val="00F52E94"/>
    <w:rsid w:val="00F53B86"/>
    <w:rsid w:val="00F54DAA"/>
    <w:rsid w:val="00F710C9"/>
    <w:rsid w:val="00F83E41"/>
    <w:rsid w:val="00F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2D4B"/>
  <w15:chartTrackingRefBased/>
  <w15:docId w15:val="{A0E3E686-CE26-460C-96D1-C39DE79F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F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7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11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4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E7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informatikalogi.com/algoritma-naive-baye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edium.com/bee-solution-partners/cara-kerja-algoritma-k-nearest-neighbor-k-nn-389297de543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B590F0B-B2A2-41E1-8E7C-95687EC0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10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musyaffa ramadhani</dc:creator>
  <cp:keywords/>
  <dc:description/>
  <cp:lastModifiedBy>ariq musyaffa ramadhani</cp:lastModifiedBy>
  <cp:revision>207</cp:revision>
  <dcterms:created xsi:type="dcterms:W3CDTF">2020-04-13T09:00:00Z</dcterms:created>
  <dcterms:modified xsi:type="dcterms:W3CDTF">2020-04-23T21:40:00Z</dcterms:modified>
</cp:coreProperties>
</file>