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7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2"/>
        <w:gridCol w:w="1384"/>
        <w:gridCol w:w="1086"/>
        <w:gridCol w:w="34"/>
        <w:gridCol w:w="19"/>
        <w:gridCol w:w="1383"/>
        <w:gridCol w:w="493"/>
        <w:gridCol w:w="109"/>
        <w:gridCol w:w="1845"/>
        <w:gridCol w:w="281"/>
        <w:gridCol w:w="561"/>
        <w:gridCol w:w="891"/>
        <w:gridCol w:w="958"/>
        <w:gridCol w:w="285"/>
        <w:gridCol w:w="600"/>
        <w:gridCol w:w="534"/>
        <w:gridCol w:w="851"/>
        <w:gridCol w:w="751"/>
        <w:gridCol w:w="950"/>
        <w:gridCol w:w="573"/>
        <w:gridCol w:w="1138"/>
        <w:gridCol w:w="12"/>
      </w:tblGrid>
      <w:tr w:rsidR="00537022" w:rsidRPr="00C4015D" w14:paraId="0E84C1AC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  <w:lang w:val="id-ID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1" w:type="dxa"/>
            <w:gridSpan w:val="17"/>
            <w:shd w:val="clear" w:color="auto" w:fill="DAEEF3"/>
          </w:tcPr>
          <w:p w14:paraId="003AE0A7" w14:textId="77777777" w:rsidR="009A4E81" w:rsidRPr="009B53D7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9B53D7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</w:p>
        </w:tc>
        <w:tc>
          <w:tcPr>
            <w:tcW w:w="1711" w:type="dxa"/>
            <w:gridSpan w:val="2"/>
            <w:shd w:val="clear" w:color="auto" w:fill="DAEEF3"/>
          </w:tcPr>
          <w:p w14:paraId="20679392" w14:textId="77777777" w:rsidR="00537022" w:rsidRPr="009B53D7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 xml:space="preserve">Kode </w:t>
            </w:r>
            <w:proofErr w:type="spellStart"/>
            <w:r w:rsidRPr="00EC19BE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</w:p>
        </w:tc>
      </w:tr>
      <w:tr w:rsidR="00537022" w:rsidRPr="00C4015D" w14:paraId="0A1C6CDF" w14:textId="77777777" w:rsidTr="007F0694">
        <w:trPr>
          <w:gridAfter w:val="1"/>
          <w:wAfter w:w="12" w:type="dxa"/>
        </w:trPr>
        <w:tc>
          <w:tcPr>
            <w:tcW w:w="15458" w:type="dxa"/>
            <w:gridSpan w:val="21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7F0694">
        <w:trPr>
          <w:gridAfter w:val="1"/>
          <w:wAfter w:w="12" w:type="dxa"/>
        </w:trPr>
        <w:tc>
          <w:tcPr>
            <w:tcW w:w="4638" w:type="dxa"/>
            <w:gridSpan w:val="6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7" w:type="dxa"/>
            <w:gridSpan w:val="3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proofErr w:type="spellStart"/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proofErr w:type="spellEnd"/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11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Tgl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F1912" w:rsidRPr="00C4015D" w14:paraId="4106E1FB" w14:textId="77777777" w:rsidTr="007F0694">
        <w:trPr>
          <w:gridAfter w:val="1"/>
          <w:wAfter w:w="12" w:type="dxa"/>
        </w:trPr>
        <w:tc>
          <w:tcPr>
            <w:tcW w:w="4638" w:type="dxa"/>
            <w:gridSpan w:val="6"/>
            <w:shd w:val="clear" w:color="auto" w:fill="auto"/>
          </w:tcPr>
          <w:p w14:paraId="29BD00F9" w14:textId="51847F21" w:rsidR="005F1912" w:rsidRPr="00C4015D" w:rsidRDefault="00E749D8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 xml:space="preserve">SISTEM INFORMASI </w:t>
            </w:r>
          </w:p>
        </w:tc>
        <w:tc>
          <w:tcPr>
            <w:tcW w:w="2447" w:type="dxa"/>
            <w:gridSpan w:val="3"/>
            <w:shd w:val="clear" w:color="auto" w:fill="auto"/>
          </w:tcPr>
          <w:p w14:paraId="52DB2101" w14:textId="3379A330" w:rsidR="005F1912" w:rsidRPr="00C4015D" w:rsidRDefault="005F1912" w:rsidP="005F1912">
            <w:pPr>
              <w:rPr>
                <w:rFonts w:ascii="Calibri" w:hAnsi="Calibri"/>
                <w:sz w:val="22"/>
                <w:szCs w:val="22"/>
              </w:rPr>
            </w:pPr>
            <w:r>
              <w:t>RPL20</w:t>
            </w:r>
            <w:r w:rsidR="00C46A51">
              <w:t>2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3B8E0751" w14:textId="4A299FA1" w:rsidR="005F1912" w:rsidRPr="00C4015D" w:rsidRDefault="005F1912" w:rsidP="005F191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2BB941A" w14:textId="09FFF957" w:rsidR="005F1912" w:rsidRPr="00C330DB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=2</w:t>
            </w:r>
          </w:p>
        </w:tc>
        <w:tc>
          <w:tcPr>
            <w:tcW w:w="851" w:type="dxa"/>
          </w:tcPr>
          <w:p w14:paraId="012D95F2" w14:textId="5FDFD177" w:rsidR="005F1912" w:rsidRPr="00C65F17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CDE18FD" w14:textId="7289DAE8" w:rsidR="005F1912" w:rsidRPr="00C4015D" w:rsidRDefault="005F1912" w:rsidP="005F191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711" w:type="dxa"/>
            <w:gridSpan w:val="2"/>
            <w:shd w:val="clear" w:color="auto" w:fill="auto"/>
          </w:tcPr>
          <w:p w14:paraId="7F7184F7" w14:textId="5E9A5D41" w:rsidR="005F1912" w:rsidRPr="00603932" w:rsidRDefault="005F1912" w:rsidP="005F1912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</w:p>
        </w:tc>
      </w:tr>
      <w:tr w:rsidR="005F1912" w:rsidRPr="00C4015D" w14:paraId="12717109" w14:textId="77777777" w:rsidTr="007F0694">
        <w:trPr>
          <w:gridAfter w:val="1"/>
          <w:wAfter w:w="12" w:type="dxa"/>
        </w:trPr>
        <w:tc>
          <w:tcPr>
            <w:tcW w:w="4638" w:type="dxa"/>
            <w:gridSpan w:val="6"/>
            <w:vMerge w:val="restart"/>
            <w:shd w:val="clear" w:color="auto" w:fill="auto"/>
          </w:tcPr>
          <w:p w14:paraId="7918384D" w14:textId="0C04B759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5"/>
            <w:shd w:val="clear" w:color="auto" w:fill="E7E6E6" w:themeFill="background2"/>
          </w:tcPr>
          <w:p w14:paraId="3134D3A4" w14:textId="572F4E66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9" w:type="dxa"/>
            <w:gridSpan w:val="6"/>
            <w:shd w:val="clear" w:color="auto" w:fill="E7E6E6" w:themeFill="background2"/>
          </w:tcPr>
          <w:p w14:paraId="52A8032F" w14:textId="3BFF5739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Koordinator 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28EFC4A" w14:textId="06A6D1F0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5F1912" w:rsidRPr="00C4015D" w14:paraId="4F5878D8" w14:textId="77777777" w:rsidTr="007F0694">
        <w:trPr>
          <w:gridAfter w:val="1"/>
          <w:wAfter w:w="12" w:type="dxa"/>
          <w:trHeight w:val="753"/>
        </w:trPr>
        <w:tc>
          <w:tcPr>
            <w:tcW w:w="4638" w:type="dxa"/>
            <w:gridSpan w:val="6"/>
            <w:vMerge/>
            <w:shd w:val="clear" w:color="auto" w:fill="auto"/>
          </w:tcPr>
          <w:p w14:paraId="250A2B0E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74EC665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5B66E37" w14:textId="77777777" w:rsidR="005F1912" w:rsidRPr="00C4015D" w:rsidRDefault="005F1912" w:rsidP="005F191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9" w:type="dxa"/>
            <w:gridSpan w:val="6"/>
            <w:tcBorders>
              <w:bottom w:val="single" w:sz="4" w:space="0" w:color="auto"/>
            </w:tcBorders>
          </w:tcPr>
          <w:p w14:paraId="1F921D57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22AF1F94" w14:textId="4DC1E6AB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4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E49997" w14:textId="77777777" w:rsidR="005F1912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6728846B" w14:textId="77777777" w:rsidR="005F1912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35B4450" w14:textId="21E4F21A" w:rsidR="005F1912" w:rsidRPr="009A4E81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Hendra Setiawan, </w:t>
            </w:r>
            <w:proofErr w:type="spellStart"/>
            <w:proofErr w:type="gramStart"/>
            <w:r>
              <w:rPr>
                <w:rFonts w:ascii="Calibri" w:hAnsi="Calibri"/>
                <w:b/>
                <w:sz w:val="22"/>
                <w:szCs w:val="22"/>
              </w:rPr>
              <w:t>M.Kom</w:t>
            </w:r>
            <w:proofErr w:type="spellEnd"/>
            <w:proofErr w:type="gramEnd"/>
            <w:r>
              <w:rPr>
                <w:rFonts w:ascii="Calibri" w:hAnsi="Calibri"/>
                <w:b/>
                <w:sz w:val="22"/>
                <w:szCs w:val="22"/>
              </w:rPr>
              <w:t>.</w:t>
            </w:r>
          </w:p>
        </w:tc>
      </w:tr>
      <w:tr w:rsidR="005F1912" w:rsidRPr="00882C55" w14:paraId="4275E65C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 w:val="restart"/>
            <w:shd w:val="clear" w:color="auto" w:fill="auto"/>
          </w:tcPr>
          <w:p w14:paraId="1020D0C3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9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5F1912" w:rsidRPr="009B53D7" w:rsidRDefault="005F1912" w:rsidP="005F1912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31" w:type="dxa"/>
            <w:gridSpan w:val="10"/>
            <w:tcBorders>
              <w:bottom w:val="single" w:sz="8" w:space="0" w:color="FFFFFF"/>
            </w:tcBorders>
          </w:tcPr>
          <w:p w14:paraId="44F9E93F" w14:textId="15C8CC26" w:rsidR="005F1912" w:rsidRPr="009B53D7" w:rsidRDefault="005F1912" w:rsidP="005F1912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5F1912" w:rsidRPr="00882C55" w14:paraId="2F257AC4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2017BF20" w14:textId="77777777" w:rsidR="005F1912" w:rsidRPr="009B53D7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A0BF189" w14:textId="464AD0DD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-1</w:t>
            </w:r>
          </w:p>
        </w:tc>
        <w:tc>
          <w:tcPr>
            <w:tcW w:w="12203" w:type="dxa"/>
            <w:gridSpan w:val="16"/>
          </w:tcPr>
          <w:p w14:paraId="473DF67A" w14:textId="4C8F22FF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Memiliki pengetahuan komprehensip tentang teori, prinsip dan konsep dasar rekayasa perangkat lunak</w:t>
            </w:r>
          </w:p>
        </w:tc>
      </w:tr>
      <w:tr w:rsidR="005F1912" w:rsidRPr="00882C55" w14:paraId="521693B5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07B0CB1" w14:textId="77777777" w:rsidR="005F1912" w:rsidRPr="009B53D7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A2D039" w14:textId="3F3B7A0A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-2</w:t>
            </w:r>
          </w:p>
        </w:tc>
        <w:tc>
          <w:tcPr>
            <w:tcW w:w="12203" w:type="dxa"/>
            <w:gridSpan w:val="16"/>
          </w:tcPr>
          <w:p w14:paraId="701AE02A" w14:textId="3EB6F1AE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Menguasai konsep pengembangan rekayasa perangkat lunak</w:t>
            </w:r>
          </w:p>
        </w:tc>
      </w:tr>
      <w:tr w:rsidR="005F1912" w:rsidRPr="00882C55" w14:paraId="50E72AF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37B8169C" w14:textId="77777777" w:rsidR="005F1912" w:rsidRPr="009B53D7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C48210F" w14:textId="67C59D9C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-3</w:t>
            </w:r>
          </w:p>
        </w:tc>
        <w:tc>
          <w:tcPr>
            <w:tcW w:w="12203" w:type="dxa"/>
            <w:gridSpan w:val="16"/>
          </w:tcPr>
          <w:p w14:paraId="662913BD" w14:textId="041B6ECD" w:rsidR="005F1912" w:rsidRPr="00744F6D" w:rsidRDefault="005F1912" w:rsidP="005F1912">
            <w:pPr>
              <w:rPr>
                <w:sz w:val="22"/>
                <w:szCs w:val="22"/>
                <w:lang w:val="fi-FI"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Mampu beradaptasi terhadap penggunaan metode baru pada konteks permasalahan yang dinamis</w:t>
            </w:r>
          </w:p>
        </w:tc>
      </w:tr>
      <w:tr w:rsidR="005F1912" w:rsidRPr="00882C55" w14:paraId="0CD4284D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3C34C01" w14:textId="77777777" w:rsidR="005F1912" w:rsidRPr="009B53D7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647A2A5" w14:textId="233C4A8E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-4</w:t>
            </w:r>
          </w:p>
        </w:tc>
        <w:tc>
          <w:tcPr>
            <w:tcW w:w="12203" w:type="dxa"/>
            <w:gridSpan w:val="16"/>
          </w:tcPr>
          <w:p w14:paraId="15377D72" w14:textId="47E3EADA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Mampu menyajikan solusi atas permasalahan pada dunia industri dan masyarakat berdasarkan pengetahuan bidang rekayasa perangkat lunak</w:t>
            </w:r>
          </w:p>
        </w:tc>
      </w:tr>
      <w:tr w:rsidR="005F1912" w:rsidRPr="00C4015D" w14:paraId="28576B68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659063D" w14:textId="77777777" w:rsidR="005F1912" w:rsidRPr="009B53D7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051470C" w14:textId="5B04FE1B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-5</w:t>
            </w:r>
          </w:p>
        </w:tc>
        <w:tc>
          <w:tcPr>
            <w:tcW w:w="12203" w:type="dxa"/>
            <w:gridSpan w:val="16"/>
          </w:tcPr>
          <w:p w14:paraId="591F7EFC" w14:textId="6669404F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Mampu merancang, mengimplemntasikan dan mengevaluasi solusi inovatif terhadap pengembangan teknologi rekayasa perangkat lunak</w:t>
            </w:r>
          </w:p>
        </w:tc>
      </w:tr>
      <w:tr w:rsidR="005F1912" w:rsidRPr="009B53D7" w14:paraId="6C82640F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FE9BF48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55C3022" w14:textId="69952773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-6</w:t>
            </w:r>
          </w:p>
        </w:tc>
        <w:tc>
          <w:tcPr>
            <w:tcW w:w="12203" w:type="dxa"/>
            <w:gridSpan w:val="16"/>
          </w:tcPr>
          <w:p w14:paraId="7CAF4F4E" w14:textId="1E01A582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Mampu berkolaborasi dengan berbagai pihak dari disiplin ilmu lain yang relevan secara efektif</w:t>
            </w:r>
          </w:p>
        </w:tc>
      </w:tr>
      <w:tr w:rsidR="005F1912" w:rsidRPr="00882C55" w14:paraId="0EDB036A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1497F570" w14:textId="77777777" w:rsidR="005F1912" w:rsidRPr="00882C55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4AF78AB" w14:textId="1A175839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-7</w:t>
            </w:r>
          </w:p>
        </w:tc>
        <w:tc>
          <w:tcPr>
            <w:tcW w:w="12203" w:type="dxa"/>
            <w:gridSpan w:val="16"/>
          </w:tcPr>
          <w:p w14:paraId="7AB50DB0" w14:textId="100A8040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Mampu berkomunikasi secara efektif untuk menyampaikan solusi dalam menjalankan profesinya</w:t>
            </w:r>
          </w:p>
        </w:tc>
      </w:tr>
      <w:tr w:rsidR="005F1912" w:rsidRPr="00882C55" w14:paraId="53A7B54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8E5DC9A" w14:textId="77777777" w:rsidR="005F1912" w:rsidRPr="009B53D7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54CE5B3" w14:textId="0CA03656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-8</w:t>
            </w:r>
          </w:p>
        </w:tc>
        <w:tc>
          <w:tcPr>
            <w:tcW w:w="12203" w:type="dxa"/>
            <w:gridSpan w:val="16"/>
          </w:tcPr>
          <w:p w14:paraId="6214D120" w14:textId="06227B9B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 xml:space="preserve">Memiliki komitmen terhadap prinsip dan nilai profesional sebagai landasan hidup dalamkonteks individu maupun organisasi </w:t>
            </w:r>
          </w:p>
        </w:tc>
      </w:tr>
      <w:tr w:rsidR="005F1912" w:rsidRPr="00C4015D" w14:paraId="758CFE1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6FE36D3" w14:textId="77777777" w:rsidR="005F1912" w:rsidRPr="00882C55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18A26C0" w14:textId="7674C4DA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-9</w:t>
            </w:r>
          </w:p>
        </w:tc>
        <w:tc>
          <w:tcPr>
            <w:tcW w:w="12203" w:type="dxa"/>
            <w:gridSpan w:val="16"/>
          </w:tcPr>
          <w:p w14:paraId="6BFD7561" w14:textId="38DB0B27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Memiliki jiwa pembelajar sepanjang hayat yang kreatif dan inovatif</w:t>
            </w:r>
          </w:p>
        </w:tc>
      </w:tr>
      <w:tr w:rsidR="005F1912" w:rsidRPr="00C4015D" w14:paraId="0F7CA20F" w14:textId="77777777" w:rsidTr="007F0694">
        <w:trPr>
          <w:gridAfter w:val="20"/>
          <w:wAfter w:w="13354" w:type="dxa"/>
          <w:trHeight w:val="269"/>
        </w:trPr>
        <w:tc>
          <w:tcPr>
            <w:tcW w:w="2116" w:type="dxa"/>
            <w:gridSpan w:val="2"/>
            <w:vMerge/>
            <w:shd w:val="clear" w:color="auto" w:fill="auto"/>
          </w:tcPr>
          <w:p w14:paraId="40133469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5F1912" w:rsidRPr="00882C55" w14:paraId="35408C25" w14:textId="77777777" w:rsidTr="007F0694">
        <w:trPr>
          <w:gridAfter w:val="1"/>
          <w:wAfter w:w="12" w:type="dxa"/>
          <w:trHeight w:val="296"/>
        </w:trPr>
        <w:tc>
          <w:tcPr>
            <w:tcW w:w="2116" w:type="dxa"/>
            <w:gridSpan w:val="2"/>
            <w:vMerge/>
            <w:shd w:val="clear" w:color="auto" w:fill="auto"/>
          </w:tcPr>
          <w:p w14:paraId="3861A36B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9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5F1912" w:rsidRPr="009B53D7" w:rsidRDefault="005F1912" w:rsidP="005F1912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31" w:type="dxa"/>
            <w:gridSpan w:val="10"/>
            <w:tcBorders>
              <w:top w:val="nil"/>
              <w:bottom w:val="nil"/>
            </w:tcBorders>
          </w:tcPr>
          <w:p w14:paraId="14C71A16" w14:textId="1BDC17F7" w:rsidR="005F1912" w:rsidRPr="009B53D7" w:rsidRDefault="005F1912" w:rsidP="005F1912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9B4739" w:rsidRPr="00C4015D" w14:paraId="22C7752C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DBCDDBF" w14:textId="77777777" w:rsidR="009B4739" w:rsidRPr="009B53D7" w:rsidRDefault="009B4739" w:rsidP="009B473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0EF7FD" w14:textId="07F20FE3" w:rsidR="009B4739" w:rsidRDefault="009B4739" w:rsidP="009B473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</w:t>
            </w:r>
          </w:p>
        </w:tc>
        <w:tc>
          <w:tcPr>
            <w:tcW w:w="12203" w:type="dxa"/>
            <w:gridSpan w:val="16"/>
          </w:tcPr>
          <w:p w14:paraId="0193EBBD" w14:textId="6576B4E3" w:rsidR="009B4739" w:rsidRPr="009B4739" w:rsidRDefault="009B4739" w:rsidP="009B4739">
            <w:pPr>
              <w:rPr>
                <w:sz w:val="22"/>
                <w:szCs w:val="22"/>
              </w:rPr>
            </w:pPr>
            <w:proofErr w:type="spellStart"/>
            <w:r w:rsidRPr="009B4739">
              <w:rPr>
                <w:sz w:val="22"/>
                <w:szCs w:val="22"/>
              </w:rPr>
              <w:t>Mahasiswa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mampu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menjelaskan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konsep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sistem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sistem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B4739">
              <w:rPr>
                <w:sz w:val="22"/>
                <w:szCs w:val="22"/>
              </w:rPr>
              <w:t>Informasi</w:t>
            </w:r>
            <w:proofErr w:type="spellEnd"/>
            <w:r w:rsidRPr="009B4739">
              <w:rPr>
                <w:sz w:val="22"/>
                <w:szCs w:val="22"/>
              </w:rPr>
              <w:t xml:space="preserve"> ,</w:t>
            </w:r>
            <w:proofErr w:type="gramEnd"/>
            <w:r w:rsidRPr="009B4739">
              <w:rPr>
                <w:sz w:val="22"/>
                <w:szCs w:val="22"/>
              </w:rPr>
              <w:t xml:space="preserve"> platform </w:t>
            </w:r>
            <w:proofErr w:type="spellStart"/>
            <w:r w:rsidRPr="009B4739">
              <w:rPr>
                <w:sz w:val="22"/>
                <w:szCs w:val="22"/>
              </w:rPr>
              <w:t>berbasis</w:t>
            </w:r>
            <w:proofErr w:type="spellEnd"/>
            <w:r w:rsidRPr="009B4739">
              <w:rPr>
                <w:sz w:val="22"/>
                <w:szCs w:val="22"/>
              </w:rPr>
              <w:t xml:space="preserve"> web</w:t>
            </w:r>
          </w:p>
        </w:tc>
      </w:tr>
      <w:tr w:rsidR="009B4739" w:rsidRPr="00882C55" w14:paraId="5D56F5A7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85BB1EE" w14:textId="77777777" w:rsidR="009B4739" w:rsidRPr="00C4015D" w:rsidRDefault="009B4739" w:rsidP="009B473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0C5A697" w14:textId="0F23C9A3" w:rsidR="009B4739" w:rsidRDefault="009B4739" w:rsidP="009B473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-2</w:t>
            </w:r>
          </w:p>
        </w:tc>
        <w:tc>
          <w:tcPr>
            <w:tcW w:w="12203" w:type="dxa"/>
            <w:gridSpan w:val="16"/>
          </w:tcPr>
          <w:p w14:paraId="7994D25B" w14:textId="4D108CE2" w:rsidR="009B4739" w:rsidRPr="00882C55" w:rsidRDefault="009B4739" w:rsidP="009B4739">
            <w:pPr>
              <w:jc w:val="both"/>
              <w:rPr>
                <w:bCs/>
                <w:noProof/>
                <w:sz w:val="22"/>
                <w:szCs w:val="22"/>
                <w:lang w:val="fi-FI" w:eastAsia="id-ID"/>
              </w:rPr>
            </w:pPr>
            <w:r w:rsidRPr="00882C55">
              <w:rPr>
                <w:sz w:val="22"/>
                <w:szCs w:val="22"/>
                <w:lang w:val="fi-FI"/>
              </w:rPr>
              <w:t>Mahasiswa mampu menjelaskan tentang konsep sistem, tertutup terbuka, hubungan antara system dengan manajemen suatu Perusahaan</w:t>
            </w:r>
          </w:p>
        </w:tc>
      </w:tr>
      <w:tr w:rsidR="009B4739" w:rsidRPr="00882C55" w14:paraId="2A2B6A5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23AD1A99" w14:textId="77777777" w:rsidR="009B4739" w:rsidRPr="00882C55" w:rsidRDefault="009B4739" w:rsidP="009B473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2E2342D" w14:textId="3FD9295C" w:rsidR="009B4739" w:rsidRDefault="009B4739" w:rsidP="009B473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-3</w:t>
            </w:r>
          </w:p>
        </w:tc>
        <w:tc>
          <w:tcPr>
            <w:tcW w:w="12203" w:type="dxa"/>
            <w:gridSpan w:val="16"/>
          </w:tcPr>
          <w:p w14:paraId="7AF87EF5" w14:textId="1B8EA8EB" w:rsidR="009B4739" w:rsidRPr="00882C55" w:rsidRDefault="009B4739" w:rsidP="009B4739">
            <w:pPr>
              <w:rPr>
                <w:sz w:val="22"/>
                <w:szCs w:val="22"/>
                <w:lang w:val="fi-FI"/>
              </w:rPr>
            </w:pPr>
            <w:r w:rsidRPr="00882C55">
              <w:rPr>
                <w:sz w:val="22"/>
                <w:szCs w:val="22"/>
                <w:lang w:val="fi-FI"/>
              </w:rPr>
              <w:t>Mahasiswa memiliki pemahaman mendasar tentang etika , privasi dan keamanan informasi</w:t>
            </w:r>
          </w:p>
        </w:tc>
      </w:tr>
      <w:tr w:rsidR="009B4739" w:rsidRPr="00C4015D" w14:paraId="2BD60659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5EE3BC5" w14:textId="77777777" w:rsidR="009B4739" w:rsidRPr="00882C55" w:rsidRDefault="009B4739" w:rsidP="009B473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1F77B89B" w14:textId="75882F51" w:rsidR="009B4739" w:rsidRDefault="009B4739" w:rsidP="009B473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-4</w:t>
            </w:r>
          </w:p>
        </w:tc>
        <w:tc>
          <w:tcPr>
            <w:tcW w:w="12203" w:type="dxa"/>
            <w:gridSpan w:val="16"/>
          </w:tcPr>
          <w:p w14:paraId="4EF1C316" w14:textId="4C7832F4" w:rsidR="009B4739" w:rsidRPr="009B4739" w:rsidRDefault="009B4739" w:rsidP="009B4739">
            <w:pPr>
              <w:rPr>
                <w:sz w:val="22"/>
                <w:szCs w:val="22"/>
              </w:rPr>
            </w:pPr>
            <w:proofErr w:type="spellStart"/>
            <w:r w:rsidRPr="009B4739">
              <w:rPr>
                <w:sz w:val="22"/>
                <w:szCs w:val="22"/>
              </w:rPr>
              <w:t>Mahasiswa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memiliki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pemahaman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tentang</w:t>
            </w:r>
            <w:proofErr w:type="spellEnd"/>
            <w:r w:rsidRPr="009B4739">
              <w:rPr>
                <w:sz w:val="22"/>
                <w:szCs w:val="22"/>
              </w:rPr>
              <w:t xml:space="preserve"> data dan knowledge</w:t>
            </w:r>
          </w:p>
        </w:tc>
      </w:tr>
      <w:tr w:rsidR="009B4739" w:rsidRPr="00C4015D" w14:paraId="3FCA6F1D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9AC4374" w14:textId="77777777" w:rsidR="009B4739" w:rsidRPr="00C4015D" w:rsidRDefault="009B4739" w:rsidP="009B473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70A4A350" w14:textId="10F35D6E" w:rsidR="009B4739" w:rsidRDefault="009B4739" w:rsidP="009B473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-5</w:t>
            </w:r>
          </w:p>
        </w:tc>
        <w:tc>
          <w:tcPr>
            <w:tcW w:w="12203" w:type="dxa"/>
            <w:gridSpan w:val="16"/>
          </w:tcPr>
          <w:p w14:paraId="771A1CA9" w14:textId="5157C52C" w:rsidR="009B4739" w:rsidRPr="009B4739" w:rsidRDefault="009B4739" w:rsidP="009B4739">
            <w:pPr>
              <w:rPr>
                <w:sz w:val="22"/>
                <w:szCs w:val="22"/>
              </w:rPr>
            </w:pPr>
            <w:proofErr w:type="spellStart"/>
            <w:r w:rsidRPr="009B4739">
              <w:rPr>
                <w:sz w:val="22"/>
                <w:szCs w:val="22"/>
              </w:rPr>
              <w:t>Mahasiswa</w:t>
            </w:r>
            <w:proofErr w:type="spellEnd"/>
            <w:r w:rsidRPr="009B4739">
              <w:rPr>
                <w:sz w:val="22"/>
                <w:szCs w:val="22"/>
              </w:rPr>
              <w:t xml:space="preserve"> Mampu </w:t>
            </w:r>
            <w:proofErr w:type="spellStart"/>
            <w:r w:rsidRPr="009B4739">
              <w:rPr>
                <w:sz w:val="22"/>
                <w:szCs w:val="22"/>
              </w:rPr>
              <w:t>memahami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tentang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aplikasi</w:t>
            </w:r>
            <w:proofErr w:type="spellEnd"/>
            <w:r w:rsidRPr="009B4739">
              <w:rPr>
                <w:sz w:val="22"/>
                <w:szCs w:val="22"/>
              </w:rPr>
              <w:t xml:space="preserve"> dan </w:t>
            </w:r>
            <w:proofErr w:type="spellStart"/>
            <w:r w:rsidRPr="009B4739">
              <w:rPr>
                <w:sz w:val="22"/>
                <w:szCs w:val="22"/>
              </w:rPr>
              <w:t>topolgi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jaringan</w:t>
            </w:r>
            <w:proofErr w:type="spellEnd"/>
            <w:r w:rsidRPr="009B4739">
              <w:rPr>
                <w:sz w:val="22"/>
                <w:szCs w:val="22"/>
              </w:rPr>
              <w:t xml:space="preserve"> yang </w:t>
            </w:r>
            <w:proofErr w:type="spellStart"/>
            <w:r w:rsidRPr="009B4739">
              <w:rPr>
                <w:sz w:val="22"/>
                <w:szCs w:val="22"/>
              </w:rPr>
              <w:t>digunakan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dalam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suatu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jaringan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sistem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informasi</w:t>
            </w:r>
            <w:proofErr w:type="spellEnd"/>
          </w:p>
        </w:tc>
      </w:tr>
      <w:tr w:rsidR="009B4739" w:rsidRPr="00C4015D" w14:paraId="6F4F71B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34E2942" w14:textId="77777777" w:rsidR="009B4739" w:rsidRPr="00C4015D" w:rsidRDefault="009B4739" w:rsidP="009B473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91A5E4" w14:textId="282989F4" w:rsidR="009B4739" w:rsidRDefault="009B4739" w:rsidP="009B473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-6</w:t>
            </w:r>
          </w:p>
        </w:tc>
        <w:tc>
          <w:tcPr>
            <w:tcW w:w="12203" w:type="dxa"/>
            <w:gridSpan w:val="16"/>
          </w:tcPr>
          <w:p w14:paraId="7695E3C2" w14:textId="0A888F91" w:rsidR="009B4739" w:rsidRPr="009B4739" w:rsidRDefault="009B4739" w:rsidP="009B4739">
            <w:pPr>
              <w:rPr>
                <w:sz w:val="22"/>
                <w:szCs w:val="22"/>
              </w:rPr>
            </w:pPr>
            <w:proofErr w:type="spellStart"/>
            <w:r w:rsidRPr="009B4739">
              <w:rPr>
                <w:sz w:val="22"/>
                <w:szCs w:val="22"/>
              </w:rPr>
              <w:t>Mahasiswa</w:t>
            </w:r>
            <w:proofErr w:type="spellEnd"/>
            <w:r w:rsidRPr="009B4739">
              <w:rPr>
                <w:sz w:val="22"/>
                <w:szCs w:val="22"/>
              </w:rPr>
              <w:t xml:space="preserve"> Mampu </w:t>
            </w:r>
            <w:proofErr w:type="spellStart"/>
            <w:r w:rsidRPr="009B4739">
              <w:rPr>
                <w:sz w:val="22"/>
                <w:szCs w:val="22"/>
              </w:rPr>
              <w:t>menganalisis</w:t>
            </w:r>
            <w:proofErr w:type="spellEnd"/>
            <w:r w:rsidRPr="009B4739">
              <w:rPr>
                <w:sz w:val="22"/>
                <w:szCs w:val="22"/>
              </w:rPr>
              <w:t xml:space="preserve"> data untuk Decision support system</w:t>
            </w:r>
          </w:p>
        </w:tc>
      </w:tr>
      <w:tr w:rsidR="009B4739" w:rsidRPr="00C4015D" w14:paraId="736FACE1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FE3CD7C" w14:textId="77777777" w:rsidR="009B4739" w:rsidRPr="00C4015D" w:rsidRDefault="009B4739" w:rsidP="009B473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14EFF57" w14:textId="3B98F2F8" w:rsidR="009B4739" w:rsidRDefault="009B4739" w:rsidP="009B473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-7</w:t>
            </w:r>
          </w:p>
        </w:tc>
        <w:tc>
          <w:tcPr>
            <w:tcW w:w="12203" w:type="dxa"/>
            <w:gridSpan w:val="16"/>
          </w:tcPr>
          <w:p w14:paraId="1EA678A9" w14:textId="3D9F52A8" w:rsidR="009B4739" w:rsidRPr="009B4739" w:rsidRDefault="009B4739" w:rsidP="009B4739">
            <w:pPr>
              <w:rPr>
                <w:sz w:val="22"/>
                <w:szCs w:val="22"/>
              </w:rPr>
            </w:pPr>
            <w:proofErr w:type="spellStart"/>
            <w:r w:rsidRPr="009B4739">
              <w:rPr>
                <w:sz w:val="22"/>
                <w:szCs w:val="22"/>
              </w:rPr>
              <w:t>Mahasiswa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mampu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menjelaskan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tentang</w:t>
            </w:r>
            <w:proofErr w:type="spellEnd"/>
            <w:r w:rsidRPr="009B4739">
              <w:rPr>
                <w:sz w:val="22"/>
                <w:szCs w:val="22"/>
              </w:rPr>
              <w:t xml:space="preserve"> eBusiness dan e-Commerce dan </w:t>
            </w:r>
            <w:proofErr w:type="spellStart"/>
            <w:r w:rsidRPr="009B4739">
              <w:rPr>
                <w:sz w:val="22"/>
                <w:szCs w:val="22"/>
              </w:rPr>
              <w:t>kaitannya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dengan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revolusi</w:t>
            </w:r>
            <w:proofErr w:type="spellEnd"/>
            <w:r w:rsidRPr="009B4739">
              <w:rPr>
                <w:sz w:val="22"/>
                <w:szCs w:val="22"/>
              </w:rPr>
              <w:t xml:space="preserve"> industry 4.0</w:t>
            </w:r>
          </w:p>
        </w:tc>
      </w:tr>
      <w:tr w:rsidR="009B4739" w:rsidRPr="00882C55" w14:paraId="78EC1771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29A137F4" w14:textId="77777777" w:rsidR="009B4739" w:rsidRPr="00C4015D" w:rsidRDefault="009B4739" w:rsidP="009B473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EC5BE4" w14:textId="157E6EE8" w:rsidR="009B4739" w:rsidRDefault="009B4739" w:rsidP="009B473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-8</w:t>
            </w:r>
          </w:p>
        </w:tc>
        <w:tc>
          <w:tcPr>
            <w:tcW w:w="12203" w:type="dxa"/>
            <w:gridSpan w:val="16"/>
          </w:tcPr>
          <w:p w14:paraId="0E8E01EA" w14:textId="1101EF43" w:rsidR="009B4739" w:rsidRPr="00882C55" w:rsidRDefault="009B4739" w:rsidP="009B4739">
            <w:pPr>
              <w:rPr>
                <w:sz w:val="22"/>
                <w:szCs w:val="22"/>
                <w:lang w:val="fi-FI"/>
              </w:rPr>
            </w:pPr>
            <w:r w:rsidRPr="00882C55">
              <w:rPr>
                <w:sz w:val="22"/>
                <w:szCs w:val="22"/>
                <w:lang w:val="fi-FI"/>
              </w:rPr>
              <w:t>Mahasiswa mampu menjelaskan organisasi IT</w:t>
            </w:r>
          </w:p>
        </w:tc>
      </w:tr>
      <w:tr w:rsidR="009B4739" w:rsidRPr="00882C55" w14:paraId="10FB672F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95240AB" w14:textId="77777777" w:rsidR="009B4739" w:rsidRPr="009B53D7" w:rsidRDefault="009B4739" w:rsidP="009B473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87C0B3" w14:textId="4FDD2509" w:rsidR="009B4739" w:rsidRDefault="009B4739" w:rsidP="009B473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-9</w:t>
            </w:r>
          </w:p>
        </w:tc>
        <w:tc>
          <w:tcPr>
            <w:tcW w:w="12203" w:type="dxa"/>
            <w:gridSpan w:val="16"/>
          </w:tcPr>
          <w:p w14:paraId="39F89867" w14:textId="5B110EEB" w:rsidR="009B4739" w:rsidRPr="00882C55" w:rsidRDefault="009B4739" w:rsidP="009B4739">
            <w:pPr>
              <w:rPr>
                <w:sz w:val="22"/>
                <w:szCs w:val="22"/>
                <w:lang w:val="fi-FI"/>
              </w:rPr>
            </w:pPr>
            <w:r w:rsidRPr="00882C55">
              <w:rPr>
                <w:sz w:val="22"/>
                <w:szCs w:val="22"/>
                <w:lang w:val="fi-FI"/>
              </w:rPr>
              <w:t>Mahasiswa mampu menjelaskan tentang penggunaan Teknologi Informasi dan investasi IT dalam SCM</w:t>
            </w:r>
          </w:p>
        </w:tc>
      </w:tr>
      <w:tr w:rsidR="009B4739" w:rsidRPr="00882C55" w14:paraId="0979988B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 w:val="restart"/>
            <w:tcBorders>
              <w:top w:val="nil"/>
            </w:tcBorders>
            <w:shd w:val="clear" w:color="auto" w:fill="auto"/>
          </w:tcPr>
          <w:p w14:paraId="3B3C8B1D" w14:textId="77777777" w:rsidR="009B4739" w:rsidRPr="009B53D7" w:rsidRDefault="009B4739" w:rsidP="009B473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1CB19877" w14:textId="6304A6A5" w:rsidR="009B4739" w:rsidRDefault="009B4739" w:rsidP="009B473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-10</w:t>
            </w:r>
          </w:p>
        </w:tc>
        <w:tc>
          <w:tcPr>
            <w:tcW w:w="12203" w:type="dxa"/>
            <w:gridSpan w:val="16"/>
          </w:tcPr>
          <w:p w14:paraId="6432BC95" w14:textId="5AF2441E" w:rsidR="009B4739" w:rsidRPr="00882C55" w:rsidRDefault="009B4739" w:rsidP="009B4739">
            <w:pPr>
              <w:rPr>
                <w:sz w:val="22"/>
                <w:szCs w:val="22"/>
                <w:lang w:val="fi-FI"/>
              </w:rPr>
            </w:pPr>
            <w:r w:rsidRPr="00882C55">
              <w:rPr>
                <w:sz w:val="22"/>
                <w:szCs w:val="22"/>
                <w:lang w:val="fi-FI"/>
              </w:rPr>
              <w:t>Mahasiswa mampu menjelaskan peranan IT dalam mendukung pimpinan suatu perusahaan.</w:t>
            </w:r>
          </w:p>
        </w:tc>
      </w:tr>
      <w:tr w:rsidR="009B4739" w:rsidRPr="009B53D7" w14:paraId="2B56B7BA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4D004D1" w14:textId="77777777" w:rsidR="009B4739" w:rsidRPr="00882C55" w:rsidRDefault="009B4739" w:rsidP="009B473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5573EF" w14:textId="163300AA" w:rsidR="009B4739" w:rsidRDefault="009B4739" w:rsidP="009B473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-11</w:t>
            </w:r>
          </w:p>
        </w:tc>
        <w:tc>
          <w:tcPr>
            <w:tcW w:w="12203" w:type="dxa"/>
            <w:gridSpan w:val="16"/>
          </w:tcPr>
          <w:p w14:paraId="584D5F88" w14:textId="0F194744" w:rsidR="009B4739" w:rsidRPr="009B4739" w:rsidRDefault="009B4739" w:rsidP="009B4739">
            <w:pPr>
              <w:jc w:val="both"/>
              <w:rPr>
                <w:bCs/>
                <w:noProof/>
                <w:sz w:val="22"/>
                <w:szCs w:val="22"/>
                <w:lang w:val="fi-FI" w:eastAsia="id-ID"/>
              </w:rPr>
            </w:pPr>
          </w:p>
        </w:tc>
      </w:tr>
      <w:tr w:rsidR="009B4739" w:rsidRPr="00C4015D" w14:paraId="2C62B78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0F25522" w14:textId="77777777" w:rsidR="009B4739" w:rsidRPr="009B53D7" w:rsidRDefault="009B4739" w:rsidP="009B473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BB8E386" w14:textId="36EC9122" w:rsidR="009B4739" w:rsidRDefault="009B4739" w:rsidP="009B473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-12</w:t>
            </w:r>
          </w:p>
        </w:tc>
        <w:tc>
          <w:tcPr>
            <w:tcW w:w="12203" w:type="dxa"/>
            <w:gridSpan w:val="16"/>
          </w:tcPr>
          <w:p w14:paraId="0EFD7448" w14:textId="15B5D3D3" w:rsidR="009B4739" w:rsidRPr="009B4739" w:rsidRDefault="009B4739" w:rsidP="009B4739">
            <w:pPr>
              <w:jc w:val="both"/>
              <w:rPr>
                <w:bCs/>
                <w:noProof/>
                <w:sz w:val="22"/>
                <w:szCs w:val="22"/>
                <w:lang w:eastAsia="id-ID"/>
              </w:rPr>
            </w:pPr>
          </w:p>
        </w:tc>
      </w:tr>
      <w:tr w:rsidR="009B4739" w:rsidRPr="00C4015D" w14:paraId="207128E6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E2EEAED" w14:textId="77777777" w:rsidR="009B4739" w:rsidRPr="009B53D7" w:rsidRDefault="009B4739" w:rsidP="009B473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shd w:val="clear" w:color="auto" w:fill="DBDBDB" w:themeFill="accent3" w:themeFillTint="66"/>
          </w:tcPr>
          <w:p w14:paraId="7E51BA9E" w14:textId="7CC142BB" w:rsidR="009B4739" w:rsidRPr="006F64FA" w:rsidRDefault="009B4739" w:rsidP="009B4739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CPL-&gt;Sub-CPMK</w:t>
            </w:r>
          </w:p>
        </w:tc>
      </w:tr>
      <w:tr w:rsidR="009B4739" w:rsidRPr="00C4015D" w14:paraId="13A497A5" w14:textId="57E8EE1E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EE229B3" w14:textId="77777777" w:rsidR="009B4739" w:rsidRPr="009B53D7" w:rsidRDefault="009B4739" w:rsidP="009B473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5666104" w14:textId="77777777" w:rsidR="009B4739" w:rsidRDefault="009B4739" w:rsidP="009B4739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1E03D81B" w14:textId="77777777" w:rsidR="009B4739" w:rsidRDefault="009B4739" w:rsidP="009B4739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B4739" w:rsidRPr="00C4015D" w14:paraId="50D8425E" w14:textId="3DC505E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6DD325A" w14:textId="77777777" w:rsidR="009B4739" w:rsidRPr="009B53D7" w:rsidRDefault="009B4739" w:rsidP="009B473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EE1A088" w14:textId="77777777" w:rsidR="009B4739" w:rsidRDefault="009B4739" w:rsidP="009B4739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4A803580" w14:textId="77777777" w:rsidR="009B4739" w:rsidRDefault="009B4739" w:rsidP="009B4739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B4739" w:rsidRPr="00C4015D" w14:paraId="29E786BF" w14:textId="76A331EB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C87AF44" w14:textId="77777777" w:rsidR="009B4739" w:rsidRPr="009B53D7" w:rsidRDefault="009B4739" w:rsidP="009B473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tcBorders>
              <w:right w:val="nil"/>
            </w:tcBorders>
            <w:shd w:val="clear" w:color="auto" w:fill="DBDBDB" w:themeFill="accent3" w:themeFillTint="66"/>
          </w:tcPr>
          <w:p w14:paraId="6DBEE95F" w14:textId="0723B18E" w:rsidR="009B4739" w:rsidRDefault="009B4739" w:rsidP="009B4739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Korelasi CPMK Terhadap Sub-CPMK</w:t>
            </w:r>
          </w:p>
        </w:tc>
      </w:tr>
      <w:tr w:rsidR="009B4739" w:rsidRPr="00C4015D" w14:paraId="16AE811B" w14:textId="0B9397FD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23C665D8" w14:textId="77777777" w:rsidR="009B4739" w:rsidRPr="00882C55" w:rsidRDefault="009B4739" w:rsidP="009B473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86" w:type="dxa"/>
          </w:tcPr>
          <w:p w14:paraId="0D3DCB57" w14:textId="77777777" w:rsidR="009B4739" w:rsidRDefault="009B4739" w:rsidP="009B4739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29" w:type="dxa"/>
            <w:gridSpan w:val="4"/>
          </w:tcPr>
          <w:p w14:paraId="4E56DD93" w14:textId="1855A6AC" w:rsidR="009B4739" w:rsidRDefault="009B4739" w:rsidP="009B4739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Sub-CPMK 1</w:t>
            </w:r>
          </w:p>
        </w:tc>
        <w:tc>
          <w:tcPr>
            <w:tcW w:w="1954" w:type="dxa"/>
            <w:gridSpan w:val="2"/>
          </w:tcPr>
          <w:p w14:paraId="668169D9" w14:textId="29C67275" w:rsidR="009B4739" w:rsidRDefault="009B4739" w:rsidP="009B4739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2</w:t>
            </w:r>
          </w:p>
        </w:tc>
        <w:tc>
          <w:tcPr>
            <w:tcW w:w="1733" w:type="dxa"/>
            <w:gridSpan w:val="3"/>
          </w:tcPr>
          <w:p w14:paraId="4AFF207B" w14:textId="51F45CCF" w:rsidR="009B4739" w:rsidRDefault="009B4739" w:rsidP="009B4739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3</w:t>
            </w:r>
          </w:p>
        </w:tc>
        <w:tc>
          <w:tcPr>
            <w:tcW w:w="1843" w:type="dxa"/>
            <w:gridSpan w:val="3"/>
          </w:tcPr>
          <w:p w14:paraId="01499AB2" w14:textId="612B7873" w:rsidR="009B4739" w:rsidRDefault="009B4739" w:rsidP="009B4739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4</w:t>
            </w:r>
          </w:p>
        </w:tc>
        <w:tc>
          <w:tcPr>
            <w:tcW w:w="2136" w:type="dxa"/>
            <w:gridSpan w:val="3"/>
          </w:tcPr>
          <w:p w14:paraId="66C127AF" w14:textId="5B41C605" w:rsidR="009B4739" w:rsidRDefault="009B4739" w:rsidP="009B4739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5</w:t>
            </w:r>
          </w:p>
        </w:tc>
        <w:tc>
          <w:tcPr>
            <w:tcW w:w="2661" w:type="dxa"/>
            <w:gridSpan w:val="3"/>
            <w:tcBorders>
              <w:right w:val="nil"/>
            </w:tcBorders>
          </w:tcPr>
          <w:p w14:paraId="383A8427" w14:textId="66034E28" w:rsidR="009B4739" w:rsidRDefault="009B4739" w:rsidP="009B4739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6</w:t>
            </w:r>
          </w:p>
        </w:tc>
      </w:tr>
      <w:tr w:rsidR="009B4739" w:rsidRPr="00C4015D" w14:paraId="4A9D4446" w14:textId="04EB572B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416C9EBD" w14:textId="77777777" w:rsidR="009B4739" w:rsidRPr="009B53D7" w:rsidRDefault="009B4739" w:rsidP="009B473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7F1289A7" w14:textId="0C9AC486" w:rsidR="009B4739" w:rsidRDefault="009B4739" w:rsidP="009B4739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CPMK</w:t>
            </w:r>
          </w:p>
        </w:tc>
        <w:tc>
          <w:tcPr>
            <w:tcW w:w="1929" w:type="dxa"/>
            <w:gridSpan w:val="4"/>
          </w:tcPr>
          <w:p w14:paraId="18B8E391" w14:textId="27DA327E" w:rsidR="009B4739" w:rsidRDefault="009B4739" w:rsidP="009B4739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√</w:t>
            </w:r>
          </w:p>
        </w:tc>
        <w:tc>
          <w:tcPr>
            <w:tcW w:w="1954" w:type="dxa"/>
            <w:gridSpan w:val="2"/>
          </w:tcPr>
          <w:p w14:paraId="0B95C2C2" w14:textId="77777777" w:rsidR="009B4739" w:rsidRDefault="009B4739" w:rsidP="009B4739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733" w:type="dxa"/>
            <w:gridSpan w:val="3"/>
          </w:tcPr>
          <w:p w14:paraId="1432C4DE" w14:textId="77777777" w:rsidR="009B4739" w:rsidRDefault="009B4739" w:rsidP="009B4739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843" w:type="dxa"/>
            <w:gridSpan w:val="3"/>
          </w:tcPr>
          <w:p w14:paraId="26D20C88" w14:textId="77777777" w:rsidR="009B4739" w:rsidRDefault="009B4739" w:rsidP="009B4739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136" w:type="dxa"/>
            <w:gridSpan w:val="3"/>
          </w:tcPr>
          <w:p w14:paraId="12C4D719" w14:textId="77777777" w:rsidR="009B4739" w:rsidRDefault="009B4739" w:rsidP="009B4739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661" w:type="dxa"/>
            <w:gridSpan w:val="3"/>
          </w:tcPr>
          <w:p w14:paraId="537BBA07" w14:textId="77777777" w:rsidR="009B4739" w:rsidRDefault="009B4739" w:rsidP="009B4739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B4739" w:rsidRPr="009B53D7" w14:paraId="4ABA3C2C" w14:textId="77777777" w:rsidTr="007F0694">
        <w:trPr>
          <w:gridAfter w:val="1"/>
          <w:wAfter w:w="12" w:type="dxa"/>
          <w:trHeight w:val="345"/>
        </w:trPr>
        <w:tc>
          <w:tcPr>
            <w:tcW w:w="2116" w:type="dxa"/>
            <w:gridSpan w:val="2"/>
            <w:shd w:val="clear" w:color="auto" w:fill="auto"/>
          </w:tcPr>
          <w:p w14:paraId="3B61E414" w14:textId="707B93EB" w:rsidR="009B4739" w:rsidRPr="00C4015D" w:rsidRDefault="009B4739" w:rsidP="009B4739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42" w:type="dxa"/>
            <w:gridSpan w:val="19"/>
            <w:tcBorders>
              <w:top w:val="nil"/>
            </w:tcBorders>
          </w:tcPr>
          <w:p w14:paraId="6E5CA93F" w14:textId="77777777" w:rsidR="009B4739" w:rsidRPr="009B4739" w:rsidRDefault="009B4739" w:rsidP="009B4739">
            <w:pPr>
              <w:rPr>
                <w:sz w:val="22"/>
                <w:szCs w:val="22"/>
              </w:rPr>
            </w:pPr>
            <w:r w:rsidRPr="009B4739">
              <w:rPr>
                <w:sz w:val="22"/>
                <w:szCs w:val="22"/>
              </w:rPr>
              <w:t xml:space="preserve">Mata </w:t>
            </w:r>
            <w:proofErr w:type="spellStart"/>
            <w:r w:rsidRPr="009B4739">
              <w:rPr>
                <w:sz w:val="22"/>
                <w:szCs w:val="22"/>
              </w:rPr>
              <w:t>kuliah</w:t>
            </w:r>
            <w:proofErr w:type="spellEnd"/>
            <w:r w:rsidRPr="009B4739">
              <w:rPr>
                <w:sz w:val="22"/>
                <w:szCs w:val="22"/>
              </w:rPr>
              <w:t xml:space="preserve"> ini </w:t>
            </w:r>
            <w:proofErr w:type="spellStart"/>
            <w:r w:rsidRPr="009B4739">
              <w:rPr>
                <w:sz w:val="22"/>
                <w:szCs w:val="22"/>
              </w:rPr>
              <w:t>bertujuan</w:t>
            </w:r>
            <w:proofErr w:type="spellEnd"/>
            <w:r w:rsidRPr="009B4739">
              <w:rPr>
                <w:sz w:val="22"/>
                <w:szCs w:val="22"/>
              </w:rPr>
              <w:t xml:space="preserve"> untuk </w:t>
            </w:r>
            <w:proofErr w:type="spellStart"/>
            <w:r w:rsidRPr="009B4739">
              <w:rPr>
                <w:sz w:val="22"/>
                <w:szCs w:val="22"/>
              </w:rPr>
              <w:t>memberikan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pemahaman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terhadap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sistem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informasi</w:t>
            </w:r>
            <w:proofErr w:type="spellEnd"/>
            <w:r w:rsidRPr="009B4739">
              <w:rPr>
                <w:sz w:val="22"/>
                <w:szCs w:val="22"/>
              </w:rPr>
              <w:t xml:space="preserve"> yang </w:t>
            </w:r>
            <w:proofErr w:type="spellStart"/>
            <w:r w:rsidRPr="009B4739">
              <w:rPr>
                <w:sz w:val="22"/>
                <w:szCs w:val="22"/>
              </w:rPr>
              <w:t>mencakup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teori</w:t>
            </w:r>
            <w:proofErr w:type="spellEnd"/>
            <w:r w:rsidRPr="009B4739">
              <w:rPr>
                <w:sz w:val="22"/>
                <w:szCs w:val="22"/>
              </w:rPr>
              <w:t xml:space="preserve">, </w:t>
            </w:r>
            <w:proofErr w:type="spellStart"/>
            <w:r w:rsidRPr="009B4739">
              <w:rPr>
                <w:sz w:val="22"/>
                <w:szCs w:val="22"/>
              </w:rPr>
              <w:t>teknologi</w:t>
            </w:r>
            <w:proofErr w:type="spellEnd"/>
            <w:r w:rsidRPr="009B4739">
              <w:rPr>
                <w:sz w:val="22"/>
                <w:szCs w:val="22"/>
              </w:rPr>
              <w:t xml:space="preserve">, dan </w:t>
            </w:r>
            <w:proofErr w:type="spellStart"/>
            <w:r w:rsidRPr="009B4739">
              <w:rPr>
                <w:sz w:val="22"/>
                <w:szCs w:val="22"/>
              </w:rPr>
              <w:t>perangkat</w:t>
            </w:r>
            <w:proofErr w:type="spellEnd"/>
            <w:r w:rsidRPr="009B4739">
              <w:rPr>
                <w:sz w:val="22"/>
                <w:szCs w:val="22"/>
              </w:rPr>
              <w:t xml:space="preserve"> yang </w:t>
            </w:r>
            <w:proofErr w:type="spellStart"/>
            <w:r w:rsidRPr="009B4739">
              <w:rPr>
                <w:sz w:val="22"/>
                <w:szCs w:val="22"/>
              </w:rPr>
              <w:t>dapat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digunakan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dalam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mengelola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bisnis</w:t>
            </w:r>
            <w:proofErr w:type="spellEnd"/>
            <w:r w:rsidRPr="009B4739">
              <w:rPr>
                <w:sz w:val="22"/>
                <w:szCs w:val="22"/>
              </w:rPr>
              <w:t xml:space="preserve">. </w:t>
            </w:r>
            <w:proofErr w:type="spellStart"/>
            <w:r w:rsidRPr="009B4739">
              <w:rPr>
                <w:sz w:val="22"/>
                <w:szCs w:val="22"/>
              </w:rPr>
              <w:t>Matakuliah</w:t>
            </w:r>
            <w:proofErr w:type="spellEnd"/>
            <w:r w:rsidRPr="009B4739">
              <w:rPr>
                <w:sz w:val="22"/>
                <w:szCs w:val="22"/>
              </w:rPr>
              <w:t xml:space="preserve"> ini </w:t>
            </w:r>
            <w:proofErr w:type="spellStart"/>
            <w:r w:rsidRPr="009B4739">
              <w:rPr>
                <w:sz w:val="22"/>
                <w:szCs w:val="22"/>
              </w:rPr>
              <w:t>dirancang</w:t>
            </w:r>
            <w:proofErr w:type="spellEnd"/>
            <w:r w:rsidRPr="009B4739">
              <w:rPr>
                <w:sz w:val="22"/>
                <w:szCs w:val="22"/>
              </w:rPr>
              <w:t xml:space="preserve"> agar </w:t>
            </w:r>
            <w:proofErr w:type="spellStart"/>
            <w:r w:rsidRPr="009B4739">
              <w:rPr>
                <w:sz w:val="22"/>
                <w:szCs w:val="22"/>
              </w:rPr>
              <w:t>mahasiswa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dapat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mengenal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Sistem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Informasi</w:t>
            </w:r>
            <w:proofErr w:type="spellEnd"/>
            <w:r w:rsidRPr="009B4739">
              <w:rPr>
                <w:sz w:val="22"/>
                <w:szCs w:val="22"/>
              </w:rPr>
              <w:t xml:space="preserve"> dan </w:t>
            </w:r>
            <w:proofErr w:type="spellStart"/>
            <w:r w:rsidRPr="009B4739">
              <w:rPr>
                <w:sz w:val="22"/>
                <w:szCs w:val="22"/>
              </w:rPr>
              <w:t>penerapannya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dalam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organisasi</w:t>
            </w:r>
            <w:proofErr w:type="spellEnd"/>
            <w:r w:rsidRPr="009B4739">
              <w:rPr>
                <w:sz w:val="22"/>
                <w:szCs w:val="22"/>
              </w:rPr>
              <w:t xml:space="preserve">. </w:t>
            </w:r>
            <w:proofErr w:type="spellStart"/>
            <w:r w:rsidRPr="009B4739">
              <w:rPr>
                <w:sz w:val="22"/>
                <w:szCs w:val="22"/>
              </w:rPr>
              <w:t>Mahasiswa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mempunyai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wawasan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tentang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teknologi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informasi</w:t>
            </w:r>
            <w:proofErr w:type="spellEnd"/>
            <w:r w:rsidRPr="009B4739">
              <w:rPr>
                <w:sz w:val="22"/>
                <w:szCs w:val="22"/>
              </w:rPr>
              <w:t xml:space="preserve"> yang </w:t>
            </w:r>
            <w:proofErr w:type="spellStart"/>
            <w:r w:rsidRPr="009B4739">
              <w:rPr>
                <w:sz w:val="22"/>
                <w:szCs w:val="22"/>
              </w:rPr>
              <w:t>digunakan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dalam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penerapan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Sistem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Informasi</w:t>
            </w:r>
            <w:proofErr w:type="spellEnd"/>
            <w:r w:rsidRPr="009B4739">
              <w:rPr>
                <w:sz w:val="22"/>
                <w:szCs w:val="22"/>
              </w:rPr>
              <w:t xml:space="preserve"> pada </w:t>
            </w:r>
            <w:proofErr w:type="spellStart"/>
            <w:r w:rsidRPr="009B4739">
              <w:rPr>
                <w:sz w:val="22"/>
                <w:szCs w:val="22"/>
              </w:rPr>
              <w:t>organisasi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atau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perusahaan</w:t>
            </w:r>
            <w:proofErr w:type="spellEnd"/>
            <w:r w:rsidRPr="009B4739">
              <w:rPr>
                <w:sz w:val="22"/>
                <w:szCs w:val="22"/>
              </w:rPr>
              <w:t xml:space="preserve">. </w:t>
            </w:r>
            <w:proofErr w:type="spellStart"/>
            <w:r w:rsidRPr="009B4739">
              <w:rPr>
                <w:sz w:val="22"/>
                <w:szCs w:val="22"/>
              </w:rPr>
              <w:t>Pengelolaan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sumber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daya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disesuaikan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dengan</w:t>
            </w:r>
            <w:proofErr w:type="spellEnd"/>
            <w:r w:rsidRPr="009B4739">
              <w:rPr>
                <w:sz w:val="22"/>
                <w:szCs w:val="22"/>
              </w:rPr>
              <w:t xml:space="preserve"> strategi </w:t>
            </w:r>
            <w:proofErr w:type="spellStart"/>
            <w:r w:rsidRPr="009B4739">
              <w:rPr>
                <w:sz w:val="22"/>
                <w:szCs w:val="22"/>
              </w:rPr>
              <w:t>bisnis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sehingga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memberikan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dampak</w:t>
            </w:r>
            <w:proofErr w:type="spellEnd"/>
            <w:r w:rsidRPr="009B4739">
              <w:rPr>
                <w:sz w:val="22"/>
                <w:szCs w:val="22"/>
              </w:rPr>
              <w:t xml:space="preserve"> yang optimal </w:t>
            </w:r>
            <w:proofErr w:type="spellStart"/>
            <w:r w:rsidRPr="009B4739">
              <w:rPr>
                <w:sz w:val="22"/>
                <w:szCs w:val="22"/>
              </w:rPr>
              <w:t>terhadap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organisasi</w:t>
            </w:r>
            <w:proofErr w:type="spellEnd"/>
            <w:r w:rsidRPr="009B4739">
              <w:rPr>
                <w:sz w:val="22"/>
                <w:szCs w:val="22"/>
              </w:rPr>
              <w:t>.</w:t>
            </w:r>
          </w:p>
          <w:p w14:paraId="3577A9CF" w14:textId="0EC5B3CA" w:rsidR="009B4739" w:rsidRPr="00882C55" w:rsidRDefault="009B4739" w:rsidP="009B4739">
            <w:pPr>
              <w:autoSpaceDE/>
              <w:autoSpaceDN/>
              <w:jc w:val="both"/>
              <w:rPr>
                <w:noProof/>
                <w:sz w:val="22"/>
                <w:szCs w:val="22"/>
              </w:rPr>
            </w:pPr>
          </w:p>
        </w:tc>
      </w:tr>
      <w:tr w:rsidR="009B4739" w:rsidRPr="00C4015D" w14:paraId="2B75DF7D" w14:textId="77777777" w:rsidTr="007F0694">
        <w:trPr>
          <w:gridAfter w:val="1"/>
          <w:wAfter w:w="12" w:type="dxa"/>
          <w:trHeight w:val="345"/>
        </w:trPr>
        <w:tc>
          <w:tcPr>
            <w:tcW w:w="2116" w:type="dxa"/>
            <w:gridSpan w:val="2"/>
            <w:shd w:val="clear" w:color="auto" w:fill="auto"/>
          </w:tcPr>
          <w:p w14:paraId="15135453" w14:textId="1619971D" w:rsidR="009B4739" w:rsidRPr="00137067" w:rsidRDefault="009B4739" w:rsidP="009B4739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42" w:type="dxa"/>
            <w:gridSpan w:val="19"/>
          </w:tcPr>
          <w:p w14:paraId="460FED1C" w14:textId="77777777" w:rsidR="009B4739" w:rsidRPr="009B4739" w:rsidRDefault="009B4739" w:rsidP="009B4739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9B4739">
              <w:rPr>
                <w:sz w:val="22"/>
                <w:szCs w:val="22"/>
              </w:rPr>
              <w:t>Pengantar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Sistem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Informasi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Konsep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Sistem</w:t>
            </w:r>
            <w:proofErr w:type="spellEnd"/>
            <w:r w:rsidRPr="009B4739">
              <w:rPr>
                <w:sz w:val="22"/>
                <w:szCs w:val="22"/>
              </w:rPr>
              <w:t xml:space="preserve"> </w:t>
            </w:r>
            <w:proofErr w:type="spellStart"/>
            <w:r w:rsidRPr="009B4739">
              <w:rPr>
                <w:sz w:val="22"/>
                <w:szCs w:val="22"/>
              </w:rPr>
              <w:t>Informasi</w:t>
            </w:r>
            <w:proofErr w:type="spellEnd"/>
          </w:p>
          <w:p w14:paraId="6C082B14" w14:textId="77777777" w:rsidR="009B4739" w:rsidRPr="009B4739" w:rsidRDefault="009B4739" w:rsidP="009B4739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sz w:val="22"/>
                <w:szCs w:val="22"/>
              </w:rPr>
            </w:pPr>
            <w:r w:rsidRPr="009B4739">
              <w:rPr>
                <w:sz w:val="22"/>
                <w:szCs w:val="22"/>
              </w:rPr>
              <w:t>Information Systems: Concepts and Management</w:t>
            </w:r>
          </w:p>
          <w:p w14:paraId="10698B4A" w14:textId="77777777" w:rsidR="009B4739" w:rsidRPr="009B4739" w:rsidRDefault="009B4739" w:rsidP="009B4739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sz w:val="22"/>
                <w:szCs w:val="22"/>
              </w:rPr>
            </w:pPr>
            <w:r w:rsidRPr="009B4739">
              <w:rPr>
                <w:sz w:val="22"/>
                <w:szCs w:val="22"/>
              </w:rPr>
              <w:t>Ethics, Privacy, and Information Security</w:t>
            </w:r>
          </w:p>
          <w:p w14:paraId="3C115473" w14:textId="77777777" w:rsidR="009B4739" w:rsidRPr="009B4739" w:rsidRDefault="009B4739" w:rsidP="009B4739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sz w:val="22"/>
                <w:szCs w:val="22"/>
              </w:rPr>
            </w:pPr>
            <w:r w:rsidRPr="009B4739">
              <w:rPr>
                <w:sz w:val="22"/>
                <w:szCs w:val="22"/>
              </w:rPr>
              <w:t>Data dan Knowledge</w:t>
            </w:r>
          </w:p>
          <w:p w14:paraId="7FE18CF3" w14:textId="77777777" w:rsidR="009B4739" w:rsidRPr="009B4739" w:rsidRDefault="009B4739" w:rsidP="009B4739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9B4739">
              <w:rPr>
                <w:sz w:val="22"/>
                <w:szCs w:val="22"/>
              </w:rPr>
              <w:t>Aplikasi</w:t>
            </w:r>
            <w:proofErr w:type="spellEnd"/>
            <w:r w:rsidRPr="009B4739">
              <w:rPr>
                <w:sz w:val="22"/>
                <w:szCs w:val="22"/>
              </w:rPr>
              <w:t xml:space="preserve"> dan </w:t>
            </w:r>
            <w:proofErr w:type="spellStart"/>
            <w:r w:rsidRPr="009B4739">
              <w:rPr>
                <w:sz w:val="22"/>
                <w:szCs w:val="22"/>
              </w:rPr>
              <w:t>jaringan</w:t>
            </w:r>
            <w:proofErr w:type="spellEnd"/>
          </w:p>
          <w:p w14:paraId="0AE949EE" w14:textId="77777777" w:rsidR="009B4739" w:rsidRPr="009B4739" w:rsidRDefault="009B4739" w:rsidP="009B4739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sz w:val="22"/>
                <w:szCs w:val="22"/>
              </w:rPr>
            </w:pPr>
            <w:r w:rsidRPr="009B4739">
              <w:rPr>
                <w:sz w:val="22"/>
                <w:szCs w:val="22"/>
              </w:rPr>
              <w:t xml:space="preserve">Decision Support System </w:t>
            </w:r>
          </w:p>
          <w:p w14:paraId="32C5E87C" w14:textId="77777777" w:rsidR="009B4739" w:rsidRPr="009B4739" w:rsidRDefault="009B4739" w:rsidP="009B4739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sz w:val="22"/>
                <w:szCs w:val="22"/>
              </w:rPr>
            </w:pPr>
            <w:r w:rsidRPr="009B4739">
              <w:rPr>
                <w:sz w:val="22"/>
                <w:szCs w:val="22"/>
              </w:rPr>
              <w:t>E-Business &amp; e-Commerce</w:t>
            </w:r>
          </w:p>
          <w:p w14:paraId="6D749949" w14:textId="77777777" w:rsidR="009B4739" w:rsidRPr="009B4739" w:rsidRDefault="009B4739" w:rsidP="009B4739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sz w:val="22"/>
                <w:szCs w:val="22"/>
              </w:rPr>
            </w:pPr>
            <w:r w:rsidRPr="009B4739">
              <w:rPr>
                <w:sz w:val="22"/>
                <w:szCs w:val="22"/>
              </w:rPr>
              <w:t>Organizational Information Systems</w:t>
            </w:r>
          </w:p>
          <w:p w14:paraId="2D298739" w14:textId="77777777" w:rsidR="009B4739" w:rsidRPr="009B4739" w:rsidRDefault="009B4739" w:rsidP="009B4739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sz w:val="22"/>
                <w:szCs w:val="22"/>
              </w:rPr>
            </w:pPr>
            <w:r w:rsidRPr="009B4739">
              <w:rPr>
                <w:sz w:val="22"/>
                <w:szCs w:val="22"/>
              </w:rPr>
              <w:t>Customer Relationship Management</w:t>
            </w:r>
          </w:p>
          <w:p w14:paraId="2D35595E" w14:textId="77777777" w:rsidR="009B4739" w:rsidRPr="009B4739" w:rsidRDefault="009B4739" w:rsidP="009B4739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sz w:val="22"/>
                <w:szCs w:val="22"/>
              </w:rPr>
            </w:pPr>
            <w:r w:rsidRPr="009B4739">
              <w:rPr>
                <w:sz w:val="22"/>
                <w:szCs w:val="22"/>
              </w:rPr>
              <w:t xml:space="preserve">Organizational Information System </w:t>
            </w:r>
            <w:proofErr w:type="spellStart"/>
            <w:r w:rsidRPr="009B4739">
              <w:rPr>
                <w:sz w:val="22"/>
                <w:szCs w:val="22"/>
              </w:rPr>
              <w:t>studi</w:t>
            </w:r>
            <w:proofErr w:type="spellEnd"/>
            <w:r w:rsidRPr="009B4739">
              <w:rPr>
                <w:sz w:val="22"/>
                <w:szCs w:val="22"/>
              </w:rPr>
              <w:t xml:space="preserve"> case</w:t>
            </w:r>
          </w:p>
          <w:p w14:paraId="72B245CF" w14:textId="77777777" w:rsidR="009B4739" w:rsidRPr="009B4739" w:rsidRDefault="009B4739" w:rsidP="009B4739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sz w:val="22"/>
                <w:szCs w:val="22"/>
              </w:rPr>
            </w:pPr>
            <w:r w:rsidRPr="009B4739">
              <w:rPr>
                <w:sz w:val="22"/>
                <w:szCs w:val="22"/>
              </w:rPr>
              <w:t>Supply Chain Management</w:t>
            </w:r>
          </w:p>
          <w:p w14:paraId="2196A648" w14:textId="2D7180B8" w:rsidR="009B4739" w:rsidRPr="009B4739" w:rsidRDefault="009B4739" w:rsidP="009B4739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sz w:val="22"/>
                <w:szCs w:val="22"/>
              </w:rPr>
            </w:pPr>
            <w:r w:rsidRPr="009B4739">
              <w:rPr>
                <w:sz w:val="22"/>
                <w:szCs w:val="22"/>
              </w:rPr>
              <w:t>Managerial Support System</w:t>
            </w:r>
          </w:p>
        </w:tc>
      </w:tr>
      <w:tr w:rsidR="009B4739" w:rsidRPr="00C4015D" w14:paraId="520D8B1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 w:val="restart"/>
            <w:shd w:val="clear" w:color="auto" w:fill="auto"/>
          </w:tcPr>
          <w:p w14:paraId="65A332E2" w14:textId="77777777" w:rsidR="009B4739" w:rsidRPr="00C4015D" w:rsidRDefault="009B4739" w:rsidP="009B473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4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9B4739" w:rsidRPr="00C4015D" w:rsidRDefault="009B4739" w:rsidP="009B4739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proofErr w:type="gramStart"/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  <w:proofErr w:type="gramEnd"/>
          </w:p>
        </w:tc>
        <w:tc>
          <w:tcPr>
            <w:tcW w:w="10820" w:type="dxa"/>
            <w:gridSpan w:val="15"/>
            <w:tcBorders>
              <w:bottom w:val="single" w:sz="4" w:space="0" w:color="auto"/>
            </w:tcBorders>
          </w:tcPr>
          <w:p w14:paraId="02E97A82" w14:textId="29B63137" w:rsidR="009B4739" w:rsidRPr="00C4015D" w:rsidRDefault="009B4739" w:rsidP="009B4739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B4739" w:rsidRPr="00C4015D" w14:paraId="146E0DDA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C9ED916" w14:textId="77777777" w:rsidR="009B4739" w:rsidRPr="00C4015D" w:rsidRDefault="009B4739" w:rsidP="009B473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08894022" w14:textId="475CFE0F" w:rsidR="009B4739" w:rsidRPr="007B7ADB" w:rsidRDefault="009B4739" w:rsidP="009B4739">
            <w:pPr>
              <w:pStyle w:val="ListParagraph"/>
              <w:numPr>
                <w:ilvl w:val="0"/>
                <w:numId w:val="13"/>
              </w:numPr>
              <w:jc w:val="both"/>
            </w:pPr>
          </w:p>
        </w:tc>
      </w:tr>
      <w:tr w:rsidR="009B4739" w:rsidRPr="00C4015D" w14:paraId="0C64F9B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5D163232" w14:textId="77777777" w:rsidR="009B4739" w:rsidRPr="00C4015D" w:rsidRDefault="009B4739" w:rsidP="009B473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4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9B4739" w:rsidRPr="00C4015D" w:rsidRDefault="009B4739" w:rsidP="009B4739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top w:val="single" w:sz="8" w:space="0" w:color="FFFFFF"/>
            </w:tcBorders>
          </w:tcPr>
          <w:p w14:paraId="3E598C37" w14:textId="3FEC4AFC" w:rsidR="009B4739" w:rsidRPr="00C4015D" w:rsidRDefault="009B4739" w:rsidP="009B4739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9B4739" w:rsidRPr="00882C55" w14:paraId="3A4F386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18CDA6BF" w14:textId="77777777" w:rsidR="009B4739" w:rsidRPr="00C4015D" w:rsidRDefault="009B4739" w:rsidP="009B473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674AC407" w14:textId="300B3E45" w:rsidR="009B4739" w:rsidRPr="00882C55" w:rsidRDefault="00882C55" w:rsidP="00882C55">
            <w:pPr>
              <w:rPr>
                <w:color w:val="000000"/>
                <w:sz w:val="24"/>
                <w:szCs w:val="24"/>
                <w:lang w:val="fi-FI"/>
              </w:rPr>
            </w:pPr>
            <w:r w:rsidRPr="005C12C4">
              <w:rPr>
                <w:color w:val="000000"/>
                <w:sz w:val="24"/>
                <w:szCs w:val="24"/>
                <w:lang w:val="fi-FI"/>
              </w:rPr>
              <w:t>Penerapan Sistem Informasi Kesehatan pada Puskesmas ABC untuk Meningkatkan Kualitas Layanan Kesehatan</w:t>
            </w:r>
          </w:p>
        </w:tc>
      </w:tr>
      <w:tr w:rsidR="009B4739" w:rsidRPr="00C4015D" w14:paraId="72268B58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7CBEA57C" w14:textId="7F7FE15A" w:rsidR="009B4739" w:rsidRPr="00273650" w:rsidRDefault="009B4739" w:rsidP="009B4739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Dosen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Pengampu</w:t>
            </w:r>
            <w:proofErr w:type="spellEnd"/>
          </w:p>
        </w:tc>
        <w:tc>
          <w:tcPr>
            <w:tcW w:w="13342" w:type="dxa"/>
            <w:gridSpan w:val="19"/>
          </w:tcPr>
          <w:p w14:paraId="38DF860E" w14:textId="3A60B675" w:rsidR="009B4739" w:rsidRPr="00B17A09" w:rsidRDefault="009B4739" w:rsidP="009B4739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</w:p>
        </w:tc>
      </w:tr>
      <w:tr w:rsidR="009B4739" w:rsidRPr="00C4015D" w14:paraId="482A0D9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4BBC9B04" w14:textId="46AD4CA1" w:rsidR="009B4739" w:rsidRPr="00E35038" w:rsidRDefault="009B4739" w:rsidP="009B473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42" w:type="dxa"/>
            <w:gridSpan w:val="19"/>
          </w:tcPr>
          <w:p w14:paraId="1D93BF99" w14:textId="5D93A67B" w:rsidR="009B4739" w:rsidRPr="00C4015D" w:rsidRDefault="009B4739" w:rsidP="009B473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9B4739" w:rsidRPr="00C4015D" w14:paraId="031A601D" w14:textId="77777777" w:rsidTr="007F0694">
        <w:trPr>
          <w:gridAfter w:val="1"/>
          <w:wAfter w:w="12" w:type="dxa"/>
          <w:trHeight w:val="839"/>
        </w:trPr>
        <w:tc>
          <w:tcPr>
            <w:tcW w:w="732" w:type="dxa"/>
            <w:vMerge w:val="restart"/>
            <w:shd w:val="clear" w:color="auto" w:fill="E7E6E6" w:themeFill="background2"/>
            <w:vAlign w:val="center"/>
          </w:tcPr>
          <w:p w14:paraId="1D48E5ED" w14:textId="2FFCC7D3" w:rsidR="009B4739" w:rsidRPr="00C4015D" w:rsidRDefault="009B4739" w:rsidP="009B4739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lastRenderedPageBreak/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4"/>
            <w:vMerge w:val="restart"/>
            <w:shd w:val="clear" w:color="auto" w:fill="E7E6E6" w:themeFill="background2"/>
            <w:vAlign w:val="center"/>
          </w:tcPr>
          <w:p w14:paraId="436595D2" w14:textId="5766C25F" w:rsidR="009B4739" w:rsidRPr="00882C55" w:rsidRDefault="009B4739" w:rsidP="009B4739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</w:pPr>
            <w:r w:rsidRPr="00882C55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Sub-CPMK</w:t>
            </w:r>
          </w:p>
          <w:p w14:paraId="10A9849A" w14:textId="0F8AB5A2" w:rsidR="009B4739" w:rsidRPr="00882C55" w:rsidRDefault="009B4739" w:rsidP="009B4739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</w:pPr>
            <w:r w:rsidRPr="00882C55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(Kemampuan akhir tiap tahapan belajar)</w:t>
            </w:r>
          </w:p>
        </w:tc>
        <w:tc>
          <w:tcPr>
            <w:tcW w:w="4111" w:type="dxa"/>
            <w:gridSpan w:val="5"/>
            <w:shd w:val="clear" w:color="auto" w:fill="E7E6E6" w:themeFill="background2"/>
            <w:vAlign w:val="center"/>
          </w:tcPr>
          <w:p w14:paraId="7C97E265" w14:textId="1624803C" w:rsidR="009B4739" w:rsidRDefault="009B4739" w:rsidP="009B473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</w:tc>
        <w:tc>
          <w:tcPr>
            <w:tcW w:w="4680" w:type="dxa"/>
            <w:gridSpan w:val="7"/>
            <w:shd w:val="clear" w:color="auto" w:fill="E7E6E6" w:themeFill="background2"/>
          </w:tcPr>
          <w:p w14:paraId="018500EC" w14:textId="77777777" w:rsidR="009B4739" w:rsidRPr="009B53D7" w:rsidRDefault="009B4739" w:rsidP="009B4739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9B4739" w:rsidRPr="009B53D7" w:rsidRDefault="009B4739" w:rsidP="009B4739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34F1F293" w:rsidR="009B4739" w:rsidRPr="009B53D7" w:rsidRDefault="009B4739" w:rsidP="009B4739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Penugasan Mahasiswa,</w:t>
            </w:r>
          </w:p>
          <w:p w14:paraId="369077DD" w14:textId="2BF364DA" w:rsidR="009B4739" w:rsidRPr="00C4015D" w:rsidRDefault="009B4739" w:rsidP="009B473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274" w:type="dxa"/>
            <w:gridSpan w:val="3"/>
            <w:vMerge w:val="restart"/>
            <w:shd w:val="clear" w:color="auto" w:fill="E7E6E6" w:themeFill="background2"/>
            <w:vAlign w:val="center"/>
          </w:tcPr>
          <w:p w14:paraId="4A9CAC10" w14:textId="77777777" w:rsidR="009B4739" w:rsidRPr="00C4015D" w:rsidRDefault="009B4739" w:rsidP="009B473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9B4739" w:rsidRPr="00C4015D" w:rsidRDefault="009B4739" w:rsidP="009B473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1138" w:type="dxa"/>
            <w:vMerge w:val="restart"/>
            <w:shd w:val="clear" w:color="auto" w:fill="E7E6E6" w:themeFill="background2"/>
            <w:vAlign w:val="center"/>
          </w:tcPr>
          <w:p w14:paraId="16923C27" w14:textId="1F4EE523" w:rsidR="009B4739" w:rsidRPr="00C4015D" w:rsidRDefault="009B4739" w:rsidP="009B473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9B4739" w:rsidRPr="00C4015D" w14:paraId="396D20AD" w14:textId="77777777" w:rsidTr="007F0694">
        <w:trPr>
          <w:gridAfter w:val="1"/>
          <w:wAfter w:w="12" w:type="dxa"/>
          <w:trHeight w:val="337"/>
        </w:trPr>
        <w:tc>
          <w:tcPr>
            <w:tcW w:w="732" w:type="dxa"/>
            <w:vMerge/>
            <w:shd w:val="clear" w:color="auto" w:fill="E7E6E6" w:themeFill="background2"/>
          </w:tcPr>
          <w:p w14:paraId="105794B3" w14:textId="11191154" w:rsidR="009B4739" w:rsidRPr="00E15D40" w:rsidRDefault="009B4739" w:rsidP="009B4739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vMerge/>
            <w:shd w:val="clear" w:color="auto" w:fill="E7E6E6" w:themeFill="background2"/>
          </w:tcPr>
          <w:p w14:paraId="4163D1A5" w14:textId="304A5579" w:rsidR="009B4739" w:rsidRPr="00C4015D" w:rsidRDefault="009B4739" w:rsidP="009B4739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0329EC03" w14:textId="090A6398" w:rsidR="009B4739" w:rsidRPr="007C2707" w:rsidRDefault="009B4739" w:rsidP="009B4739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  <w:proofErr w:type="spellEnd"/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9B4739" w:rsidRPr="007C2707" w:rsidRDefault="009B4739" w:rsidP="009B473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&amp;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Bentuk</w:t>
            </w:r>
            <w:proofErr w:type="spellEnd"/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01A62921" w14:textId="02247C8D" w:rsidR="009B4739" w:rsidRPr="00E67BD2" w:rsidRDefault="009B4739" w:rsidP="009B4739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6AD26796" w14:textId="4CCAD828" w:rsidR="009B4739" w:rsidRPr="00BC13BC" w:rsidRDefault="009B4739" w:rsidP="009B473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4" w:type="dxa"/>
            <w:gridSpan w:val="3"/>
            <w:vMerge/>
            <w:shd w:val="clear" w:color="auto" w:fill="E7E6E6" w:themeFill="background2"/>
          </w:tcPr>
          <w:p w14:paraId="5E849481" w14:textId="2756DE58" w:rsidR="009B4739" w:rsidRPr="00BC13BC" w:rsidRDefault="009B4739" w:rsidP="009B4739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1138" w:type="dxa"/>
            <w:vMerge/>
            <w:shd w:val="clear" w:color="auto" w:fill="E7E6E6" w:themeFill="background2"/>
          </w:tcPr>
          <w:p w14:paraId="14311130" w14:textId="45245E9F" w:rsidR="009B4739" w:rsidRPr="00446B04" w:rsidRDefault="009B4739" w:rsidP="009B473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9B4739" w:rsidRPr="00C4015D" w14:paraId="1467F3EF" w14:textId="77777777" w:rsidTr="007F0694">
        <w:trPr>
          <w:gridAfter w:val="1"/>
          <w:wAfter w:w="12" w:type="dxa"/>
          <w:trHeight w:val="274"/>
        </w:trPr>
        <w:tc>
          <w:tcPr>
            <w:tcW w:w="732" w:type="dxa"/>
            <w:shd w:val="clear" w:color="auto" w:fill="E7E6E6" w:themeFill="background2"/>
          </w:tcPr>
          <w:p w14:paraId="6E88A9EE" w14:textId="2B482EB0" w:rsidR="009B4739" w:rsidRPr="00646000" w:rsidRDefault="009B4739" w:rsidP="009B4739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523" w:type="dxa"/>
            <w:gridSpan w:val="4"/>
            <w:shd w:val="clear" w:color="auto" w:fill="E7E6E6" w:themeFill="background2"/>
          </w:tcPr>
          <w:p w14:paraId="0BEBFF1C" w14:textId="6D29967E" w:rsidR="009B4739" w:rsidRDefault="009B4739" w:rsidP="009B4739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77A67B28" w14:textId="2186E0A4" w:rsidR="009B4739" w:rsidRDefault="009B4739" w:rsidP="009B473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9B4739" w:rsidRDefault="009B4739" w:rsidP="009B473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62CFF10A" w14:textId="00355D75" w:rsidR="009B4739" w:rsidRDefault="009B4739" w:rsidP="009B4739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445A098E" w14:textId="50864133" w:rsidR="009B4739" w:rsidRDefault="009B4739" w:rsidP="009B473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274" w:type="dxa"/>
            <w:gridSpan w:val="3"/>
            <w:shd w:val="clear" w:color="auto" w:fill="E7E6E6" w:themeFill="background2"/>
          </w:tcPr>
          <w:p w14:paraId="5E5EF216" w14:textId="52CEF502" w:rsidR="009B4739" w:rsidRPr="00646000" w:rsidRDefault="009B4739" w:rsidP="009B473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1138" w:type="dxa"/>
            <w:shd w:val="clear" w:color="auto" w:fill="E7E6E6" w:themeFill="background2"/>
          </w:tcPr>
          <w:p w14:paraId="7B7A0D94" w14:textId="7FB59745" w:rsidR="009B4739" w:rsidRPr="00646000" w:rsidRDefault="009B4739" w:rsidP="009B473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9B4739" w:rsidRPr="00C4015D" w14:paraId="2F3FA7A5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4079C473" w14:textId="4B1AFD35" w:rsidR="009B4739" w:rsidRPr="00C4015D" w:rsidRDefault="009B4739" w:rsidP="009B4739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2B37587" w14:textId="77777777" w:rsidR="009B4739" w:rsidRPr="00882C55" w:rsidRDefault="009B4739" w:rsidP="009B4739">
            <w:pPr>
              <w:rPr>
                <w:rFonts w:ascii="Calibri" w:hAnsi="Calibri"/>
                <w:bCs/>
                <w:sz w:val="22"/>
                <w:szCs w:val="22"/>
                <w:lang w:val="fi-FI" w:eastAsia="id-ID"/>
              </w:rPr>
            </w:pPr>
            <w:r w:rsidRPr="00882C55">
              <w:rPr>
                <w:rFonts w:ascii="Calibri" w:hAnsi="Calibri"/>
                <w:bCs/>
                <w:sz w:val="22"/>
                <w:szCs w:val="22"/>
                <w:lang w:val="fi-FI" w:eastAsia="id-ID"/>
              </w:rPr>
              <w:t xml:space="preserve">Mahasiswa dapat memahami konsep Pendahuluan: </w:t>
            </w:r>
          </w:p>
          <w:p w14:paraId="09B06854" w14:textId="77777777" w:rsidR="009B4739" w:rsidRPr="00E519C1" w:rsidRDefault="009B4739" w:rsidP="009B4739">
            <w:pPr>
              <w:pStyle w:val="ListParagraph"/>
              <w:numPr>
                <w:ilvl w:val="0"/>
                <w:numId w:val="29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 w:rsidRPr="00E519C1">
              <w:rPr>
                <w:rFonts w:ascii="Calibri" w:hAnsi="Calibri"/>
                <w:bCs/>
                <w:sz w:val="22"/>
                <w:szCs w:val="22"/>
                <w:lang w:eastAsia="id-ID"/>
              </w:rPr>
              <w:t>Definisi</w:t>
            </w:r>
            <w:proofErr w:type="spellEnd"/>
            <w:r w:rsidRPr="00E519C1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E519C1">
              <w:rPr>
                <w:rFonts w:ascii="Calibri" w:hAnsi="Calibri"/>
                <w:bCs/>
                <w:sz w:val="22"/>
                <w:szCs w:val="22"/>
                <w:lang w:eastAsia="id-ID"/>
              </w:rPr>
              <w:t>Perangkat</w:t>
            </w:r>
            <w:proofErr w:type="spellEnd"/>
            <w:r w:rsidRPr="00E519C1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Lunak </w:t>
            </w:r>
          </w:p>
          <w:p w14:paraId="4F9F1F67" w14:textId="77777777" w:rsidR="009B4739" w:rsidRPr="00E519C1" w:rsidRDefault="009B4739" w:rsidP="009B4739">
            <w:pPr>
              <w:pStyle w:val="ListParagraph"/>
              <w:numPr>
                <w:ilvl w:val="0"/>
                <w:numId w:val="29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E519C1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Peran </w:t>
            </w:r>
            <w:proofErr w:type="spellStart"/>
            <w:r w:rsidRPr="00E519C1">
              <w:rPr>
                <w:rFonts w:ascii="Calibri" w:hAnsi="Calibri"/>
                <w:bCs/>
                <w:sz w:val="22"/>
                <w:szCs w:val="22"/>
                <w:lang w:eastAsia="id-ID"/>
              </w:rPr>
              <w:t>Perangkat</w:t>
            </w:r>
            <w:proofErr w:type="spellEnd"/>
            <w:r w:rsidRPr="00E519C1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Lunak </w:t>
            </w:r>
          </w:p>
          <w:p w14:paraId="268497CC" w14:textId="77777777" w:rsidR="009B4739" w:rsidRPr="00E519C1" w:rsidRDefault="009B4739" w:rsidP="009B4739">
            <w:pPr>
              <w:pStyle w:val="ListParagraph"/>
              <w:numPr>
                <w:ilvl w:val="0"/>
                <w:numId w:val="29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 w:rsidRPr="00E519C1">
              <w:rPr>
                <w:rFonts w:ascii="Calibri" w:hAnsi="Calibri"/>
                <w:bCs/>
                <w:sz w:val="22"/>
                <w:szCs w:val="22"/>
                <w:lang w:eastAsia="id-ID"/>
              </w:rPr>
              <w:t>Definisi</w:t>
            </w:r>
            <w:proofErr w:type="spellEnd"/>
            <w:r w:rsidRPr="00E519C1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RPL </w:t>
            </w:r>
          </w:p>
          <w:p w14:paraId="47C03DBB" w14:textId="5396C0D1" w:rsidR="009B4739" w:rsidRPr="00E519C1" w:rsidRDefault="009B4739" w:rsidP="009B4739">
            <w:pPr>
              <w:pStyle w:val="ListParagraph"/>
              <w:numPr>
                <w:ilvl w:val="0"/>
                <w:numId w:val="29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 w:rsidRPr="00E519C1">
              <w:rPr>
                <w:rFonts w:ascii="Calibri" w:hAnsi="Calibri"/>
                <w:bCs/>
                <w:sz w:val="22"/>
                <w:szCs w:val="22"/>
                <w:lang w:eastAsia="id-ID"/>
              </w:rPr>
              <w:t>Mitos</w:t>
            </w:r>
            <w:proofErr w:type="spellEnd"/>
            <w:r w:rsidRPr="00E519C1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E519C1">
              <w:rPr>
                <w:rFonts w:ascii="Calibri" w:hAnsi="Calibri"/>
                <w:bCs/>
                <w:sz w:val="22"/>
                <w:szCs w:val="22"/>
                <w:lang w:eastAsia="id-ID"/>
              </w:rPr>
              <w:t>dalam</w:t>
            </w:r>
            <w:proofErr w:type="spellEnd"/>
            <w:r w:rsidRPr="00E519C1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RPL </w:t>
            </w:r>
          </w:p>
          <w:p w14:paraId="70C71602" w14:textId="350D19DB" w:rsidR="009B4739" w:rsidRPr="00E519C1" w:rsidRDefault="009B4739" w:rsidP="009B4739">
            <w:pPr>
              <w:pStyle w:val="ListParagraph"/>
              <w:ind w:left="142"/>
              <w:rPr>
                <w:bCs/>
                <w:sz w:val="22"/>
                <w:szCs w:val="22"/>
                <w:lang w:val="id-ID" w:eastAsia="id-ID"/>
              </w:rPr>
            </w:pPr>
            <w:r w:rsidRPr="00E519C1">
              <w:rPr>
                <w:rFonts w:ascii="Calibri" w:hAnsi="Calibri"/>
                <w:bCs/>
                <w:sz w:val="22"/>
                <w:szCs w:val="22"/>
                <w:lang w:eastAsia="id-ID"/>
              </w:rPr>
              <w:t>What is Good Software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52BAEB0" w14:textId="52A5C81D" w:rsidR="009B4739" w:rsidRPr="00882C55" w:rsidRDefault="009B4739" w:rsidP="009B4739">
            <w:pPr>
              <w:autoSpaceDE/>
              <w:autoSpaceDN/>
              <w:rPr>
                <w:bCs/>
                <w:sz w:val="22"/>
                <w:szCs w:val="22"/>
                <w:lang w:val="fi-FI" w:eastAsia="id-ID"/>
              </w:rPr>
            </w:pPr>
            <w:r w:rsidRPr="00882C55">
              <w:rPr>
                <w:rFonts w:ascii="Calibri" w:hAnsi="Calibri"/>
                <w:sz w:val="22"/>
                <w:szCs w:val="22"/>
                <w:lang w:val="fi-FI" w:eastAsia="id-ID"/>
              </w:rPr>
              <w:t>Kelengkapan penjelasan - Kebenaran penjelasan - Kebenaran identifikasi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3C592B2" w14:textId="3CFAED68" w:rsidR="009B4739" w:rsidRPr="00E519C1" w:rsidRDefault="009B4739" w:rsidP="009B4739">
            <w:pPr>
              <w:ind w:firstLine="720"/>
              <w:rPr>
                <w:bCs/>
                <w:sz w:val="22"/>
                <w:szCs w:val="22"/>
              </w:rPr>
            </w:pPr>
            <w:proofErr w:type="spellStart"/>
            <w:r w:rsidRPr="00E519C1">
              <w:rPr>
                <w:rFonts w:ascii="Calibri" w:hAnsi="Calibri"/>
                <w:sz w:val="22"/>
                <w:szCs w:val="22"/>
              </w:rPr>
              <w:t>Berbentuk</w:t>
            </w:r>
            <w:proofErr w:type="spellEnd"/>
            <w:r w:rsidRPr="00E519C1">
              <w:rPr>
                <w:rFonts w:ascii="Calibri" w:hAnsi="Calibri"/>
                <w:sz w:val="22"/>
                <w:szCs w:val="22"/>
              </w:rPr>
              <w:t xml:space="preserve"> test, quiz, </w:t>
            </w:r>
            <w:proofErr w:type="spellStart"/>
            <w:r w:rsidRPr="00E519C1">
              <w:rPr>
                <w:rFonts w:ascii="Calibri" w:hAnsi="Calibri"/>
                <w:sz w:val="22"/>
                <w:szCs w:val="22"/>
              </w:rPr>
              <w:t>tanya</w:t>
            </w:r>
            <w:proofErr w:type="spellEnd"/>
            <w:r w:rsidRPr="00E519C1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rFonts w:ascii="Calibri" w:hAnsi="Calibri"/>
                <w:sz w:val="22"/>
                <w:szCs w:val="22"/>
              </w:rPr>
              <w:t>jawab</w:t>
            </w:r>
            <w:proofErr w:type="spellEnd"/>
            <w:r w:rsidRPr="00E519C1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17285B4" w14:textId="77777777" w:rsidR="009B4739" w:rsidRPr="00E519C1" w:rsidRDefault="009B4739" w:rsidP="009B47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 w:rsidRPr="00E519C1"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proofErr w:type="spellEnd"/>
            <w:r w:rsidRPr="00E519C1"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217FF27B" w14:textId="77777777" w:rsidR="009B4739" w:rsidRPr="00E519C1" w:rsidRDefault="009B4739" w:rsidP="009B47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 w:rsidRPr="00E519C1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 w:rsidRPr="00E519C1"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448612FB" w14:textId="77777777" w:rsidR="009B4739" w:rsidRPr="00E519C1" w:rsidRDefault="009B4739" w:rsidP="009B47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E519C1"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 w:rsidRPr="00E519C1"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 w:rsidRPr="00E519C1"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4BBA1D45" w14:textId="6692F24C" w:rsidR="009B4739" w:rsidRPr="00E519C1" w:rsidRDefault="009B4739" w:rsidP="009B4739">
            <w:pPr>
              <w:rPr>
                <w:sz w:val="22"/>
                <w:szCs w:val="22"/>
                <w:lang w:eastAsia="id-ID"/>
              </w:rPr>
            </w:pPr>
            <w:proofErr w:type="spellStart"/>
            <w:r w:rsidRPr="00E519C1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  <w:proofErr w:type="spellEnd"/>
          </w:p>
        </w:tc>
        <w:tc>
          <w:tcPr>
            <w:tcW w:w="2270" w:type="dxa"/>
            <w:gridSpan w:val="4"/>
          </w:tcPr>
          <w:p w14:paraId="2E663E4E" w14:textId="77777777" w:rsidR="009B4739" w:rsidRPr="00E519C1" w:rsidRDefault="009B4739" w:rsidP="009B47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 w:rsidRPr="00E519C1"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proofErr w:type="spellEnd"/>
            <w:r w:rsidRPr="00E519C1"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2370F102" w14:textId="77777777" w:rsidR="009B4739" w:rsidRPr="00E519C1" w:rsidRDefault="009B4739" w:rsidP="009B47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 w:rsidRPr="00E519C1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 w:rsidRPr="00E519C1"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3EDA95D2" w14:textId="77777777" w:rsidR="009B4739" w:rsidRPr="00E519C1" w:rsidRDefault="009B4739" w:rsidP="009B47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E519C1"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 w:rsidRPr="00E519C1"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 w:rsidRPr="00E519C1"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5F5AF0D0" w14:textId="62B266B0" w:rsidR="009B4739" w:rsidRPr="00E519C1" w:rsidRDefault="009B4739" w:rsidP="009B4739">
            <w:pPr>
              <w:rPr>
                <w:sz w:val="22"/>
                <w:szCs w:val="22"/>
                <w:lang w:eastAsia="id-ID"/>
              </w:rPr>
            </w:pPr>
            <w:proofErr w:type="spellStart"/>
            <w:r w:rsidRPr="00E519C1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  <w:proofErr w:type="spellEnd"/>
          </w:p>
        </w:tc>
        <w:tc>
          <w:tcPr>
            <w:tcW w:w="2274" w:type="dxa"/>
            <w:gridSpan w:val="3"/>
            <w:shd w:val="clear" w:color="auto" w:fill="auto"/>
          </w:tcPr>
          <w:p w14:paraId="13797053" w14:textId="711A6020" w:rsidR="009B4739" w:rsidRPr="00E519C1" w:rsidRDefault="009B4739" w:rsidP="009B4739">
            <w:pPr>
              <w:rPr>
                <w:sz w:val="22"/>
                <w:szCs w:val="22"/>
                <w:lang w:eastAsia="id-ID"/>
              </w:rPr>
            </w:pPr>
            <w:r w:rsidRPr="00E519C1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shd w:val="clear" w:color="auto" w:fill="auto"/>
          </w:tcPr>
          <w:p w14:paraId="34D6CB3D" w14:textId="1BE6A4F0" w:rsidR="009B4739" w:rsidRPr="00E519C1" w:rsidRDefault="009B4739" w:rsidP="009B4739">
            <w:pPr>
              <w:jc w:val="center"/>
              <w:rPr>
                <w:b/>
                <w:bCs/>
                <w:sz w:val="22"/>
                <w:szCs w:val="22"/>
                <w:lang w:eastAsia="id-ID"/>
              </w:rPr>
            </w:pPr>
            <w:r w:rsidRPr="00E519C1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9B4739" w:rsidRPr="00C4015D" w14:paraId="37909264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380F3F88" w14:textId="53286A1A" w:rsidR="009B4739" w:rsidRPr="00C4015D" w:rsidRDefault="009B4739" w:rsidP="009B4739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9FF5CC3" w14:textId="77777777" w:rsidR="009B4739" w:rsidRPr="00E519C1" w:rsidRDefault="009B4739" w:rsidP="009B4739">
            <w:pPr>
              <w:rPr>
                <w:sz w:val="22"/>
                <w:szCs w:val="22"/>
              </w:rPr>
            </w:pPr>
            <w:r w:rsidRPr="00E519C1">
              <w:rPr>
                <w:sz w:val="22"/>
                <w:szCs w:val="22"/>
              </w:rPr>
              <w:t>Information Systems: Concepts and Management</w:t>
            </w:r>
          </w:p>
          <w:p w14:paraId="1758D789" w14:textId="7B53A740" w:rsidR="009B4739" w:rsidRPr="00E519C1" w:rsidRDefault="009B4739" w:rsidP="009B4739">
            <w:pPr>
              <w:rPr>
                <w:rFonts w:ascii="Calibri" w:hAnsi="Calibri"/>
                <w:bCs/>
                <w:sz w:val="22"/>
                <w:szCs w:val="22"/>
                <w:lang w:val="en-ID" w:eastAsia="id-ID"/>
              </w:rPr>
            </w:pPr>
          </w:p>
        </w:tc>
        <w:tc>
          <w:tcPr>
            <w:tcW w:w="1985" w:type="dxa"/>
            <w:gridSpan w:val="3"/>
            <w:shd w:val="clear" w:color="auto" w:fill="auto"/>
          </w:tcPr>
          <w:p w14:paraId="549691DC" w14:textId="77777777" w:rsidR="009B4739" w:rsidRPr="00882C55" w:rsidRDefault="009B4739" w:rsidP="009B4739">
            <w:pPr>
              <w:rPr>
                <w:sz w:val="22"/>
                <w:szCs w:val="22"/>
                <w:lang w:val="fi-FI"/>
              </w:rPr>
            </w:pPr>
            <w:r w:rsidRPr="00882C55">
              <w:rPr>
                <w:sz w:val="22"/>
                <w:szCs w:val="22"/>
                <w:lang w:val="fi-FI"/>
              </w:rPr>
              <w:t>Mahasiswa mampu menjelaskan tentang konsep sistem, tertutup terbuka, hubungan antara system dengan manajemen disuatu perusahaan.</w:t>
            </w:r>
          </w:p>
          <w:p w14:paraId="78FE6BF3" w14:textId="5E0EDD7B" w:rsidR="009B4739" w:rsidRPr="00882C55" w:rsidRDefault="009B4739" w:rsidP="009B4739">
            <w:pPr>
              <w:jc w:val="center"/>
              <w:rPr>
                <w:bCs/>
                <w:sz w:val="22"/>
                <w:szCs w:val="22"/>
                <w:lang w:val="fi-FI"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2F6689DA" w14:textId="77777777" w:rsidR="009B4739" w:rsidRPr="00E519C1" w:rsidRDefault="009B4739" w:rsidP="009B4739">
            <w:pPr>
              <w:ind w:right="236"/>
              <w:contextualSpacing/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Me</w:t>
            </w:r>
            <w:r w:rsidRPr="00E519C1">
              <w:rPr>
                <w:spacing w:val="-2"/>
                <w:sz w:val="22"/>
                <w:szCs w:val="22"/>
              </w:rPr>
              <w:t>n</w:t>
            </w:r>
            <w:r w:rsidRPr="00E519C1">
              <w:rPr>
                <w:spacing w:val="1"/>
                <w:sz w:val="22"/>
                <w:szCs w:val="22"/>
              </w:rPr>
              <w:t>j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-1"/>
                <w:sz w:val="22"/>
                <w:szCs w:val="22"/>
              </w:rPr>
              <w:t>l</w:t>
            </w:r>
            <w:r w:rsidRPr="00E519C1">
              <w:rPr>
                <w:sz w:val="22"/>
                <w:szCs w:val="22"/>
              </w:rPr>
              <w:t>as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pen</w:t>
            </w:r>
            <w:r w:rsidRPr="00E519C1">
              <w:rPr>
                <w:spacing w:val="-2"/>
                <w:sz w:val="22"/>
                <w:szCs w:val="22"/>
              </w:rPr>
              <w:t>y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l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-2"/>
                <w:sz w:val="22"/>
                <w:szCs w:val="22"/>
              </w:rPr>
              <w:t>s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1"/>
                <w:sz w:val="22"/>
                <w:szCs w:val="22"/>
              </w:rPr>
              <w:t>i</w:t>
            </w:r>
            <w:r w:rsidRPr="00E519C1">
              <w:rPr>
                <w:spacing w:val="-2"/>
                <w:sz w:val="22"/>
                <w:szCs w:val="22"/>
              </w:rPr>
              <w:t>a</w:t>
            </w:r>
            <w:r w:rsidRPr="00E519C1">
              <w:rPr>
                <w:sz w:val="22"/>
                <w:szCs w:val="22"/>
              </w:rPr>
              <w:t>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so</w:t>
            </w:r>
            <w:r w:rsidRPr="00E519C1">
              <w:rPr>
                <w:spacing w:val="-2"/>
                <w:sz w:val="22"/>
                <w:szCs w:val="22"/>
              </w:rPr>
              <w:t>a</w:t>
            </w:r>
            <w:r w:rsidRPr="00E519C1">
              <w:rPr>
                <w:spacing w:val="2"/>
                <w:sz w:val="22"/>
                <w:szCs w:val="22"/>
              </w:rPr>
              <w:t>l</w:t>
            </w:r>
            <w:proofErr w:type="spellEnd"/>
            <w:r w:rsidRPr="00E519C1">
              <w:rPr>
                <w:sz w:val="22"/>
                <w:szCs w:val="22"/>
              </w:rPr>
              <w:t xml:space="preserve">- </w:t>
            </w:r>
            <w:proofErr w:type="spellStart"/>
            <w:r w:rsidRPr="00E519C1">
              <w:rPr>
                <w:sz w:val="22"/>
                <w:szCs w:val="22"/>
              </w:rPr>
              <w:t>soal</w:t>
            </w:r>
            <w:r w:rsidRPr="00E519C1">
              <w:rPr>
                <w:spacing w:val="1"/>
                <w:sz w:val="22"/>
                <w:szCs w:val="22"/>
              </w:rPr>
              <w:t>t</w:t>
            </w:r>
            <w:r w:rsidRPr="00E519C1">
              <w:rPr>
                <w:spacing w:val="-2"/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r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1"/>
                <w:sz w:val="22"/>
                <w:szCs w:val="22"/>
              </w:rPr>
              <w:t>it</w:t>
            </w:r>
            <w:proofErr w:type="spellEnd"/>
            <w:r w:rsidRPr="00E519C1">
              <w:rPr>
                <w:sz w:val="22"/>
                <w:szCs w:val="22"/>
              </w:rPr>
              <w:t>.</w:t>
            </w:r>
          </w:p>
          <w:p w14:paraId="48FEE1DA" w14:textId="0B94946D" w:rsidR="009B4739" w:rsidRPr="00E519C1" w:rsidRDefault="009B4739" w:rsidP="009B4739">
            <w:pPr>
              <w:rPr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0BC33D60" w14:textId="77777777" w:rsidR="009B4739" w:rsidRPr="00E519C1" w:rsidRDefault="009B4739" w:rsidP="009B4739">
            <w:pPr>
              <w:spacing w:before="1" w:line="242" w:lineRule="auto"/>
              <w:ind w:right="186"/>
              <w:rPr>
                <w:sz w:val="22"/>
                <w:szCs w:val="22"/>
              </w:rPr>
            </w:pPr>
            <w:r w:rsidRPr="00E519C1">
              <w:rPr>
                <w:spacing w:val="-1"/>
                <w:sz w:val="22"/>
                <w:szCs w:val="22"/>
              </w:rPr>
              <w:t>C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r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-4"/>
                <w:sz w:val="22"/>
                <w:szCs w:val="22"/>
              </w:rPr>
              <w:t>m</w:t>
            </w:r>
            <w:r w:rsidRPr="00E519C1">
              <w:rPr>
                <w:sz w:val="22"/>
                <w:szCs w:val="22"/>
              </w:rPr>
              <w:t xml:space="preserve">ah </w:t>
            </w:r>
            <w:proofErr w:type="spellStart"/>
            <w:r w:rsidRPr="00E519C1">
              <w:rPr>
                <w:spacing w:val="-1"/>
                <w:sz w:val="22"/>
                <w:szCs w:val="22"/>
              </w:rPr>
              <w:t>D</w:t>
            </w:r>
            <w:r w:rsidRPr="00E519C1">
              <w:rPr>
                <w:spacing w:val="1"/>
                <w:sz w:val="22"/>
                <w:szCs w:val="22"/>
              </w:rPr>
              <w:t>i</w:t>
            </w:r>
            <w:r w:rsidRPr="00E519C1">
              <w:rPr>
                <w:sz w:val="22"/>
                <w:szCs w:val="22"/>
              </w:rPr>
              <w:t>s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usi</w:t>
            </w:r>
            <w:proofErr w:type="spellEnd"/>
          </w:p>
          <w:p w14:paraId="5C1642CC" w14:textId="77777777" w:rsidR="009B4739" w:rsidRPr="00E519C1" w:rsidRDefault="009B4739" w:rsidP="009B4739">
            <w:pPr>
              <w:spacing w:line="220" w:lineRule="exact"/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Dengan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519C1">
              <w:rPr>
                <w:sz w:val="22"/>
                <w:szCs w:val="22"/>
              </w:rPr>
              <w:t>contoh</w:t>
            </w:r>
            <w:proofErr w:type="spellEnd"/>
            <w:r w:rsidRPr="00E519C1">
              <w:rPr>
                <w:sz w:val="22"/>
                <w:szCs w:val="22"/>
              </w:rPr>
              <w:t xml:space="preserve">  </w:t>
            </w:r>
            <w:proofErr w:type="spellStart"/>
            <w:r w:rsidRPr="00E519C1">
              <w:rPr>
                <w:sz w:val="22"/>
                <w:szCs w:val="22"/>
              </w:rPr>
              <w:t>kasus</w:t>
            </w:r>
            <w:proofErr w:type="spellEnd"/>
            <w:proofErr w:type="gramEnd"/>
          </w:p>
          <w:p w14:paraId="24844ADE" w14:textId="37A9E3CA" w:rsidR="009B4739" w:rsidRPr="00E519C1" w:rsidRDefault="009B4739" w:rsidP="009B4739">
            <w:pPr>
              <w:rPr>
                <w:sz w:val="22"/>
                <w:szCs w:val="22"/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5D0D6B6B" w14:textId="77777777" w:rsidR="009B4739" w:rsidRPr="00E519C1" w:rsidRDefault="009B4739" w:rsidP="009B4739">
            <w:pPr>
              <w:rPr>
                <w:bCs/>
                <w:sz w:val="22"/>
                <w:szCs w:val="22"/>
                <w:lang w:eastAsia="id-ID"/>
              </w:rPr>
            </w:pPr>
            <w:r w:rsidRPr="00E519C1">
              <w:rPr>
                <w:bCs/>
                <w:sz w:val="22"/>
                <w:szCs w:val="22"/>
                <w:lang w:eastAsia="id-ID"/>
              </w:rPr>
              <w:t xml:space="preserve">Video </w:t>
            </w:r>
            <w:proofErr w:type="spellStart"/>
            <w:r w:rsidRPr="00E519C1">
              <w:rPr>
                <w:bCs/>
                <w:sz w:val="22"/>
                <w:szCs w:val="22"/>
                <w:lang w:eastAsia="id-ID"/>
              </w:rPr>
              <w:t>Pemebelajaran</w:t>
            </w:r>
            <w:proofErr w:type="spellEnd"/>
            <w:r w:rsidRPr="00E519C1">
              <w:rPr>
                <w:bCs/>
                <w:sz w:val="22"/>
                <w:szCs w:val="22"/>
                <w:lang w:eastAsia="id-ID"/>
              </w:rPr>
              <w:t xml:space="preserve"> </w:t>
            </w:r>
          </w:p>
          <w:p w14:paraId="196DA88B" w14:textId="66DEC382" w:rsidR="009B4739" w:rsidRPr="00E519C1" w:rsidRDefault="009B4739" w:rsidP="009B4739">
            <w:pPr>
              <w:rPr>
                <w:sz w:val="22"/>
                <w:szCs w:val="22"/>
                <w:lang w:eastAsia="id-ID"/>
              </w:rPr>
            </w:pPr>
            <w:r w:rsidRPr="00E519C1">
              <w:rPr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06B5AE7" w14:textId="0AFF31B0" w:rsidR="009B4739" w:rsidRPr="00E519C1" w:rsidRDefault="009B4739" w:rsidP="009B4739">
            <w:pPr>
              <w:rPr>
                <w:sz w:val="22"/>
                <w:szCs w:val="22"/>
                <w:lang w:eastAsia="id-ID"/>
              </w:rPr>
            </w:pPr>
            <w:r w:rsidRPr="00E519C1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1,2,3,4</w:t>
            </w:r>
          </w:p>
        </w:tc>
        <w:tc>
          <w:tcPr>
            <w:tcW w:w="1138" w:type="dxa"/>
            <w:shd w:val="clear" w:color="auto" w:fill="auto"/>
          </w:tcPr>
          <w:p w14:paraId="618B4986" w14:textId="7B21F025" w:rsidR="009B4739" w:rsidRPr="00E519C1" w:rsidRDefault="009B4739" w:rsidP="009B4739">
            <w:pPr>
              <w:jc w:val="center"/>
              <w:rPr>
                <w:b/>
                <w:bCs/>
                <w:sz w:val="22"/>
                <w:szCs w:val="22"/>
                <w:lang w:eastAsia="id-ID"/>
              </w:rPr>
            </w:pPr>
            <w:r w:rsidRPr="00E519C1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      -</w:t>
            </w:r>
          </w:p>
        </w:tc>
      </w:tr>
      <w:tr w:rsidR="009B4739" w:rsidRPr="00C4015D" w14:paraId="6BBA1AA3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5834296A" w14:textId="4D0990A9" w:rsidR="009B4739" w:rsidRDefault="009B4739" w:rsidP="009B4739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5DE78DE" w14:textId="77777777" w:rsidR="009B4739" w:rsidRPr="00E519C1" w:rsidRDefault="009B4739" w:rsidP="009B4739">
            <w:pPr>
              <w:rPr>
                <w:sz w:val="22"/>
                <w:szCs w:val="22"/>
              </w:rPr>
            </w:pPr>
            <w:r w:rsidRPr="00E519C1">
              <w:rPr>
                <w:sz w:val="22"/>
                <w:szCs w:val="22"/>
              </w:rPr>
              <w:t>Ethics, Privacy, and Information Security</w:t>
            </w:r>
          </w:p>
          <w:p w14:paraId="6425BCC5" w14:textId="5F638554" w:rsidR="009B4739" w:rsidRPr="00E519C1" w:rsidRDefault="009B4739" w:rsidP="009B4739">
            <w:p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auto"/>
          </w:tcPr>
          <w:p w14:paraId="72CFD5CE" w14:textId="77777777" w:rsidR="009B4739" w:rsidRPr="00882C55" w:rsidRDefault="009B4739" w:rsidP="009B4739">
            <w:pPr>
              <w:rPr>
                <w:sz w:val="22"/>
                <w:szCs w:val="22"/>
                <w:lang w:val="fi-FI"/>
              </w:rPr>
            </w:pPr>
            <w:r w:rsidRPr="00882C55">
              <w:rPr>
                <w:sz w:val="22"/>
                <w:szCs w:val="22"/>
                <w:lang w:val="fi-FI"/>
              </w:rPr>
              <w:t>Mahasiswa memiliki pemahaman mendasar tentang etika , privasi dan keamanan informasi</w:t>
            </w:r>
          </w:p>
          <w:p w14:paraId="16C7B5AC" w14:textId="75F5524F" w:rsidR="009B4739" w:rsidRPr="00882C55" w:rsidRDefault="009B4739" w:rsidP="009B4739">
            <w:pPr>
              <w:rPr>
                <w:bCs/>
                <w:sz w:val="22"/>
                <w:szCs w:val="22"/>
                <w:lang w:val="fi-FI"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2A4A351A" w14:textId="77777777" w:rsidR="009B4739" w:rsidRPr="00E519C1" w:rsidRDefault="009B4739" w:rsidP="009B4739">
            <w:pPr>
              <w:ind w:right="236"/>
              <w:contextualSpacing/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Me</w:t>
            </w:r>
            <w:r w:rsidRPr="00E519C1">
              <w:rPr>
                <w:spacing w:val="-2"/>
                <w:sz w:val="22"/>
                <w:szCs w:val="22"/>
              </w:rPr>
              <w:t>n</w:t>
            </w:r>
            <w:r w:rsidRPr="00E519C1">
              <w:rPr>
                <w:spacing w:val="1"/>
                <w:sz w:val="22"/>
                <w:szCs w:val="22"/>
              </w:rPr>
              <w:t>j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-1"/>
                <w:sz w:val="22"/>
                <w:szCs w:val="22"/>
              </w:rPr>
              <w:t>l</w:t>
            </w:r>
            <w:r w:rsidRPr="00E519C1">
              <w:rPr>
                <w:sz w:val="22"/>
                <w:szCs w:val="22"/>
              </w:rPr>
              <w:t>as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pen</w:t>
            </w:r>
            <w:r w:rsidRPr="00E519C1">
              <w:rPr>
                <w:spacing w:val="-2"/>
                <w:sz w:val="22"/>
                <w:szCs w:val="22"/>
              </w:rPr>
              <w:t>y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l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-2"/>
                <w:sz w:val="22"/>
                <w:szCs w:val="22"/>
              </w:rPr>
              <w:t>s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1"/>
                <w:sz w:val="22"/>
                <w:szCs w:val="22"/>
              </w:rPr>
              <w:t>i</w:t>
            </w:r>
            <w:r w:rsidRPr="00E519C1">
              <w:rPr>
                <w:spacing w:val="-2"/>
                <w:sz w:val="22"/>
                <w:szCs w:val="22"/>
              </w:rPr>
              <w:t>a</w:t>
            </w:r>
            <w:r w:rsidRPr="00E519C1">
              <w:rPr>
                <w:sz w:val="22"/>
                <w:szCs w:val="22"/>
              </w:rPr>
              <w:t>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so</w:t>
            </w:r>
            <w:r w:rsidRPr="00E519C1">
              <w:rPr>
                <w:spacing w:val="-2"/>
                <w:sz w:val="22"/>
                <w:szCs w:val="22"/>
              </w:rPr>
              <w:t>a</w:t>
            </w:r>
            <w:r w:rsidRPr="00E519C1">
              <w:rPr>
                <w:spacing w:val="2"/>
                <w:sz w:val="22"/>
                <w:szCs w:val="22"/>
              </w:rPr>
              <w:t>l</w:t>
            </w:r>
            <w:proofErr w:type="spellEnd"/>
            <w:r w:rsidRPr="00E519C1">
              <w:rPr>
                <w:sz w:val="22"/>
                <w:szCs w:val="22"/>
              </w:rPr>
              <w:t xml:space="preserve">- </w:t>
            </w:r>
            <w:proofErr w:type="spellStart"/>
            <w:r w:rsidRPr="00E519C1">
              <w:rPr>
                <w:sz w:val="22"/>
                <w:szCs w:val="22"/>
              </w:rPr>
              <w:t>soal</w:t>
            </w:r>
            <w:r w:rsidRPr="00E519C1">
              <w:rPr>
                <w:spacing w:val="1"/>
                <w:sz w:val="22"/>
                <w:szCs w:val="22"/>
              </w:rPr>
              <w:t>t</w:t>
            </w:r>
            <w:r w:rsidRPr="00E519C1">
              <w:rPr>
                <w:spacing w:val="-2"/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r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1"/>
                <w:sz w:val="22"/>
                <w:szCs w:val="22"/>
              </w:rPr>
              <w:t>it</w:t>
            </w:r>
            <w:proofErr w:type="spellEnd"/>
            <w:r w:rsidRPr="00E519C1">
              <w:rPr>
                <w:sz w:val="22"/>
                <w:szCs w:val="22"/>
              </w:rPr>
              <w:t>.</w:t>
            </w:r>
          </w:p>
          <w:p w14:paraId="069154BD" w14:textId="74121D27" w:rsidR="009B4739" w:rsidRPr="00E519C1" w:rsidRDefault="009B4739" w:rsidP="009B4739">
            <w:pPr>
              <w:jc w:val="center"/>
              <w:rPr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7BE3E442" w14:textId="77777777" w:rsidR="009B4739" w:rsidRPr="00E519C1" w:rsidRDefault="009B4739" w:rsidP="009B4739">
            <w:pPr>
              <w:spacing w:before="1" w:line="242" w:lineRule="auto"/>
              <w:ind w:right="186"/>
              <w:rPr>
                <w:sz w:val="22"/>
                <w:szCs w:val="22"/>
              </w:rPr>
            </w:pPr>
            <w:r w:rsidRPr="00E519C1">
              <w:rPr>
                <w:spacing w:val="-1"/>
                <w:sz w:val="22"/>
                <w:szCs w:val="22"/>
              </w:rPr>
              <w:t>C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r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-4"/>
                <w:sz w:val="22"/>
                <w:szCs w:val="22"/>
              </w:rPr>
              <w:t>m</w:t>
            </w:r>
            <w:r w:rsidRPr="00E519C1">
              <w:rPr>
                <w:sz w:val="22"/>
                <w:szCs w:val="22"/>
              </w:rPr>
              <w:t xml:space="preserve">ah </w:t>
            </w:r>
            <w:proofErr w:type="spellStart"/>
            <w:r w:rsidRPr="00E519C1">
              <w:rPr>
                <w:spacing w:val="-1"/>
                <w:sz w:val="22"/>
                <w:szCs w:val="22"/>
              </w:rPr>
              <w:t>D</w:t>
            </w:r>
            <w:r w:rsidRPr="00E519C1">
              <w:rPr>
                <w:spacing w:val="1"/>
                <w:sz w:val="22"/>
                <w:szCs w:val="22"/>
              </w:rPr>
              <w:t>i</w:t>
            </w:r>
            <w:r w:rsidRPr="00E519C1">
              <w:rPr>
                <w:sz w:val="22"/>
                <w:szCs w:val="22"/>
              </w:rPr>
              <w:t>s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usi</w:t>
            </w:r>
            <w:proofErr w:type="spellEnd"/>
          </w:p>
          <w:p w14:paraId="70B8B28E" w14:textId="77777777" w:rsidR="009B4739" w:rsidRPr="00E519C1" w:rsidRDefault="009B4739" w:rsidP="009B4739">
            <w:pPr>
              <w:spacing w:line="220" w:lineRule="exact"/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Dengan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519C1">
              <w:rPr>
                <w:sz w:val="22"/>
                <w:szCs w:val="22"/>
              </w:rPr>
              <w:t>contoh</w:t>
            </w:r>
            <w:proofErr w:type="spellEnd"/>
            <w:r w:rsidRPr="00E519C1">
              <w:rPr>
                <w:sz w:val="22"/>
                <w:szCs w:val="22"/>
              </w:rPr>
              <w:t xml:space="preserve">  </w:t>
            </w:r>
            <w:proofErr w:type="spellStart"/>
            <w:r w:rsidRPr="00E519C1">
              <w:rPr>
                <w:sz w:val="22"/>
                <w:szCs w:val="22"/>
              </w:rPr>
              <w:t>kasus</w:t>
            </w:r>
            <w:proofErr w:type="spellEnd"/>
            <w:proofErr w:type="gramEnd"/>
          </w:p>
          <w:p w14:paraId="106C948E" w14:textId="0744C3A4" w:rsidR="009B4739" w:rsidRPr="00E519C1" w:rsidRDefault="009B4739" w:rsidP="009B4739">
            <w:pPr>
              <w:rPr>
                <w:sz w:val="22"/>
                <w:szCs w:val="22"/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78A6F814" w14:textId="77777777" w:rsidR="009B4739" w:rsidRPr="00E519C1" w:rsidRDefault="009B4739" w:rsidP="009B4739">
            <w:pPr>
              <w:rPr>
                <w:bCs/>
                <w:sz w:val="22"/>
                <w:szCs w:val="22"/>
                <w:lang w:eastAsia="id-ID"/>
              </w:rPr>
            </w:pPr>
            <w:r w:rsidRPr="00E519C1">
              <w:rPr>
                <w:bCs/>
                <w:sz w:val="22"/>
                <w:szCs w:val="22"/>
                <w:lang w:eastAsia="id-ID"/>
              </w:rPr>
              <w:t xml:space="preserve">Video </w:t>
            </w:r>
            <w:proofErr w:type="spellStart"/>
            <w:r w:rsidRPr="00E519C1">
              <w:rPr>
                <w:bCs/>
                <w:sz w:val="22"/>
                <w:szCs w:val="22"/>
                <w:lang w:eastAsia="id-ID"/>
              </w:rPr>
              <w:t>Pemebelajaran</w:t>
            </w:r>
            <w:proofErr w:type="spellEnd"/>
            <w:r w:rsidRPr="00E519C1">
              <w:rPr>
                <w:bCs/>
                <w:sz w:val="22"/>
                <w:szCs w:val="22"/>
                <w:lang w:eastAsia="id-ID"/>
              </w:rPr>
              <w:t xml:space="preserve"> </w:t>
            </w:r>
          </w:p>
          <w:p w14:paraId="308BC069" w14:textId="38881944" w:rsidR="009B4739" w:rsidRPr="00E519C1" w:rsidRDefault="009B4739" w:rsidP="009B4739">
            <w:pPr>
              <w:rPr>
                <w:sz w:val="22"/>
                <w:szCs w:val="22"/>
                <w:lang w:eastAsia="id-ID"/>
              </w:rPr>
            </w:pPr>
            <w:r w:rsidRPr="00E519C1">
              <w:rPr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C615827" w14:textId="583E253C" w:rsidR="009B4739" w:rsidRPr="00E519C1" w:rsidRDefault="009B4739" w:rsidP="009B4739">
            <w:pPr>
              <w:jc w:val="center"/>
              <w:rPr>
                <w:sz w:val="22"/>
                <w:szCs w:val="22"/>
                <w:lang w:eastAsia="id-ID"/>
              </w:rPr>
            </w:pPr>
            <w:r w:rsidRPr="00E519C1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1,2,3,4</w:t>
            </w:r>
          </w:p>
        </w:tc>
        <w:tc>
          <w:tcPr>
            <w:tcW w:w="1138" w:type="dxa"/>
            <w:shd w:val="clear" w:color="auto" w:fill="auto"/>
          </w:tcPr>
          <w:p w14:paraId="3D7FD278" w14:textId="63275F56" w:rsidR="009B4739" w:rsidRPr="00E519C1" w:rsidRDefault="009B4739" w:rsidP="009B4739">
            <w:pPr>
              <w:jc w:val="center"/>
              <w:rPr>
                <w:b/>
                <w:bCs/>
                <w:sz w:val="22"/>
                <w:szCs w:val="22"/>
                <w:lang w:eastAsia="id-ID"/>
              </w:rPr>
            </w:pPr>
            <w:r w:rsidRPr="00E519C1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5%</w:t>
            </w:r>
          </w:p>
        </w:tc>
      </w:tr>
      <w:tr w:rsidR="00E519C1" w:rsidRPr="00C4015D" w14:paraId="753FA114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41557EAE" w14:textId="02FF7E36" w:rsidR="00E519C1" w:rsidRDefault="00E519C1" w:rsidP="00E519C1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>4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1484E8C" w14:textId="77777777" w:rsidR="00E519C1" w:rsidRPr="00E519C1" w:rsidRDefault="00E519C1" w:rsidP="00E519C1">
            <w:pPr>
              <w:rPr>
                <w:sz w:val="22"/>
                <w:szCs w:val="22"/>
              </w:rPr>
            </w:pPr>
            <w:r w:rsidRPr="00E519C1">
              <w:rPr>
                <w:sz w:val="22"/>
                <w:szCs w:val="22"/>
              </w:rPr>
              <w:t>Data dan Knowledge</w:t>
            </w:r>
          </w:p>
          <w:p w14:paraId="07E99FF2" w14:textId="77B79786" w:rsidR="00E519C1" w:rsidRPr="00E519C1" w:rsidRDefault="00E519C1" w:rsidP="00E519C1">
            <w:p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auto"/>
          </w:tcPr>
          <w:p w14:paraId="1DFA072F" w14:textId="77777777" w:rsidR="00E519C1" w:rsidRPr="00E519C1" w:rsidRDefault="00E519C1" w:rsidP="00E519C1">
            <w:pPr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Mahasiswa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memiliki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pemahaman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tentang</w:t>
            </w:r>
            <w:proofErr w:type="spellEnd"/>
            <w:r w:rsidRPr="00E519C1">
              <w:rPr>
                <w:sz w:val="22"/>
                <w:szCs w:val="22"/>
              </w:rPr>
              <w:t xml:space="preserve"> data dan knowledge</w:t>
            </w:r>
          </w:p>
          <w:p w14:paraId="28A9CC60" w14:textId="63B6D288" w:rsidR="00E519C1" w:rsidRPr="00E519C1" w:rsidRDefault="00E519C1" w:rsidP="00E519C1">
            <w:pPr>
              <w:autoSpaceDE/>
              <w:autoSpaceDN/>
              <w:rPr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1BF26401" w14:textId="77777777" w:rsidR="00E519C1" w:rsidRPr="00E519C1" w:rsidRDefault="00E519C1" w:rsidP="00E519C1">
            <w:pPr>
              <w:ind w:right="236"/>
              <w:contextualSpacing/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Me</w:t>
            </w:r>
            <w:r w:rsidRPr="00E519C1">
              <w:rPr>
                <w:spacing w:val="-2"/>
                <w:sz w:val="22"/>
                <w:szCs w:val="22"/>
              </w:rPr>
              <w:t>n</w:t>
            </w:r>
            <w:r w:rsidRPr="00E519C1">
              <w:rPr>
                <w:spacing w:val="1"/>
                <w:sz w:val="22"/>
                <w:szCs w:val="22"/>
              </w:rPr>
              <w:t>j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-1"/>
                <w:sz w:val="22"/>
                <w:szCs w:val="22"/>
              </w:rPr>
              <w:t>l</w:t>
            </w:r>
            <w:r w:rsidRPr="00E519C1">
              <w:rPr>
                <w:sz w:val="22"/>
                <w:szCs w:val="22"/>
              </w:rPr>
              <w:t>as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pen</w:t>
            </w:r>
            <w:r w:rsidRPr="00E519C1">
              <w:rPr>
                <w:spacing w:val="-2"/>
                <w:sz w:val="22"/>
                <w:szCs w:val="22"/>
              </w:rPr>
              <w:t>y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l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-2"/>
                <w:sz w:val="22"/>
                <w:szCs w:val="22"/>
              </w:rPr>
              <w:t>s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1"/>
                <w:sz w:val="22"/>
                <w:szCs w:val="22"/>
              </w:rPr>
              <w:t>i</w:t>
            </w:r>
            <w:r w:rsidRPr="00E519C1">
              <w:rPr>
                <w:spacing w:val="-2"/>
                <w:sz w:val="22"/>
                <w:szCs w:val="22"/>
              </w:rPr>
              <w:t>a</w:t>
            </w:r>
            <w:r w:rsidRPr="00E519C1">
              <w:rPr>
                <w:sz w:val="22"/>
                <w:szCs w:val="22"/>
              </w:rPr>
              <w:t>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so</w:t>
            </w:r>
            <w:r w:rsidRPr="00E519C1">
              <w:rPr>
                <w:spacing w:val="-2"/>
                <w:sz w:val="22"/>
                <w:szCs w:val="22"/>
              </w:rPr>
              <w:t>a</w:t>
            </w:r>
            <w:r w:rsidRPr="00E519C1">
              <w:rPr>
                <w:spacing w:val="2"/>
                <w:sz w:val="22"/>
                <w:szCs w:val="22"/>
              </w:rPr>
              <w:t>l</w:t>
            </w:r>
            <w:proofErr w:type="spellEnd"/>
            <w:r w:rsidRPr="00E519C1">
              <w:rPr>
                <w:sz w:val="22"/>
                <w:szCs w:val="22"/>
              </w:rPr>
              <w:t xml:space="preserve">- </w:t>
            </w:r>
            <w:proofErr w:type="spellStart"/>
            <w:r w:rsidRPr="00E519C1">
              <w:rPr>
                <w:sz w:val="22"/>
                <w:szCs w:val="22"/>
              </w:rPr>
              <w:t>soal</w:t>
            </w:r>
            <w:r w:rsidRPr="00E519C1">
              <w:rPr>
                <w:spacing w:val="1"/>
                <w:sz w:val="22"/>
                <w:szCs w:val="22"/>
              </w:rPr>
              <w:t>t</w:t>
            </w:r>
            <w:r w:rsidRPr="00E519C1">
              <w:rPr>
                <w:spacing w:val="-2"/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r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1"/>
                <w:sz w:val="22"/>
                <w:szCs w:val="22"/>
              </w:rPr>
              <w:t>it</w:t>
            </w:r>
            <w:proofErr w:type="spellEnd"/>
            <w:r w:rsidRPr="00E519C1">
              <w:rPr>
                <w:sz w:val="22"/>
                <w:szCs w:val="22"/>
              </w:rPr>
              <w:t>.</w:t>
            </w:r>
          </w:p>
          <w:p w14:paraId="151240F7" w14:textId="39C207ED" w:rsidR="00E519C1" w:rsidRPr="00E519C1" w:rsidRDefault="00E519C1" w:rsidP="00E519C1">
            <w:pPr>
              <w:rPr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3CF32A3E" w14:textId="77777777" w:rsidR="00E519C1" w:rsidRPr="00E519C1" w:rsidRDefault="00E519C1" w:rsidP="00E519C1">
            <w:pPr>
              <w:spacing w:before="1" w:line="242" w:lineRule="auto"/>
              <w:ind w:right="186"/>
              <w:rPr>
                <w:sz w:val="22"/>
                <w:szCs w:val="22"/>
              </w:rPr>
            </w:pPr>
            <w:r w:rsidRPr="00E519C1">
              <w:rPr>
                <w:spacing w:val="-1"/>
                <w:sz w:val="22"/>
                <w:szCs w:val="22"/>
              </w:rPr>
              <w:t>C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r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-4"/>
                <w:sz w:val="22"/>
                <w:szCs w:val="22"/>
              </w:rPr>
              <w:t>m</w:t>
            </w:r>
            <w:r w:rsidRPr="00E519C1">
              <w:rPr>
                <w:sz w:val="22"/>
                <w:szCs w:val="22"/>
              </w:rPr>
              <w:t xml:space="preserve">ah </w:t>
            </w:r>
            <w:proofErr w:type="spellStart"/>
            <w:r w:rsidRPr="00E519C1">
              <w:rPr>
                <w:spacing w:val="-1"/>
                <w:sz w:val="22"/>
                <w:szCs w:val="22"/>
              </w:rPr>
              <w:t>D</w:t>
            </w:r>
            <w:r w:rsidRPr="00E519C1">
              <w:rPr>
                <w:spacing w:val="1"/>
                <w:sz w:val="22"/>
                <w:szCs w:val="22"/>
              </w:rPr>
              <w:t>i</w:t>
            </w:r>
            <w:r w:rsidRPr="00E519C1">
              <w:rPr>
                <w:sz w:val="22"/>
                <w:szCs w:val="22"/>
              </w:rPr>
              <w:t>s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usi</w:t>
            </w:r>
            <w:proofErr w:type="spellEnd"/>
          </w:p>
          <w:p w14:paraId="57A868FC" w14:textId="77777777" w:rsidR="00E519C1" w:rsidRPr="00E519C1" w:rsidRDefault="00E519C1" w:rsidP="00E519C1">
            <w:pPr>
              <w:spacing w:line="220" w:lineRule="exact"/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Dengan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519C1">
              <w:rPr>
                <w:sz w:val="22"/>
                <w:szCs w:val="22"/>
              </w:rPr>
              <w:t>contoh</w:t>
            </w:r>
            <w:proofErr w:type="spellEnd"/>
            <w:r w:rsidRPr="00E519C1">
              <w:rPr>
                <w:sz w:val="22"/>
                <w:szCs w:val="22"/>
              </w:rPr>
              <w:t xml:space="preserve">  </w:t>
            </w:r>
            <w:proofErr w:type="spellStart"/>
            <w:r w:rsidRPr="00E519C1">
              <w:rPr>
                <w:sz w:val="22"/>
                <w:szCs w:val="22"/>
              </w:rPr>
              <w:t>kasus</w:t>
            </w:r>
            <w:proofErr w:type="spellEnd"/>
            <w:proofErr w:type="gramEnd"/>
          </w:p>
          <w:p w14:paraId="7852FF25" w14:textId="566347B0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72D06AEE" w14:textId="77777777" w:rsidR="00E519C1" w:rsidRPr="00E519C1" w:rsidRDefault="00E519C1" w:rsidP="00E519C1">
            <w:pPr>
              <w:rPr>
                <w:bCs/>
                <w:sz w:val="22"/>
                <w:szCs w:val="22"/>
                <w:lang w:eastAsia="id-ID"/>
              </w:rPr>
            </w:pPr>
            <w:r w:rsidRPr="00E519C1">
              <w:rPr>
                <w:bCs/>
                <w:sz w:val="22"/>
                <w:szCs w:val="22"/>
                <w:lang w:eastAsia="id-ID"/>
              </w:rPr>
              <w:t xml:space="preserve">Video </w:t>
            </w:r>
            <w:proofErr w:type="spellStart"/>
            <w:r w:rsidRPr="00E519C1">
              <w:rPr>
                <w:bCs/>
                <w:sz w:val="22"/>
                <w:szCs w:val="22"/>
                <w:lang w:eastAsia="id-ID"/>
              </w:rPr>
              <w:t>Pemebelajaran</w:t>
            </w:r>
            <w:proofErr w:type="spellEnd"/>
            <w:r w:rsidRPr="00E519C1">
              <w:rPr>
                <w:bCs/>
                <w:sz w:val="22"/>
                <w:szCs w:val="22"/>
                <w:lang w:eastAsia="id-ID"/>
              </w:rPr>
              <w:t xml:space="preserve"> </w:t>
            </w:r>
          </w:p>
          <w:p w14:paraId="23133038" w14:textId="40A30F11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  <w:r w:rsidRPr="00E519C1">
              <w:rPr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322D9EE6" w14:textId="4A85DA83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  <w:r w:rsidRPr="00E519C1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1,2,3,4</w:t>
            </w:r>
          </w:p>
        </w:tc>
        <w:tc>
          <w:tcPr>
            <w:tcW w:w="1138" w:type="dxa"/>
            <w:shd w:val="clear" w:color="auto" w:fill="auto"/>
          </w:tcPr>
          <w:p w14:paraId="1B35AD22" w14:textId="2A101106" w:rsidR="00E519C1" w:rsidRPr="00E519C1" w:rsidRDefault="00E519C1" w:rsidP="00E519C1">
            <w:pPr>
              <w:jc w:val="center"/>
              <w:rPr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E519C1" w:rsidRPr="00C4015D" w14:paraId="12222D9A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36AB1D9B" w14:textId="06BD2B92" w:rsidR="00E519C1" w:rsidRDefault="00E519C1" w:rsidP="00E519C1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6D79D8D" w14:textId="77777777" w:rsidR="00E519C1" w:rsidRPr="00E519C1" w:rsidRDefault="00E519C1" w:rsidP="00E519C1">
            <w:pPr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Aplikasi</w:t>
            </w:r>
            <w:proofErr w:type="spellEnd"/>
            <w:r w:rsidRPr="00E519C1">
              <w:rPr>
                <w:sz w:val="22"/>
                <w:szCs w:val="22"/>
              </w:rPr>
              <w:t xml:space="preserve"> dan </w:t>
            </w:r>
            <w:proofErr w:type="spellStart"/>
            <w:r w:rsidRPr="00E519C1">
              <w:rPr>
                <w:sz w:val="22"/>
                <w:szCs w:val="22"/>
              </w:rPr>
              <w:t>jaringan</w:t>
            </w:r>
            <w:proofErr w:type="spellEnd"/>
          </w:p>
          <w:p w14:paraId="5D9B82B2" w14:textId="010A0EA9" w:rsidR="00E519C1" w:rsidRPr="00E519C1" w:rsidRDefault="00E519C1" w:rsidP="00E519C1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auto"/>
          </w:tcPr>
          <w:p w14:paraId="68C3F8F8" w14:textId="77777777" w:rsidR="00E519C1" w:rsidRPr="00E519C1" w:rsidRDefault="00E519C1" w:rsidP="00E519C1">
            <w:pPr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Mahasiswa</w:t>
            </w:r>
            <w:proofErr w:type="spellEnd"/>
            <w:r w:rsidRPr="00E519C1">
              <w:rPr>
                <w:sz w:val="22"/>
                <w:szCs w:val="22"/>
              </w:rPr>
              <w:t xml:space="preserve"> Mampu </w:t>
            </w:r>
            <w:proofErr w:type="spellStart"/>
            <w:r w:rsidRPr="00E519C1">
              <w:rPr>
                <w:sz w:val="22"/>
                <w:szCs w:val="22"/>
              </w:rPr>
              <w:t>memahami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tentang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aplikasi</w:t>
            </w:r>
            <w:proofErr w:type="spellEnd"/>
            <w:r w:rsidRPr="00E519C1">
              <w:rPr>
                <w:sz w:val="22"/>
                <w:szCs w:val="22"/>
              </w:rPr>
              <w:t xml:space="preserve"> dan </w:t>
            </w:r>
            <w:proofErr w:type="spellStart"/>
            <w:r w:rsidRPr="00E519C1">
              <w:rPr>
                <w:sz w:val="22"/>
                <w:szCs w:val="22"/>
              </w:rPr>
              <w:t>topolgi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jaringan</w:t>
            </w:r>
            <w:proofErr w:type="spellEnd"/>
            <w:r w:rsidRPr="00E519C1">
              <w:rPr>
                <w:sz w:val="22"/>
                <w:szCs w:val="22"/>
              </w:rPr>
              <w:t xml:space="preserve"> yang </w:t>
            </w:r>
            <w:proofErr w:type="spellStart"/>
            <w:r w:rsidRPr="00E519C1">
              <w:rPr>
                <w:sz w:val="22"/>
                <w:szCs w:val="22"/>
              </w:rPr>
              <w:t>digunakan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dalam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suatu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jaringan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sistem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informasi</w:t>
            </w:r>
            <w:proofErr w:type="spellEnd"/>
          </w:p>
          <w:p w14:paraId="31F1DA21" w14:textId="6522BF19" w:rsidR="00E519C1" w:rsidRPr="00882C55" w:rsidRDefault="00E519C1" w:rsidP="00E519C1">
            <w:pPr>
              <w:rPr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41333EA0" w14:textId="77777777" w:rsidR="00E519C1" w:rsidRPr="00E519C1" w:rsidRDefault="00E519C1" w:rsidP="00E519C1">
            <w:pPr>
              <w:ind w:right="236"/>
              <w:contextualSpacing/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Me</w:t>
            </w:r>
            <w:r w:rsidRPr="00E519C1">
              <w:rPr>
                <w:spacing w:val="-2"/>
                <w:sz w:val="22"/>
                <w:szCs w:val="22"/>
              </w:rPr>
              <w:t>n</w:t>
            </w:r>
            <w:r w:rsidRPr="00E519C1">
              <w:rPr>
                <w:spacing w:val="1"/>
                <w:sz w:val="22"/>
                <w:szCs w:val="22"/>
              </w:rPr>
              <w:t>j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-1"/>
                <w:sz w:val="22"/>
                <w:szCs w:val="22"/>
              </w:rPr>
              <w:t>l</w:t>
            </w:r>
            <w:r w:rsidRPr="00E519C1">
              <w:rPr>
                <w:sz w:val="22"/>
                <w:szCs w:val="22"/>
              </w:rPr>
              <w:t>as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pen</w:t>
            </w:r>
            <w:r w:rsidRPr="00E519C1">
              <w:rPr>
                <w:spacing w:val="-2"/>
                <w:sz w:val="22"/>
                <w:szCs w:val="22"/>
              </w:rPr>
              <w:t>y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l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-2"/>
                <w:sz w:val="22"/>
                <w:szCs w:val="22"/>
              </w:rPr>
              <w:t>s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1"/>
                <w:sz w:val="22"/>
                <w:szCs w:val="22"/>
              </w:rPr>
              <w:t>i</w:t>
            </w:r>
            <w:r w:rsidRPr="00E519C1">
              <w:rPr>
                <w:spacing w:val="-2"/>
                <w:sz w:val="22"/>
                <w:szCs w:val="22"/>
              </w:rPr>
              <w:t>a</w:t>
            </w:r>
            <w:r w:rsidRPr="00E519C1">
              <w:rPr>
                <w:sz w:val="22"/>
                <w:szCs w:val="22"/>
              </w:rPr>
              <w:t>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so</w:t>
            </w:r>
            <w:r w:rsidRPr="00E519C1">
              <w:rPr>
                <w:spacing w:val="-2"/>
                <w:sz w:val="22"/>
                <w:szCs w:val="22"/>
              </w:rPr>
              <w:t>a</w:t>
            </w:r>
            <w:r w:rsidRPr="00E519C1">
              <w:rPr>
                <w:spacing w:val="2"/>
                <w:sz w:val="22"/>
                <w:szCs w:val="22"/>
              </w:rPr>
              <w:t>l</w:t>
            </w:r>
            <w:proofErr w:type="spellEnd"/>
            <w:r w:rsidRPr="00E519C1">
              <w:rPr>
                <w:sz w:val="22"/>
                <w:szCs w:val="22"/>
              </w:rPr>
              <w:t xml:space="preserve">- </w:t>
            </w:r>
            <w:proofErr w:type="spellStart"/>
            <w:r w:rsidRPr="00E519C1">
              <w:rPr>
                <w:sz w:val="22"/>
                <w:szCs w:val="22"/>
              </w:rPr>
              <w:t>soal</w:t>
            </w:r>
            <w:r w:rsidRPr="00E519C1">
              <w:rPr>
                <w:spacing w:val="1"/>
                <w:sz w:val="22"/>
                <w:szCs w:val="22"/>
              </w:rPr>
              <w:t>t</w:t>
            </w:r>
            <w:r w:rsidRPr="00E519C1">
              <w:rPr>
                <w:spacing w:val="-2"/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r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1"/>
                <w:sz w:val="22"/>
                <w:szCs w:val="22"/>
              </w:rPr>
              <w:t>it</w:t>
            </w:r>
            <w:proofErr w:type="spellEnd"/>
            <w:r w:rsidRPr="00E519C1">
              <w:rPr>
                <w:sz w:val="22"/>
                <w:szCs w:val="22"/>
              </w:rPr>
              <w:t>.</w:t>
            </w:r>
          </w:p>
          <w:p w14:paraId="2649FA4F" w14:textId="02B1414C" w:rsidR="00E519C1" w:rsidRPr="00E519C1" w:rsidRDefault="00E519C1" w:rsidP="00E519C1">
            <w:pPr>
              <w:rPr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65F6559E" w14:textId="77777777" w:rsidR="00E519C1" w:rsidRPr="00E519C1" w:rsidRDefault="00E519C1" w:rsidP="00E519C1">
            <w:pPr>
              <w:spacing w:before="1" w:line="242" w:lineRule="auto"/>
              <w:ind w:right="186"/>
              <w:rPr>
                <w:sz w:val="22"/>
                <w:szCs w:val="22"/>
              </w:rPr>
            </w:pPr>
            <w:r w:rsidRPr="00E519C1">
              <w:rPr>
                <w:spacing w:val="-1"/>
                <w:sz w:val="22"/>
                <w:szCs w:val="22"/>
              </w:rPr>
              <w:t>C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r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-4"/>
                <w:sz w:val="22"/>
                <w:szCs w:val="22"/>
              </w:rPr>
              <w:t>m</w:t>
            </w:r>
            <w:r w:rsidRPr="00E519C1">
              <w:rPr>
                <w:sz w:val="22"/>
                <w:szCs w:val="22"/>
              </w:rPr>
              <w:t xml:space="preserve">ah </w:t>
            </w:r>
            <w:proofErr w:type="spellStart"/>
            <w:r w:rsidRPr="00E519C1">
              <w:rPr>
                <w:spacing w:val="-1"/>
                <w:sz w:val="22"/>
                <w:szCs w:val="22"/>
              </w:rPr>
              <w:t>D</w:t>
            </w:r>
            <w:r w:rsidRPr="00E519C1">
              <w:rPr>
                <w:spacing w:val="1"/>
                <w:sz w:val="22"/>
                <w:szCs w:val="22"/>
              </w:rPr>
              <w:t>i</w:t>
            </w:r>
            <w:r w:rsidRPr="00E519C1">
              <w:rPr>
                <w:sz w:val="22"/>
                <w:szCs w:val="22"/>
              </w:rPr>
              <w:t>s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usi</w:t>
            </w:r>
            <w:proofErr w:type="spellEnd"/>
          </w:p>
          <w:p w14:paraId="363F71E7" w14:textId="77777777" w:rsidR="00E519C1" w:rsidRPr="00E519C1" w:rsidRDefault="00E519C1" w:rsidP="00E519C1">
            <w:pPr>
              <w:spacing w:line="220" w:lineRule="exact"/>
              <w:rPr>
                <w:sz w:val="22"/>
                <w:szCs w:val="22"/>
              </w:rPr>
            </w:pPr>
            <w:proofErr w:type="spellStart"/>
            <w:proofErr w:type="gramStart"/>
            <w:r w:rsidRPr="00E519C1">
              <w:rPr>
                <w:sz w:val="22"/>
                <w:szCs w:val="22"/>
              </w:rPr>
              <w:t>contoh</w:t>
            </w:r>
            <w:proofErr w:type="spellEnd"/>
            <w:r w:rsidRPr="00E519C1">
              <w:rPr>
                <w:sz w:val="22"/>
                <w:szCs w:val="22"/>
              </w:rPr>
              <w:t xml:space="preserve">  </w:t>
            </w:r>
            <w:proofErr w:type="spellStart"/>
            <w:r w:rsidRPr="00E519C1">
              <w:rPr>
                <w:sz w:val="22"/>
                <w:szCs w:val="22"/>
              </w:rPr>
              <w:t>kasus</w:t>
            </w:r>
            <w:proofErr w:type="spellEnd"/>
            <w:proofErr w:type="gramEnd"/>
          </w:p>
          <w:p w14:paraId="7F1465C3" w14:textId="508B14FE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3B018D26" w14:textId="77777777" w:rsidR="00E519C1" w:rsidRPr="00E519C1" w:rsidRDefault="00E519C1" w:rsidP="00E519C1">
            <w:pPr>
              <w:rPr>
                <w:bCs/>
                <w:sz w:val="22"/>
                <w:szCs w:val="22"/>
                <w:lang w:eastAsia="id-ID"/>
              </w:rPr>
            </w:pPr>
            <w:r w:rsidRPr="00E519C1">
              <w:rPr>
                <w:bCs/>
                <w:sz w:val="22"/>
                <w:szCs w:val="22"/>
                <w:lang w:eastAsia="id-ID"/>
              </w:rPr>
              <w:t xml:space="preserve">Video </w:t>
            </w:r>
            <w:proofErr w:type="spellStart"/>
            <w:r w:rsidRPr="00E519C1">
              <w:rPr>
                <w:bCs/>
                <w:sz w:val="22"/>
                <w:szCs w:val="22"/>
                <w:lang w:eastAsia="id-ID"/>
              </w:rPr>
              <w:t>Pemebelajaran</w:t>
            </w:r>
            <w:proofErr w:type="spellEnd"/>
            <w:r w:rsidRPr="00E519C1">
              <w:rPr>
                <w:bCs/>
                <w:sz w:val="22"/>
                <w:szCs w:val="22"/>
                <w:lang w:eastAsia="id-ID"/>
              </w:rPr>
              <w:t xml:space="preserve"> </w:t>
            </w:r>
          </w:p>
          <w:p w14:paraId="4C90EB77" w14:textId="4590C9AA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  <w:r w:rsidRPr="00E519C1">
              <w:rPr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EA6175C" w14:textId="5E9556F2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  <w:r w:rsidRPr="00E519C1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1,2,3,4</w:t>
            </w:r>
          </w:p>
        </w:tc>
        <w:tc>
          <w:tcPr>
            <w:tcW w:w="1138" w:type="dxa"/>
            <w:shd w:val="clear" w:color="auto" w:fill="auto"/>
          </w:tcPr>
          <w:p w14:paraId="74DB0A2C" w14:textId="22357A1A" w:rsidR="00E519C1" w:rsidRPr="00E519C1" w:rsidRDefault="00E519C1" w:rsidP="00E519C1">
            <w:pPr>
              <w:jc w:val="center"/>
              <w:rPr>
                <w:b/>
                <w:bCs/>
                <w:sz w:val="22"/>
                <w:szCs w:val="22"/>
                <w:lang w:eastAsia="id-ID"/>
              </w:rPr>
            </w:pPr>
            <w:r w:rsidRPr="00E519C1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10%</w:t>
            </w:r>
          </w:p>
        </w:tc>
      </w:tr>
      <w:tr w:rsidR="00E519C1" w:rsidRPr="00C4015D" w14:paraId="1D7BF1D4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1B37E687" w14:textId="46F68DA3" w:rsidR="00E519C1" w:rsidRDefault="00E519C1" w:rsidP="00E519C1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08720BBF" w14:textId="77777777" w:rsidR="00E519C1" w:rsidRPr="00E519C1" w:rsidRDefault="00E519C1" w:rsidP="00E519C1">
            <w:pPr>
              <w:rPr>
                <w:sz w:val="22"/>
                <w:szCs w:val="22"/>
              </w:rPr>
            </w:pPr>
            <w:r w:rsidRPr="00E519C1">
              <w:rPr>
                <w:sz w:val="22"/>
                <w:szCs w:val="22"/>
              </w:rPr>
              <w:t xml:space="preserve">Decision Support System </w:t>
            </w:r>
          </w:p>
          <w:p w14:paraId="4A938B81" w14:textId="7CD0DA7C" w:rsidR="00E519C1" w:rsidRPr="00E519C1" w:rsidRDefault="00E519C1" w:rsidP="00E519C1">
            <w:pPr>
              <w:rPr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auto"/>
          </w:tcPr>
          <w:p w14:paraId="1A395B75" w14:textId="77777777" w:rsidR="00E519C1" w:rsidRPr="00E519C1" w:rsidRDefault="00E519C1" w:rsidP="00E519C1">
            <w:pPr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Mahasiswa</w:t>
            </w:r>
            <w:proofErr w:type="spellEnd"/>
            <w:r w:rsidRPr="00E519C1">
              <w:rPr>
                <w:sz w:val="22"/>
                <w:szCs w:val="22"/>
              </w:rPr>
              <w:t xml:space="preserve"> Mampu </w:t>
            </w:r>
            <w:proofErr w:type="spellStart"/>
            <w:r w:rsidRPr="00E519C1">
              <w:rPr>
                <w:sz w:val="22"/>
                <w:szCs w:val="22"/>
              </w:rPr>
              <w:t>menganalisis</w:t>
            </w:r>
            <w:proofErr w:type="spellEnd"/>
            <w:r w:rsidRPr="00E519C1">
              <w:rPr>
                <w:sz w:val="22"/>
                <w:szCs w:val="22"/>
              </w:rPr>
              <w:t xml:space="preserve"> data untuk Decision support system</w:t>
            </w:r>
          </w:p>
          <w:p w14:paraId="195BB220" w14:textId="180B1928" w:rsidR="00E519C1" w:rsidRPr="00E519C1" w:rsidRDefault="00E519C1" w:rsidP="00E519C1">
            <w:pPr>
              <w:rPr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25764C68" w14:textId="77777777" w:rsidR="00E519C1" w:rsidRPr="00E519C1" w:rsidRDefault="00E519C1" w:rsidP="00E519C1">
            <w:pPr>
              <w:ind w:right="236"/>
              <w:contextualSpacing/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Me</w:t>
            </w:r>
            <w:r w:rsidRPr="00E519C1">
              <w:rPr>
                <w:spacing w:val="-2"/>
                <w:sz w:val="22"/>
                <w:szCs w:val="22"/>
              </w:rPr>
              <w:t>n</w:t>
            </w:r>
            <w:r w:rsidRPr="00E519C1">
              <w:rPr>
                <w:spacing w:val="1"/>
                <w:sz w:val="22"/>
                <w:szCs w:val="22"/>
              </w:rPr>
              <w:t>j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-1"/>
                <w:sz w:val="22"/>
                <w:szCs w:val="22"/>
              </w:rPr>
              <w:t>l</w:t>
            </w:r>
            <w:r w:rsidRPr="00E519C1">
              <w:rPr>
                <w:sz w:val="22"/>
                <w:szCs w:val="22"/>
              </w:rPr>
              <w:t>as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pen</w:t>
            </w:r>
            <w:r w:rsidRPr="00E519C1">
              <w:rPr>
                <w:spacing w:val="-2"/>
                <w:sz w:val="22"/>
                <w:szCs w:val="22"/>
              </w:rPr>
              <w:t>y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l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-2"/>
                <w:sz w:val="22"/>
                <w:szCs w:val="22"/>
              </w:rPr>
              <w:t>s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1"/>
                <w:sz w:val="22"/>
                <w:szCs w:val="22"/>
              </w:rPr>
              <w:t>i</w:t>
            </w:r>
            <w:r w:rsidRPr="00E519C1">
              <w:rPr>
                <w:spacing w:val="-2"/>
                <w:sz w:val="22"/>
                <w:szCs w:val="22"/>
              </w:rPr>
              <w:t>a</w:t>
            </w:r>
            <w:r w:rsidRPr="00E519C1">
              <w:rPr>
                <w:sz w:val="22"/>
                <w:szCs w:val="22"/>
              </w:rPr>
              <w:t>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so</w:t>
            </w:r>
            <w:r w:rsidRPr="00E519C1">
              <w:rPr>
                <w:spacing w:val="-2"/>
                <w:sz w:val="22"/>
                <w:szCs w:val="22"/>
              </w:rPr>
              <w:t>a</w:t>
            </w:r>
            <w:r w:rsidRPr="00E519C1">
              <w:rPr>
                <w:spacing w:val="2"/>
                <w:sz w:val="22"/>
                <w:szCs w:val="22"/>
              </w:rPr>
              <w:t>l</w:t>
            </w:r>
            <w:proofErr w:type="spellEnd"/>
            <w:r w:rsidRPr="00E519C1">
              <w:rPr>
                <w:sz w:val="22"/>
                <w:szCs w:val="22"/>
              </w:rPr>
              <w:t xml:space="preserve">- </w:t>
            </w:r>
            <w:proofErr w:type="spellStart"/>
            <w:r w:rsidRPr="00E519C1">
              <w:rPr>
                <w:sz w:val="22"/>
                <w:szCs w:val="22"/>
              </w:rPr>
              <w:t>soal</w:t>
            </w:r>
            <w:r w:rsidRPr="00E519C1">
              <w:rPr>
                <w:spacing w:val="1"/>
                <w:sz w:val="22"/>
                <w:szCs w:val="22"/>
              </w:rPr>
              <w:t>t</w:t>
            </w:r>
            <w:r w:rsidRPr="00E519C1">
              <w:rPr>
                <w:spacing w:val="-2"/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r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1"/>
                <w:sz w:val="22"/>
                <w:szCs w:val="22"/>
              </w:rPr>
              <w:t>it</w:t>
            </w:r>
            <w:proofErr w:type="spellEnd"/>
            <w:r w:rsidRPr="00E519C1">
              <w:rPr>
                <w:sz w:val="22"/>
                <w:szCs w:val="22"/>
              </w:rPr>
              <w:t>.</w:t>
            </w:r>
          </w:p>
          <w:p w14:paraId="6DCD3C6E" w14:textId="60BEF007" w:rsidR="00E519C1" w:rsidRPr="00E519C1" w:rsidRDefault="00E519C1" w:rsidP="00E519C1">
            <w:pPr>
              <w:rPr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465DEE66" w14:textId="77777777" w:rsidR="00E519C1" w:rsidRPr="00E519C1" w:rsidRDefault="00E519C1" w:rsidP="00E519C1">
            <w:pPr>
              <w:spacing w:before="1" w:line="242" w:lineRule="auto"/>
              <w:ind w:right="186"/>
              <w:rPr>
                <w:sz w:val="22"/>
                <w:szCs w:val="22"/>
              </w:rPr>
            </w:pPr>
            <w:r w:rsidRPr="00E519C1">
              <w:rPr>
                <w:spacing w:val="-1"/>
                <w:sz w:val="22"/>
                <w:szCs w:val="22"/>
              </w:rPr>
              <w:t>C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r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-4"/>
                <w:sz w:val="22"/>
                <w:szCs w:val="22"/>
              </w:rPr>
              <w:t>m</w:t>
            </w:r>
            <w:r w:rsidRPr="00E519C1">
              <w:rPr>
                <w:sz w:val="22"/>
                <w:szCs w:val="22"/>
              </w:rPr>
              <w:t xml:space="preserve">ah </w:t>
            </w:r>
            <w:proofErr w:type="spellStart"/>
            <w:r w:rsidRPr="00E519C1">
              <w:rPr>
                <w:spacing w:val="-1"/>
                <w:sz w:val="22"/>
                <w:szCs w:val="22"/>
              </w:rPr>
              <w:t>D</w:t>
            </w:r>
            <w:r w:rsidRPr="00E519C1">
              <w:rPr>
                <w:spacing w:val="1"/>
                <w:sz w:val="22"/>
                <w:szCs w:val="22"/>
              </w:rPr>
              <w:t>i</w:t>
            </w:r>
            <w:r w:rsidRPr="00E519C1">
              <w:rPr>
                <w:sz w:val="22"/>
                <w:szCs w:val="22"/>
              </w:rPr>
              <w:t>s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usi</w:t>
            </w:r>
            <w:proofErr w:type="spellEnd"/>
          </w:p>
          <w:p w14:paraId="1C8F96E0" w14:textId="77777777" w:rsidR="00E519C1" w:rsidRPr="00E519C1" w:rsidRDefault="00E519C1" w:rsidP="00E519C1">
            <w:pPr>
              <w:spacing w:line="220" w:lineRule="exact"/>
              <w:rPr>
                <w:sz w:val="22"/>
                <w:szCs w:val="22"/>
              </w:rPr>
            </w:pPr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519C1">
              <w:rPr>
                <w:sz w:val="22"/>
                <w:szCs w:val="22"/>
              </w:rPr>
              <w:t>contoh</w:t>
            </w:r>
            <w:proofErr w:type="spellEnd"/>
            <w:r w:rsidRPr="00E519C1">
              <w:rPr>
                <w:sz w:val="22"/>
                <w:szCs w:val="22"/>
              </w:rPr>
              <w:t xml:space="preserve">  </w:t>
            </w:r>
            <w:proofErr w:type="spellStart"/>
            <w:r w:rsidRPr="00E519C1">
              <w:rPr>
                <w:sz w:val="22"/>
                <w:szCs w:val="22"/>
              </w:rPr>
              <w:t>kasus</w:t>
            </w:r>
            <w:proofErr w:type="spellEnd"/>
            <w:proofErr w:type="gramEnd"/>
          </w:p>
          <w:p w14:paraId="75943AC0" w14:textId="0EB2143C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4B9BBE5B" w14:textId="77777777" w:rsidR="00E519C1" w:rsidRPr="00E519C1" w:rsidRDefault="00E519C1" w:rsidP="00E519C1">
            <w:pPr>
              <w:rPr>
                <w:bCs/>
                <w:sz w:val="22"/>
                <w:szCs w:val="22"/>
                <w:lang w:eastAsia="id-ID"/>
              </w:rPr>
            </w:pPr>
            <w:r w:rsidRPr="00E519C1">
              <w:rPr>
                <w:bCs/>
                <w:sz w:val="22"/>
                <w:szCs w:val="22"/>
                <w:lang w:eastAsia="id-ID"/>
              </w:rPr>
              <w:t xml:space="preserve">Video </w:t>
            </w:r>
            <w:proofErr w:type="spellStart"/>
            <w:r w:rsidRPr="00E519C1">
              <w:rPr>
                <w:bCs/>
                <w:sz w:val="22"/>
                <w:szCs w:val="22"/>
                <w:lang w:eastAsia="id-ID"/>
              </w:rPr>
              <w:t>Pemebelajaran</w:t>
            </w:r>
            <w:proofErr w:type="spellEnd"/>
            <w:r w:rsidRPr="00E519C1">
              <w:rPr>
                <w:bCs/>
                <w:sz w:val="22"/>
                <w:szCs w:val="22"/>
                <w:lang w:eastAsia="id-ID"/>
              </w:rPr>
              <w:t xml:space="preserve"> </w:t>
            </w:r>
          </w:p>
          <w:p w14:paraId="529EBC14" w14:textId="30E27EA1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  <w:r w:rsidRPr="00E519C1">
              <w:rPr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2EA22D7F" w14:textId="7C20AA98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  <w:r w:rsidRPr="00E519C1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1,2,3,4</w:t>
            </w:r>
          </w:p>
        </w:tc>
        <w:tc>
          <w:tcPr>
            <w:tcW w:w="1138" w:type="dxa"/>
            <w:shd w:val="clear" w:color="auto" w:fill="auto"/>
          </w:tcPr>
          <w:p w14:paraId="1EB84000" w14:textId="176CB4B9" w:rsidR="00E519C1" w:rsidRPr="00E519C1" w:rsidRDefault="00E519C1" w:rsidP="00E519C1">
            <w:pPr>
              <w:jc w:val="center"/>
              <w:rPr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E519C1" w:rsidRPr="00C4015D" w14:paraId="67BF5786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6EE535D4" w14:textId="328DA77E" w:rsidR="00E519C1" w:rsidRDefault="00E519C1" w:rsidP="00E519C1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F8FEF05" w14:textId="77777777" w:rsidR="00E519C1" w:rsidRPr="00E519C1" w:rsidRDefault="00E519C1" w:rsidP="00E519C1">
            <w:pPr>
              <w:rPr>
                <w:sz w:val="22"/>
                <w:szCs w:val="22"/>
              </w:rPr>
            </w:pPr>
            <w:r w:rsidRPr="00E519C1">
              <w:rPr>
                <w:sz w:val="22"/>
                <w:szCs w:val="22"/>
              </w:rPr>
              <w:t>e-Business &amp; e-Commerce</w:t>
            </w:r>
          </w:p>
          <w:p w14:paraId="6A4EF50F" w14:textId="2E1F6C0A" w:rsidR="00E519C1" w:rsidRPr="00E519C1" w:rsidRDefault="00E519C1" w:rsidP="00E519C1">
            <w:pPr>
              <w:rPr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auto"/>
          </w:tcPr>
          <w:p w14:paraId="7FD18694" w14:textId="77777777" w:rsidR="00E519C1" w:rsidRPr="00E519C1" w:rsidRDefault="00E519C1" w:rsidP="00E519C1">
            <w:pPr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Mahasiswa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mampu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menjelaskan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tentang</w:t>
            </w:r>
            <w:proofErr w:type="spellEnd"/>
            <w:r w:rsidRPr="00E519C1">
              <w:rPr>
                <w:sz w:val="22"/>
                <w:szCs w:val="22"/>
              </w:rPr>
              <w:t xml:space="preserve"> eBusiness dan e-Commerce dan </w:t>
            </w:r>
            <w:proofErr w:type="spellStart"/>
            <w:r w:rsidRPr="00E519C1">
              <w:rPr>
                <w:sz w:val="22"/>
                <w:szCs w:val="22"/>
              </w:rPr>
              <w:t>kaitannya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dengan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revolusi</w:t>
            </w:r>
            <w:proofErr w:type="spellEnd"/>
            <w:r w:rsidRPr="00E519C1">
              <w:rPr>
                <w:sz w:val="22"/>
                <w:szCs w:val="22"/>
              </w:rPr>
              <w:t xml:space="preserve"> industry 4.0</w:t>
            </w:r>
          </w:p>
          <w:p w14:paraId="721C21C7" w14:textId="79D9A86E" w:rsidR="00E519C1" w:rsidRPr="00E519C1" w:rsidRDefault="00E519C1" w:rsidP="00E519C1">
            <w:pPr>
              <w:rPr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2424CE09" w14:textId="77777777" w:rsidR="00E519C1" w:rsidRPr="00E519C1" w:rsidRDefault="00E519C1" w:rsidP="00E519C1">
            <w:pPr>
              <w:ind w:right="236"/>
              <w:contextualSpacing/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Me</w:t>
            </w:r>
            <w:r w:rsidRPr="00E519C1">
              <w:rPr>
                <w:spacing w:val="-2"/>
                <w:sz w:val="22"/>
                <w:szCs w:val="22"/>
              </w:rPr>
              <w:t>n</w:t>
            </w:r>
            <w:r w:rsidRPr="00E519C1">
              <w:rPr>
                <w:spacing w:val="1"/>
                <w:sz w:val="22"/>
                <w:szCs w:val="22"/>
              </w:rPr>
              <w:t>j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-1"/>
                <w:sz w:val="22"/>
                <w:szCs w:val="22"/>
              </w:rPr>
              <w:t>l</w:t>
            </w:r>
            <w:r w:rsidRPr="00E519C1">
              <w:rPr>
                <w:sz w:val="22"/>
                <w:szCs w:val="22"/>
              </w:rPr>
              <w:t>as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pen</w:t>
            </w:r>
            <w:r w:rsidRPr="00E519C1">
              <w:rPr>
                <w:spacing w:val="-2"/>
                <w:sz w:val="22"/>
                <w:szCs w:val="22"/>
              </w:rPr>
              <w:t>y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l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-2"/>
                <w:sz w:val="22"/>
                <w:szCs w:val="22"/>
              </w:rPr>
              <w:t>s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1"/>
                <w:sz w:val="22"/>
                <w:szCs w:val="22"/>
              </w:rPr>
              <w:t>i</w:t>
            </w:r>
            <w:r w:rsidRPr="00E519C1">
              <w:rPr>
                <w:spacing w:val="-2"/>
                <w:sz w:val="22"/>
                <w:szCs w:val="22"/>
              </w:rPr>
              <w:t>a</w:t>
            </w:r>
            <w:r w:rsidRPr="00E519C1">
              <w:rPr>
                <w:sz w:val="22"/>
                <w:szCs w:val="22"/>
              </w:rPr>
              <w:t>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so</w:t>
            </w:r>
            <w:r w:rsidRPr="00E519C1">
              <w:rPr>
                <w:spacing w:val="-2"/>
                <w:sz w:val="22"/>
                <w:szCs w:val="22"/>
              </w:rPr>
              <w:t>a</w:t>
            </w:r>
            <w:r w:rsidRPr="00E519C1">
              <w:rPr>
                <w:spacing w:val="2"/>
                <w:sz w:val="22"/>
                <w:szCs w:val="22"/>
              </w:rPr>
              <w:t>l</w:t>
            </w:r>
            <w:proofErr w:type="spellEnd"/>
            <w:r w:rsidRPr="00E519C1">
              <w:rPr>
                <w:sz w:val="22"/>
                <w:szCs w:val="22"/>
              </w:rPr>
              <w:t xml:space="preserve">- </w:t>
            </w:r>
            <w:proofErr w:type="spellStart"/>
            <w:r w:rsidRPr="00E519C1">
              <w:rPr>
                <w:sz w:val="22"/>
                <w:szCs w:val="22"/>
              </w:rPr>
              <w:t>soal</w:t>
            </w:r>
            <w:r w:rsidRPr="00E519C1">
              <w:rPr>
                <w:spacing w:val="1"/>
                <w:sz w:val="22"/>
                <w:szCs w:val="22"/>
              </w:rPr>
              <w:t>t</w:t>
            </w:r>
            <w:r w:rsidRPr="00E519C1">
              <w:rPr>
                <w:spacing w:val="-2"/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r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1"/>
                <w:sz w:val="22"/>
                <w:szCs w:val="22"/>
              </w:rPr>
              <w:t>it</w:t>
            </w:r>
            <w:proofErr w:type="spellEnd"/>
            <w:r w:rsidRPr="00E519C1">
              <w:rPr>
                <w:sz w:val="22"/>
                <w:szCs w:val="22"/>
              </w:rPr>
              <w:t>.</w:t>
            </w:r>
          </w:p>
          <w:p w14:paraId="3C48CD9F" w14:textId="7EE387B2" w:rsidR="00E519C1" w:rsidRPr="00E519C1" w:rsidRDefault="00E519C1" w:rsidP="00E519C1">
            <w:pPr>
              <w:rPr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3300E2E5" w14:textId="77777777" w:rsidR="00E519C1" w:rsidRPr="00E519C1" w:rsidRDefault="00E519C1" w:rsidP="00E519C1">
            <w:pPr>
              <w:spacing w:before="1" w:line="242" w:lineRule="auto"/>
              <w:ind w:right="186"/>
              <w:rPr>
                <w:sz w:val="22"/>
                <w:szCs w:val="22"/>
              </w:rPr>
            </w:pPr>
            <w:r w:rsidRPr="00E519C1">
              <w:rPr>
                <w:spacing w:val="-1"/>
                <w:sz w:val="22"/>
                <w:szCs w:val="22"/>
              </w:rPr>
              <w:t>C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r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-4"/>
                <w:sz w:val="22"/>
                <w:szCs w:val="22"/>
              </w:rPr>
              <w:t>m</w:t>
            </w:r>
            <w:r w:rsidRPr="00E519C1">
              <w:rPr>
                <w:sz w:val="22"/>
                <w:szCs w:val="22"/>
              </w:rPr>
              <w:t xml:space="preserve">ah </w:t>
            </w:r>
            <w:proofErr w:type="spellStart"/>
            <w:r w:rsidRPr="00E519C1">
              <w:rPr>
                <w:spacing w:val="-1"/>
                <w:sz w:val="22"/>
                <w:szCs w:val="22"/>
              </w:rPr>
              <w:t>D</w:t>
            </w:r>
            <w:r w:rsidRPr="00E519C1">
              <w:rPr>
                <w:spacing w:val="1"/>
                <w:sz w:val="22"/>
                <w:szCs w:val="22"/>
              </w:rPr>
              <w:t>i</w:t>
            </w:r>
            <w:r w:rsidRPr="00E519C1">
              <w:rPr>
                <w:sz w:val="22"/>
                <w:szCs w:val="22"/>
              </w:rPr>
              <w:t>s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usi</w:t>
            </w:r>
            <w:proofErr w:type="spellEnd"/>
          </w:p>
          <w:p w14:paraId="440D4ACD" w14:textId="77777777" w:rsidR="00E519C1" w:rsidRPr="00E519C1" w:rsidRDefault="00E519C1" w:rsidP="00E519C1">
            <w:pPr>
              <w:spacing w:line="220" w:lineRule="exact"/>
              <w:ind w:left="105"/>
              <w:rPr>
                <w:sz w:val="22"/>
                <w:szCs w:val="22"/>
              </w:rPr>
            </w:pPr>
          </w:p>
          <w:p w14:paraId="4CFB6B9F" w14:textId="77777777" w:rsidR="00E519C1" w:rsidRPr="00E519C1" w:rsidRDefault="00E519C1" w:rsidP="00E519C1">
            <w:pPr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Pe</w:t>
            </w:r>
            <w:r w:rsidRPr="00E519C1">
              <w:rPr>
                <w:spacing w:val="-4"/>
                <w:sz w:val="22"/>
                <w:szCs w:val="22"/>
              </w:rPr>
              <w:t>m</w:t>
            </w:r>
            <w:r w:rsidRPr="00E519C1">
              <w:rPr>
                <w:sz w:val="22"/>
                <w:szCs w:val="22"/>
              </w:rPr>
              <w:t>be</w:t>
            </w:r>
            <w:r w:rsidRPr="00E519C1">
              <w:rPr>
                <w:spacing w:val="1"/>
                <w:sz w:val="22"/>
                <w:szCs w:val="22"/>
              </w:rPr>
              <w:t>ri</w:t>
            </w:r>
            <w:r w:rsidRPr="00E519C1">
              <w:rPr>
                <w:sz w:val="22"/>
                <w:szCs w:val="22"/>
              </w:rPr>
              <w:t>an</w:t>
            </w:r>
            <w:r w:rsidRPr="00E519C1">
              <w:rPr>
                <w:spacing w:val="1"/>
                <w:sz w:val="22"/>
                <w:szCs w:val="22"/>
              </w:rPr>
              <w:t>t</w:t>
            </w:r>
            <w:r w:rsidRPr="00E519C1">
              <w:rPr>
                <w:sz w:val="22"/>
                <w:szCs w:val="22"/>
              </w:rPr>
              <w:t>u</w:t>
            </w:r>
            <w:r w:rsidRPr="00E519C1">
              <w:rPr>
                <w:spacing w:val="-2"/>
                <w:sz w:val="22"/>
                <w:szCs w:val="22"/>
              </w:rPr>
              <w:t>g</w:t>
            </w:r>
            <w:r w:rsidRPr="00E519C1">
              <w:rPr>
                <w:sz w:val="22"/>
                <w:szCs w:val="22"/>
              </w:rPr>
              <w:t>as</w:t>
            </w:r>
            <w:proofErr w:type="spellEnd"/>
          </w:p>
          <w:p w14:paraId="645C81BC" w14:textId="77777777" w:rsidR="00E519C1" w:rsidRPr="00E519C1" w:rsidRDefault="00E519C1" w:rsidP="00E519C1">
            <w:pPr>
              <w:spacing w:line="220" w:lineRule="exact"/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Dengan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519C1">
              <w:rPr>
                <w:sz w:val="22"/>
                <w:szCs w:val="22"/>
              </w:rPr>
              <w:t>contoh</w:t>
            </w:r>
            <w:proofErr w:type="spellEnd"/>
            <w:r w:rsidRPr="00E519C1">
              <w:rPr>
                <w:sz w:val="22"/>
                <w:szCs w:val="22"/>
              </w:rPr>
              <w:t xml:space="preserve">  </w:t>
            </w:r>
            <w:proofErr w:type="spellStart"/>
            <w:r w:rsidRPr="00E519C1">
              <w:rPr>
                <w:sz w:val="22"/>
                <w:szCs w:val="22"/>
              </w:rPr>
              <w:t>kasus</w:t>
            </w:r>
            <w:proofErr w:type="spellEnd"/>
            <w:proofErr w:type="gramEnd"/>
          </w:p>
          <w:p w14:paraId="50053031" w14:textId="300304FF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4BE9F45E" w14:textId="77777777" w:rsidR="00E519C1" w:rsidRPr="00E519C1" w:rsidRDefault="00E519C1" w:rsidP="00E519C1">
            <w:pPr>
              <w:rPr>
                <w:bCs/>
                <w:sz w:val="22"/>
                <w:szCs w:val="22"/>
                <w:lang w:eastAsia="id-ID"/>
              </w:rPr>
            </w:pPr>
            <w:r w:rsidRPr="00E519C1">
              <w:rPr>
                <w:bCs/>
                <w:sz w:val="22"/>
                <w:szCs w:val="22"/>
                <w:lang w:eastAsia="id-ID"/>
              </w:rPr>
              <w:t xml:space="preserve">Video </w:t>
            </w:r>
            <w:proofErr w:type="spellStart"/>
            <w:r w:rsidRPr="00E519C1">
              <w:rPr>
                <w:bCs/>
                <w:sz w:val="22"/>
                <w:szCs w:val="22"/>
                <w:lang w:eastAsia="id-ID"/>
              </w:rPr>
              <w:t>Pemebelajaran</w:t>
            </w:r>
            <w:proofErr w:type="spellEnd"/>
            <w:r w:rsidRPr="00E519C1">
              <w:rPr>
                <w:bCs/>
                <w:sz w:val="22"/>
                <w:szCs w:val="22"/>
                <w:lang w:eastAsia="id-ID"/>
              </w:rPr>
              <w:t xml:space="preserve"> </w:t>
            </w:r>
          </w:p>
          <w:p w14:paraId="7216A310" w14:textId="6950A9A4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  <w:r w:rsidRPr="00E519C1">
              <w:rPr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97A7FCA" w14:textId="5688DD35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  <w:r w:rsidRPr="00E519C1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1,2,3,4</w:t>
            </w:r>
          </w:p>
        </w:tc>
        <w:tc>
          <w:tcPr>
            <w:tcW w:w="1138" w:type="dxa"/>
            <w:shd w:val="clear" w:color="auto" w:fill="auto"/>
          </w:tcPr>
          <w:p w14:paraId="1B8566A4" w14:textId="5B9B11EB" w:rsidR="00E519C1" w:rsidRPr="00E519C1" w:rsidRDefault="00E519C1" w:rsidP="00E519C1">
            <w:pPr>
              <w:jc w:val="center"/>
              <w:rPr>
                <w:b/>
                <w:bCs/>
                <w:sz w:val="22"/>
                <w:szCs w:val="22"/>
                <w:lang w:eastAsia="id-ID"/>
              </w:rPr>
            </w:pPr>
            <w:r w:rsidRPr="00E519C1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5%</w:t>
            </w:r>
          </w:p>
        </w:tc>
      </w:tr>
      <w:tr w:rsidR="00E519C1" w:rsidRPr="00C4015D" w14:paraId="0B53EBB2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E7E6E6" w:themeFill="background2"/>
          </w:tcPr>
          <w:p w14:paraId="6A55EF9D" w14:textId="65FDA219" w:rsidR="00E519C1" w:rsidRDefault="00E519C1" w:rsidP="00E519C1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588" w:type="dxa"/>
            <w:gridSpan w:val="19"/>
            <w:shd w:val="clear" w:color="auto" w:fill="E7E6E6" w:themeFill="background2"/>
          </w:tcPr>
          <w:p w14:paraId="5563C9F6" w14:textId="36470DCC" w:rsidR="00E519C1" w:rsidRPr="00C4015D" w:rsidRDefault="00E519C1" w:rsidP="00E519C1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Tengah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Tengan Semester</w:t>
            </w:r>
          </w:p>
        </w:tc>
        <w:tc>
          <w:tcPr>
            <w:tcW w:w="1138" w:type="dxa"/>
            <w:shd w:val="clear" w:color="auto" w:fill="auto"/>
          </w:tcPr>
          <w:p w14:paraId="7047BE14" w14:textId="5EE9247F" w:rsidR="00E519C1" w:rsidRPr="00C4015D" w:rsidRDefault="00E519C1" w:rsidP="00E519C1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  <w:t>30</w:t>
            </w:r>
          </w:p>
        </w:tc>
      </w:tr>
      <w:tr w:rsidR="00E519C1" w:rsidRPr="00C4015D" w14:paraId="5944406C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2EB9D172" w14:textId="5D2F7C22" w:rsidR="00E519C1" w:rsidRPr="00C4015D" w:rsidRDefault="00E519C1" w:rsidP="00E519C1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9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B2FBFBA" w14:textId="77777777" w:rsidR="00E519C1" w:rsidRPr="00E519C1" w:rsidRDefault="00E519C1" w:rsidP="00E519C1">
            <w:pPr>
              <w:rPr>
                <w:sz w:val="22"/>
                <w:szCs w:val="22"/>
              </w:rPr>
            </w:pPr>
            <w:r w:rsidRPr="00E519C1">
              <w:rPr>
                <w:sz w:val="22"/>
                <w:szCs w:val="22"/>
              </w:rPr>
              <w:t>Organizational Information Systems</w:t>
            </w:r>
          </w:p>
          <w:p w14:paraId="158622D1" w14:textId="3CAC39C4" w:rsidR="00E519C1" w:rsidRPr="00E519C1" w:rsidRDefault="00E519C1" w:rsidP="00E519C1">
            <w:pPr>
              <w:pStyle w:val="ListParagraph"/>
              <w:ind w:left="142"/>
              <w:rPr>
                <w:bCs/>
                <w:sz w:val="22"/>
                <w:szCs w:val="22"/>
                <w:lang w:val="id-ID" w:eastAsia="id-ID"/>
              </w:rPr>
            </w:pPr>
          </w:p>
        </w:tc>
        <w:tc>
          <w:tcPr>
            <w:tcW w:w="1985" w:type="dxa"/>
            <w:gridSpan w:val="3"/>
            <w:shd w:val="clear" w:color="auto" w:fill="auto"/>
          </w:tcPr>
          <w:p w14:paraId="11DAF5D3" w14:textId="77777777" w:rsidR="00E519C1" w:rsidRPr="00882C55" w:rsidRDefault="00E519C1" w:rsidP="00E519C1">
            <w:pPr>
              <w:rPr>
                <w:sz w:val="22"/>
                <w:szCs w:val="22"/>
                <w:lang w:val="id-ID"/>
              </w:rPr>
            </w:pPr>
            <w:r w:rsidRPr="00882C55">
              <w:rPr>
                <w:sz w:val="22"/>
                <w:szCs w:val="22"/>
                <w:lang w:val="id-ID"/>
              </w:rPr>
              <w:t>Mahasiswa mampu menjelaskan organisasi IT</w:t>
            </w:r>
          </w:p>
          <w:p w14:paraId="18155C6C" w14:textId="77777777" w:rsidR="00E519C1" w:rsidRPr="00882C55" w:rsidRDefault="00E519C1" w:rsidP="00E519C1">
            <w:pPr>
              <w:rPr>
                <w:sz w:val="22"/>
                <w:szCs w:val="22"/>
                <w:lang w:val="id-ID"/>
              </w:rPr>
            </w:pPr>
            <w:r w:rsidRPr="00882C55">
              <w:rPr>
                <w:sz w:val="22"/>
                <w:szCs w:val="22"/>
                <w:lang w:val="id-ID"/>
              </w:rPr>
              <w:t>Mahasiswa mampu menjelaskan tentang tren teknologi mobile yang diperlukan dalam sistem informasi</w:t>
            </w:r>
          </w:p>
          <w:p w14:paraId="64DBA080" w14:textId="6267A184" w:rsidR="00E519C1" w:rsidRPr="00E519C1" w:rsidRDefault="00E519C1" w:rsidP="00E519C1">
            <w:pPr>
              <w:autoSpaceDE/>
              <w:autoSpaceDN/>
              <w:rPr>
                <w:sz w:val="22"/>
                <w:szCs w:val="22"/>
                <w:lang w:val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06875AA1" w14:textId="77777777" w:rsidR="00E519C1" w:rsidRPr="00E519C1" w:rsidRDefault="00E519C1" w:rsidP="00E519C1">
            <w:pPr>
              <w:ind w:right="236"/>
              <w:contextualSpacing/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lastRenderedPageBreak/>
              <w:t>Me</w:t>
            </w:r>
            <w:r w:rsidRPr="00E519C1">
              <w:rPr>
                <w:spacing w:val="-2"/>
                <w:sz w:val="22"/>
                <w:szCs w:val="22"/>
              </w:rPr>
              <w:t>n</w:t>
            </w:r>
            <w:r w:rsidRPr="00E519C1">
              <w:rPr>
                <w:spacing w:val="1"/>
                <w:sz w:val="22"/>
                <w:szCs w:val="22"/>
              </w:rPr>
              <w:t>j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-1"/>
                <w:sz w:val="22"/>
                <w:szCs w:val="22"/>
              </w:rPr>
              <w:t>l</w:t>
            </w:r>
            <w:r w:rsidRPr="00E519C1">
              <w:rPr>
                <w:sz w:val="22"/>
                <w:szCs w:val="22"/>
              </w:rPr>
              <w:t>as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pen</w:t>
            </w:r>
            <w:r w:rsidRPr="00E519C1">
              <w:rPr>
                <w:spacing w:val="-2"/>
                <w:sz w:val="22"/>
                <w:szCs w:val="22"/>
              </w:rPr>
              <w:t>y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l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-2"/>
                <w:sz w:val="22"/>
                <w:szCs w:val="22"/>
              </w:rPr>
              <w:t>s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1"/>
                <w:sz w:val="22"/>
                <w:szCs w:val="22"/>
              </w:rPr>
              <w:t>i</w:t>
            </w:r>
            <w:r w:rsidRPr="00E519C1">
              <w:rPr>
                <w:spacing w:val="-2"/>
                <w:sz w:val="22"/>
                <w:szCs w:val="22"/>
              </w:rPr>
              <w:t>a</w:t>
            </w:r>
            <w:r w:rsidRPr="00E519C1">
              <w:rPr>
                <w:sz w:val="22"/>
                <w:szCs w:val="22"/>
              </w:rPr>
              <w:t>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so</w:t>
            </w:r>
            <w:r w:rsidRPr="00E519C1">
              <w:rPr>
                <w:spacing w:val="-2"/>
                <w:sz w:val="22"/>
                <w:szCs w:val="22"/>
              </w:rPr>
              <w:t>a</w:t>
            </w:r>
            <w:r w:rsidRPr="00E519C1">
              <w:rPr>
                <w:spacing w:val="2"/>
                <w:sz w:val="22"/>
                <w:szCs w:val="22"/>
              </w:rPr>
              <w:t>l</w:t>
            </w:r>
            <w:proofErr w:type="spellEnd"/>
            <w:r w:rsidRPr="00E519C1">
              <w:rPr>
                <w:sz w:val="22"/>
                <w:szCs w:val="22"/>
              </w:rPr>
              <w:t xml:space="preserve">- </w:t>
            </w:r>
            <w:proofErr w:type="spellStart"/>
            <w:r w:rsidRPr="00E519C1">
              <w:rPr>
                <w:sz w:val="22"/>
                <w:szCs w:val="22"/>
              </w:rPr>
              <w:t>soal</w:t>
            </w:r>
            <w:r w:rsidRPr="00E519C1">
              <w:rPr>
                <w:spacing w:val="1"/>
                <w:sz w:val="22"/>
                <w:szCs w:val="22"/>
              </w:rPr>
              <w:t>t</w:t>
            </w:r>
            <w:r w:rsidRPr="00E519C1">
              <w:rPr>
                <w:spacing w:val="-2"/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r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1"/>
                <w:sz w:val="22"/>
                <w:szCs w:val="22"/>
              </w:rPr>
              <w:t>it</w:t>
            </w:r>
            <w:proofErr w:type="spellEnd"/>
            <w:r w:rsidRPr="00E519C1">
              <w:rPr>
                <w:sz w:val="22"/>
                <w:szCs w:val="22"/>
              </w:rPr>
              <w:t>.</w:t>
            </w:r>
          </w:p>
          <w:p w14:paraId="7D1A0C6D" w14:textId="2A24D762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11AC793B" w14:textId="77777777" w:rsidR="00E519C1" w:rsidRPr="00E519C1" w:rsidRDefault="00E519C1" w:rsidP="00E519C1">
            <w:pPr>
              <w:spacing w:before="1" w:line="242" w:lineRule="auto"/>
              <w:ind w:right="186"/>
              <w:rPr>
                <w:sz w:val="22"/>
                <w:szCs w:val="22"/>
              </w:rPr>
            </w:pPr>
            <w:r w:rsidRPr="00E519C1">
              <w:rPr>
                <w:spacing w:val="-1"/>
                <w:sz w:val="22"/>
                <w:szCs w:val="22"/>
              </w:rPr>
              <w:t>C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r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-4"/>
                <w:sz w:val="22"/>
                <w:szCs w:val="22"/>
              </w:rPr>
              <w:t>m</w:t>
            </w:r>
            <w:r w:rsidRPr="00E519C1">
              <w:rPr>
                <w:sz w:val="22"/>
                <w:szCs w:val="22"/>
              </w:rPr>
              <w:t xml:space="preserve">ah </w:t>
            </w:r>
            <w:proofErr w:type="spellStart"/>
            <w:r w:rsidRPr="00E519C1">
              <w:rPr>
                <w:spacing w:val="-1"/>
                <w:sz w:val="22"/>
                <w:szCs w:val="22"/>
              </w:rPr>
              <w:t>D</w:t>
            </w:r>
            <w:r w:rsidRPr="00E519C1">
              <w:rPr>
                <w:spacing w:val="1"/>
                <w:sz w:val="22"/>
                <w:szCs w:val="22"/>
              </w:rPr>
              <w:t>i</w:t>
            </w:r>
            <w:r w:rsidRPr="00E519C1">
              <w:rPr>
                <w:sz w:val="22"/>
                <w:szCs w:val="22"/>
              </w:rPr>
              <w:t>s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usi</w:t>
            </w:r>
            <w:proofErr w:type="spellEnd"/>
          </w:p>
          <w:p w14:paraId="20B37C64" w14:textId="77777777" w:rsidR="00E519C1" w:rsidRPr="00E519C1" w:rsidRDefault="00E519C1" w:rsidP="00E519C1">
            <w:pPr>
              <w:spacing w:line="220" w:lineRule="exact"/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Dengan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519C1">
              <w:rPr>
                <w:sz w:val="22"/>
                <w:szCs w:val="22"/>
              </w:rPr>
              <w:t>contoh</w:t>
            </w:r>
            <w:proofErr w:type="spellEnd"/>
            <w:r w:rsidRPr="00E519C1">
              <w:rPr>
                <w:sz w:val="22"/>
                <w:szCs w:val="22"/>
              </w:rPr>
              <w:t xml:space="preserve">  </w:t>
            </w:r>
            <w:proofErr w:type="spellStart"/>
            <w:r w:rsidRPr="00E519C1">
              <w:rPr>
                <w:sz w:val="22"/>
                <w:szCs w:val="22"/>
              </w:rPr>
              <w:t>kasus</w:t>
            </w:r>
            <w:proofErr w:type="spellEnd"/>
            <w:proofErr w:type="gramEnd"/>
          </w:p>
          <w:p w14:paraId="469A68C3" w14:textId="4C3EDD10" w:rsidR="00E519C1" w:rsidRPr="00E519C1" w:rsidRDefault="00E519C1" w:rsidP="00E519C1">
            <w:pPr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270" w:type="dxa"/>
            <w:gridSpan w:val="4"/>
          </w:tcPr>
          <w:p w14:paraId="20B7C566" w14:textId="77777777" w:rsidR="00E519C1" w:rsidRPr="00E519C1" w:rsidRDefault="00E519C1" w:rsidP="00E519C1">
            <w:pPr>
              <w:rPr>
                <w:bCs/>
                <w:sz w:val="22"/>
                <w:szCs w:val="22"/>
                <w:lang w:eastAsia="id-ID"/>
              </w:rPr>
            </w:pPr>
            <w:r w:rsidRPr="00E519C1">
              <w:rPr>
                <w:bCs/>
                <w:sz w:val="22"/>
                <w:szCs w:val="22"/>
                <w:lang w:eastAsia="id-ID"/>
              </w:rPr>
              <w:t xml:space="preserve">Video </w:t>
            </w:r>
            <w:proofErr w:type="spellStart"/>
            <w:r w:rsidRPr="00E519C1">
              <w:rPr>
                <w:bCs/>
                <w:sz w:val="22"/>
                <w:szCs w:val="22"/>
                <w:lang w:eastAsia="id-ID"/>
              </w:rPr>
              <w:t>Pemebelajaran</w:t>
            </w:r>
            <w:proofErr w:type="spellEnd"/>
            <w:r w:rsidRPr="00E519C1">
              <w:rPr>
                <w:bCs/>
                <w:sz w:val="22"/>
                <w:szCs w:val="22"/>
                <w:lang w:eastAsia="id-ID"/>
              </w:rPr>
              <w:t xml:space="preserve"> </w:t>
            </w:r>
          </w:p>
          <w:p w14:paraId="79A7EEA2" w14:textId="451C8EF4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  <w:r w:rsidRPr="00E519C1">
              <w:rPr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E16DE97" w14:textId="73A5099E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  <w:r w:rsidRPr="00E519C1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1,2,3</w:t>
            </w:r>
          </w:p>
        </w:tc>
        <w:tc>
          <w:tcPr>
            <w:tcW w:w="1138" w:type="dxa"/>
            <w:shd w:val="clear" w:color="auto" w:fill="auto"/>
          </w:tcPr>
          <w:p w14:paraId="6E65FA67" w14:textId="09EE02EE" w:rsidR="00E519C1" w:rsidRPr="00E519C1" w:rsidRDefault="00E519C1" w:rsidP="00E519C1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E519C1" w:rsidRPr="00C4015D" w14:paraId="24D0E05F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79CAC5B4" w:rsidR="00E519C1" w:rsidRDefault="00E519C1" w:rsidP="00E519C1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10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D6EF095" w14:textId="77777777" w:rsidR="00E519C1" w:rsidRPr="00E519C1" w:rsidRDefault="00E519C1" w:rsidP="00E519C1">
            <w:pPr>
              <w:rPr>
                <w:sz w:val="22"/>
                <w:szCs w:val="22"/>
              </w:rPr>
            </w:pPr>
            <w:r w:rsidRPr="00E519C1">
              <w:rPr>
                <w:sz w:val="22"/>
                <w:szCs w:val="22"/>
              </w:rPr>
              <w:t>Wireless, Mobile Computing, and Mobile Commerce</w:t>
            </w:r>
          </w:p>
          <w:p w14:paraId="1AC8AF2E" w14:textId="4A4C31AD" w:rsidR="00E519C1" w:rsidRPr="00E519C1" w:rsidRDefault="00E519C1" w:rsidP="00E519C1">
            <w:pPr>
              <w:rPr>
                <w:bCs/>
                <w:sz w:val="22"/>
                <w:szCs w:val="22"/>
                <w:lang w:val="id-ID" w:eastAsia="id-ID"/>
              </w:rPr>
            </w:pP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410331C" w14:textId="77777777" w:rsidR="00E519C1" w:rsidRPr="00882C55" w:rsidRDefault="00E519C1" w:rsidP="00E519C1">
            <w:pPr>
              <w:rPr>
                <w:sz w:val="22"/>
                <w:szCs w:val="22"/>
                <w:lang w:val="fi-FI"/>
              </w:rPr>
            </w:pPr>
            <w:r w:rsidRPr="00882C55">
              <w:rPr>
                <w:sz w:val="22"/>
                <w:szCs w:val="22"/>
                <w:lang w:val="fi-FI"/>
              </w:rPr>
              <w:t>Mahasiswa mampu menjelaskan upaya retensi pelanggan dengan menggunakan CRM</w:t>
            </w:r>
          </w:p>
          <w:p w14:paraId="1FF53AED" w14:textId="3819A142" w:rsidR="00E519C1" w:rsidRPr="00E519C1" w:rsidRDefault="00E519C1" w:rsidP="00E519C1">
            <w:pPr>
              <w:autoSpaceDE/>
              <w:autoSpaceDN/>
              <w:rPr>
                <w:sz w:val="22"/>
                <w:szCs w:val="22"/>
                <w:lang w:val="id-ID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C858EBE" w14:textId="77777777" w:rsidR="00E519C1" w:rsidRPr="00E519C1" w:rsidRDefault="00E519C1" w:rsidP="00E519C1">
            <w:pPr>
              <w:ind w:right="236"/>
              <w:contextualSpacing/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Me</w:t>
            </w:r>
            <w:r w:rsidRPr="00E519C1">
              <w:rPr>
                <w:spacing w:val="-2"/>
                <w:sz w:val="22"/>
                <w:szCs w:val="22"/>
              </w:rPr>
              <w:t>n</w:t>
            </w:r>
            <w:r w:rsidRPr="00E519C1">
              <w:rPr>
                <w:spacing w:val="1"/>
                <w:sz w:val="22"/>
                <w:szCs w:val="22"/>
              </w:rPr>
              <w:t>j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-1"/>
                <w:sz w:val="22"/>
                <w:szCs w:val="22"/>
              </w:rPr>
              <w:t>l</w:t>
            </w:r>
            <w:r w:rsidRPr="00E519C1">
              <w:rPr>
                <w:sz w:val="22"/>
                <w:szCs w:val="22"/>
              </w:rPr>
              <w:t>as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pen</w:t>
            </w:r>
            <w:r w:rsidRPr="00E519C1">
              <w:rPr>
                <w:spacing w:val="-2"/>
                <w:sz w:val="22"/>
                <w:szCs w:val="22"/>
              </w:rPr>
              <w:t>y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l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-2"/>
                <w:sz w:val="22"/>
                <w:szCs w:val="22"/>
              </w:rPr>
              <w:t>s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1"/>
                <w:sz w:val="22"/>
                <w:szCs w:val="22"/>
              </w:rPr>
              <w:t>i</w:t>
            </w:r>
            <w:r w:rsidRPr="00E519C1">
              <w:rPr>
                <w:spacing w:val="-2"/>
                <w:sz w:val="22"/>
                <w:szCs w:val="22"/>
              </w:rPr>
              <w:t>a</w:t>
            </w:r>
            <w:r w:rsidRPr="00E519C1">
              <w:rPr>
                <w:sz w:val="22"/>
                <w:szCs w:val="22"/>
              </w:rPr>
              <w:t>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so</w:t>
            </w:r>
            <w:r w:rsidRPr="00E519C1">
              <w:rPr>
                <w:spacing w:val="-2"/>
                <w:sz w:val="22"/>
                <w:szCs w:val="22"/>
              </w:rPr>
              <w:t>a</w:t>
            </w:r>
            <w:r w:rsidRPr="00E519C1">
              <w:rPr>
                <w:spacing w:val="2"/>
                <w:sz w:val="22"/>
                <w:szCs w:val="22"/>
              </w:rPr>
              <w:t>l</w:t>
            </w:r>
            <w:proofErr w:type="spellEnd"/>
            <w:r w:rsidRPr="00E519C1">
              <w:rPr>
                <w:sz w:val="22"/>
                <w:szCs w:val="22"/>
              </w:rPr>
              <w:t xml:space="preserve">- </w:t>
            </w:r>
            <w:proofErr w:type="spellStart"/>
            <w:r w:rsidRPr="00E519C1">
              <w:rPr>
                <w:sz w:val="22"/>
                <w:szCs w:val="22"/>
              </w:rPr>
              <w:t>soal</w:t>
            </w:r>
            <w:r w:rsidRPr="00E519C1">
              <w:rPr>
                <w:spacing w:val="1"/>
                <w:sz w:val="22"/>
                <w:szCs w:val="22"/>
              </w:rPr>
              <w:t>t</w:t>
            </w:r>
            <w:r w:rsidRPr="00E519C1">
              <w:rPr>
                <w:spacing w:val="-2"/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r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1"/>
                <w:sz w:val="22"/>
                <w:szCs w:val="22"/>
              </w:rPr>
              <w:t>it</w:t>
            </w:r>
            <w:proofErr w:type="spellEnd"/>
            <w:r w:rsidRPr="00E519C1">
              <w:rPr>
                <w:sz w:val="22"/>
                <w:szCs w:val="22"/>
              </w:rPr>
              <w:t>.</w:t>
            </w:r>
          </w:p>
          <w:p w14:paraId="1DE246F4" w14:textId="024BFC45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AC1D322" w14:textId="77777777" w:rsidR="00E519C1" w:rsidRPr="00E519C1" w:rsidRDefault="00E519C1" w:rsidP="00E519C1">
            <w:pPr>
              <w:spacing w:before="1" w:line="242" w:lineRule="auto"/>
              <w:ind w:right="186"/>
              <w:rPr>
                <w:sz w:val="22"/>
                <w:szCs w:val="22"/>
              </w:rPr>
            </w:pPr>
            <w:r w:rsidRPr="00E519C1">
              <w:rPr>
                <w:spacing w:val="-1"/>
                <w:sz w:val="22"/>
                <w:szCs w:val="22"/>
              </w:rPr>
              <w:t>C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r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-4"/>
                <w:sz w:val="22"/>
                <w:szCs w:val="22"/>
              </w:rPr>
              <w:t>m</w:t>
            </w:r>
            <w:r w:rsidRPr="00E519C1">
              <w:rPr>
                <w:sz w:val="22"/>
                <w:szCs w:val="22"/>
              </w:rPr>
              <w:t xml:space="preserve">ah </w:t>
            </w:r>
            <w:proofErr w:type="spellStart"/>
            <w:r w:rsidRPr="00E519C1">
              <w:rPr>
                <w:spacing w:val="-1"/>
                <w:sz w:val="22"/>
                <w:szCs w:val="22"/>
              </w:rPr>
              <w:t>D</w:t>
            </w:r>
            <w:r w:rsidRPr="00E519C1">
              <w:rPr>
                <w:spacing w:val="1"/>
                <w:sz w:val="22"/>
                <w:szCs w:val="22"/>
              </w:rPr>
              <w:t>i</w:t>
            </w:r>
            <w:r w:rsidRPr="00E519C1">
              <w:rPr>
                <w:sz w:val="22"/>
                <w:szCs w:val="22"/>
              </w:rPr>
              <w:t>s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usi</w:t>
            </w:r>
            <w:proofErr w:type="spellEnd"/>
          </w:p>
          <w:p w14:paraId="28CD9D77" w14:textId="77777777" w:rsidR="00E519C1" w:rsidRPr="00E519C1" w:rsidRDefault="00E519C1" w:rsidP="00E519C1">
            <w:pPr>
              <w:spacing w:line="220" w:lineRule="exact"/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Dengan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519C1">
              <w:rPr>
                <w:sz w:val="22"/>
                <w:szCs w:val="22"/>
              </w:rPr>
              <w:t>contoh</w:t>
            </w:r>
            <w:proofErr w:type="spellEnd"/>
            <w:r w:rsidRPr="00E519C1">
              <w:rPr>
                <w:sz w:val="22"/>
                <w:szCs w:val="22"/>
              </w:rPr>
              <w:t xml:space="preserve">  </w:t>
            </w:r>
            <w:proofErr w:type="spellStart"/>
            <w:r w:rsidRPr="00E519C1">
              <w:rPr>
                <w:sz w:val="22"/>
                <w:szCs w:val="22"/>
              </w:rPr>
              <w:t>kasus</w:t>
            </w:r>
            <w:proofErr w:type="spellEnd"/>
            <w:proofErr w:type="gramEnd"/>
          </w:p>
          <w:p w14:paraId="0CC8C29B" w14:textId="77777777" w:rsidR="00E519C1" w:rsidRPr="00E519C1" w:rsidRDefault="00E519C1" w:rsidP="00E519C1">
            <w:pPr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731E9719" w14:textId="77777777" w:rsidR="00E519C1" w:rsidRPr="00E519C1" w:rsidRDefault="00E519C1" w:rsidP="00E519C1">
            <w:pPr>
              <w:rPr>
                <w:bCs/>
                <w:sz w:val="22"/>
                <w:szCs w:val="22"/>
                <w:lang w:eastAsia="id-ID"/>
              </w:rPr>
            </w:pPr>
            <w:r w:rsidRPr="00E519C1">
              <w:rPr>
                <w:bCs/>
                <w:sz w:val="22"/>
                <w:szCs w:val="22"/>
                <w:lang w:eastAsia="id-ID"/>
              </w:rPr>
              <w:t xml:space="preserve">Video </w:t>
            </w:r>
            <w:proofErr w:type="spellStart"/>
            <w:r w:rsidRPr="00E519C1">
              <w:rPr>
                <w:bCs/>
                <w:sz w:val="22"/>
                <w:szCs w:val="22"/>
                <w:lang w:eastAsia="id-ID"/>
              </w:rPr>
              <w:t>Pemebelajaran</w:t>
            </w:r>
            <w:proofErr w:type="spellEnd"/>
            <w:r w:rsidRPr="00E519C1">
              <w:rPr>
                <w:bCs/>
                <w:sz w:val="22"/>
                <w:szCs w:val="22"/>
                <w:lang w:eastAsia="id-ID"/>
              </w:rPr>
              <w:t xml:space="preserve"> </w:t>
            </w:r>
          </w:p>
          <w:p w14:paraId="0CDE5E1F" w14:textId="7797951C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  <w:r w:rsidRPr="00E519C1">
              <w:rPr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9CD8C60" w14:textId="0D405D45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  <w:r w:rsidRPr="00E519C1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1,2,3,4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3630F4DD" w:rsidR="00E519C1" w:rsidRPr="00E519C1" w:rsidRDefault="00E519C1" w:rsidP="00E519C1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E519C1" w:rsidRPr="00C4015D" w14:paraId="28BFACF0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1F46CA47" w14:textId="77777777" w:rsidR="00E519C1" w:rsidRDefault="00E519C1" w:rsidP="00E519C1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11</w:t>
            </w:r>
          </w:p>
          <w:p w14:paraId="5D9EC3A5" w14:textId="22C96E78" w:rsidR="00E519C1" w:rsidRDefault="00E519C1" w:rsidP="00E519C1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946CA8C" w14:textId="77777777" w:rsidR="00E519C1" w:rsidRPr="00E519C1" w:rsidRDefault="00E519C1" w:rsidP="00E519C1">
            <w:pPr>
              <w:rPr>
                <w:sz w:val="22"/>
                <w:szCs w:val="22"/>
              </w:rPr>
            </w:pPr>
            <w:r w:rsidRPr="00E519C1">
              <w:rPr>
                <w:sz w:val="22"/>
                <w:szCs w:val="22"/>
              </w:rPr>
              <w:t>Customer Relationship Management</w:t>
            </w:r>
          </w:p>
          <w:p w14:paraId="2EC47B44" w14:textId="22624017" w:rsidR="00E519C1" w:rsidRPr="00E519C1" w:rsidRDefault="00E519C1" w:rsidP="00E519C1">
            <w:pPr>
              <w:autoSpaceDE/>
              <w:autoSpaceDN/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BD55CB0" w14:textId="77777777" w:rsidR="00E519C1" w:rsidRPr="00882C55" w:rsidRDefault="00E519C1" w:rsidP="00E519C1">
            <w:pPr>
              <w:rPr>
                <w:sz w:val="22"/>
                <w:szCs w:val="22"/>
                <w:lang w:val="fi-FI"/>
              </w:rPr>
            </w:pPr>
            <w:r w:rsidRPr="00882C55">
              <w:rPr>
                <w:sz w:val="22"/>
                <w:szCs w:val="22"/>
                <w:lang w:val="fi-FI"/>
              </w:rPr>
              <w:t>Mahasiswa mampu menjelaskan studi kasus organisasi IT diberbagai perusahaan</w:t>
            </w:r>
          </w:p>
          <w:p w14:paraId="42B9AFE0" w14:textId="1E544831" w:rsidR="00E519C1" w:rsidRPr="00882C55" w:rsidRDefault="00E519C1" w:rsidP="00E519C1">
            <w:pPr>
              <w:autoSpaceDE/>
              <w:autoSpaceDN/>
              <w:rPr>
                <w:sz w:val="22"/>
                <w:szCs w:val="22"/>
                <w:lang w:val="fi-FI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351A148" w14:textId="77777777" w:rsidR="00E519C1" w:rsidRPr="00E519C1" w:rsidRDefault="00E519C1" w:rsidP="00E519C1">
            <w:pPr>
              <w:ind w:right="236"/>
              <w:contextualSpacing/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Me</w:t>
            </w:r>
            <w:r w:rsidRPr="00E519C1">
              <w:rPr>
                <w:spacing w:val="-2"/>
                <w:sz w:val="22"/>
                <w:szCs w:val="22"/>
              </w:rPr>
              <w:t>n</w:t>
            </w:r>
            <w:r w:rsidRPr="00E519C1">
              <w:rPr>
                <w:spacing w:val="1"/>
                <w:sz w:val="22"/>
                <w:szCs w:val="22"/>
              </w:rPr>
              <w:t>j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-1"/>
                <w:sz w:val="22"/>
                <w:szCs w:val="22"/>
              </w:rPr>
              <w:t>l</w:t>
            </w:r>
            <w:r w:rsidRPr="00E519C1">
              <w:rPr>
                <w:sz w:val="22"/>
                <w:szCs w:val="22"/>
              </w:rPr>
              <w:t>as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pen</w:t>
            </w:r>
            <w:r w:rsidRPr="00E519C1">
              <w:rPr>
                <w:spacing w:val="-2"/>
                <w:sz w:val="22"/>
                <w:szCs w:val="22"/>
              </w:rPr>
              <w:t>y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l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-2"/>
                <w:sz w:val="22"/>
                <w:szCs w:val="22"/>
              </w:rPr>
              <w:t>s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1"/>
                <w:sz w:val="22"/>
                <w:szCs w:val="22"/>
              </w:rPr>
              <w:t>i</w:t>
            </w:r>
            <w:r w:rsidRPr="00E519C1">
              <w:rPr>
                <w:spacing w:val="-2"/>
                <w:sz w:val="22"/>
                <w:szCs w:val="22"/>
              </w:rPr>
              <w:t>a</w:t>
            </w:r>
            <w:r w:rsidRPr="00E519C1">
              <w:rPr>
                <w:sz w:val="22"/>
                <w:szCs w:val="22"/>
              </w:rPr>
              <w:t>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so</w:t>
            </w:r>
            <w:r w:rsidRPr="00E519C1">
              <w:rPr>
                <w:spacing w:val="-2"/>
                <w:sz w:val="22"/>
                <w:szCs w:val="22"/>
              </w:rPr>
              <w:t>a</w:t>
            </w:r>
            <w:r w:rsidRPr="00E519C1">
              <w:rPr>
                <w:spacing w:val="2"/>
                <w:sz w:val="22"/>
                <w:szCs w:val="22"/>
              </w:rPr>
              <w:t>l</w:t>
            </w:r>
            <w:proofErr w:type="spellEnd"/>
            <w:r w:rsidRPr="00E519C1">
              <w:rPr>
                <w:sz w:val="22"/>
                <w:szCs w:val="22"/>
              </w:rPr>
              <w:t xml:space="preserve">- </w:t>
            </w:r>
            <w:proofErr w:type="spellStart"/>
            <w:r w:rsidRPr="00E519C1">
              <w:rPr>
                <w:sz w:val="22"/>
                <w:szCs w:val="22"/>
              </w:rPr>
              <w:t>soal</w:t>
            </w:r>
            <w:r w:rsidRPr="00E519C1">
              <w:rPr>
                <w:spacing w:val="1"/>
                <w:sz w:val="22"/>
                <w:szCs w:val="22"/>
              </w:rPr>
              <w:t>t</w:t>
            </w:r>
            <w:r w:rsidRPr="00E519C1">
              <w:rPr>
                <w:spacing w:val="-2"/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r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1"/>
                <w:sz w:val="22"/>
                <w:szCs w:val="22"/>
              </w:rPr>
              <w:t>it</w:t>
            </w:r>
            <w:proofErr w:type="spellEnd"/>
            <w:r w:rsidRPr="00E519C1">
              <w:rPr>
                <w:sz w:val="22"/>
                <w:szCs w:val="22"/>
              </w:rPr>
              <w:t>.</w:t>
            </w:r>
          </w:p>
          <w:p w14:paraId="689D0BD9" w14:textId="1AB7F590" w:rsidR="00E519C1" w:rsidRPr="00E519C1" w:rsidRDefault="00E519C1" w:rsidP="00E519C1">
            <w:pPr>
              <w:autoSpaceDE/>
              <w:autoSpaceDN/>
              <w:ind w:right="236"/>
              <w:contextualSpacing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DA51CB9" w14:textId="77777777" w:rsidR="00E519C1" w:rsidRPr="00E519C1" w:rsidRDefault="00E519C1" w:rsidP="00E519C1">
            <w:pPr>
              <w:spacing w:before="1" w:line="242" w:lineRule="auto"/>
              <w:ind w:right="186"/>
              <w:rPr>
                <w:sz w:val="22"/>
                <w:szCs w:val="22"/>
              </w:rPr>
            </w:pPr>
            <w:r w:rsidRPr="00E519C1">
              <w:rPr>
                <w:spacing w:val="-1"/>
                <w:sz w:val="22"/>
                <w:szCs w:val="22"/>
              </w:rPr>
              <w:t>C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r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-4"/>
                <w:sz w:val="22"/>
                <w:szCs w:val="22"/>
              </w:rPr>
              <w:t>m</w:t>
            </w:r>
            <w:r w:rsidRPr="00E519C1">
              <w:rPr>
                <w:sz w:val="22"/>
                <w:szCs w:val="22"/>
              </w:rPr>
              <w:t xml:space="preserve">ah </w:t>
            </w:r>
            <w:proofErr w:type="spellStart"/>
            <w:r w:rsidRPr="00E519C1">
              <w:rPr>
                <w:spacing w:val="-1"/>
                <w:sz w:val="22"/>
                <w:szCs w:val="22"/>
              </w:rPr>
              <w:t>D</w:t>
            </w:r>
            <w:r w:rsidRPr="00E519C1">
              <w:rPr>
                <w:spacing w:val="1"/>
                <w:sz w:val="22"/>
                <w:szCs w:val="22"/>
              </w:rPr>
              <w:t>i</w:t>
            </w:r>
            <w:r w:rsidRPr="00E519C1">
              <w:rPr>
                <w:sz w:val="22"/>
                <w:szCs w:val="22"/>
              </w:rPr>
              <w:t>s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usi</w:t>
            </w:r>
            <w:proofErr w:type="spellEnd"/>
          </w:p>
          <w:p w14:paraId="224BCFAF" w14:textId="77777777" w:rsidR="00E519C1" w:rsidRPr="00E519C1" w:rsidRDefault="00E519C1" w:rsidP="00E519C1">
            <w:pPr>
              <w:spacing w:line="220" w:lineRule="exact"/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Dengan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519C1">
              <w:rPr>
                <w:sz w:val="22"/>
                <w:szCs w:val="22"/>
              </w:rPr>
              <w:t>contoh</w:t>
            </w:r>
            <w:proofErr w:type="spellEnd"/>
            <w:r w:rsidRPr="00E519C1">
              <w:rPr>
                <w:sz w:val="22"/>
                <w:szCs w:val="22"/>
              </w:rPr>
              <w:t xml:space="preserve">  </w:t>
            </w:r>
            <w:proofErr w:type="spellStart"/>
            <w:r w:rsidRPr="00E519C1">
              <w:rPr>
                <w:sz w:val="22"/>
                <w:szCs w:val="22"/>
              </w:rPr>
              <w:t>kasus</w:t>
            </w:r>
            <w:proofErr w:type="spellEnd"/>
            <w:proofErr w:type="gramEnd"/>
          </w:p>
          <w:p w14:paraId="6BDC7E1D" w14:textId="77777777" w:rsidR="00E519C1" w:rsidRPr="00E519C1" w:rsidRDefault="00E519C1" w:rsidP="00E519C1">
            <w:pPr>
              <w:spacing w:before="1" w:line="242" w:lineRule="auto"/>
              <w:ind w:right="186"/>
              <w:rPr>
                <w:spacing w:val="-1"/>
                <w:sz w:val="22"/>
                <w:szCs w:val="22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516B2452" w14:textId="77777777" w:rsidR="00E519C1" w:rsidRPr="00E519C1" w:rsidRDefault="00E519C1" w:rsidP="00E519C1">
            <w:pPr>
              <w:rPr>
                <w:bCs/>
                <w:sz w:val="22"/>
                <w:szCs w:val="22"/>
                <w:lang w:eastAsia="id-ID"/>
              </w:rPr>
            </w:pPr>
            <w:r w:rsidRPr="00E519C1">
              <w:rPr>
                <w:bCs/>
                <w:sz w:val="22"/>
                <w:szCs w:val="22"/>
                <w:lang w:eastAsia="id-ID"/>
              </w:rPr>
              <w:t xml:space="preserve">Video </w:t>
            </w:r>
            <w:proofErr w:type="spellStart"/>
            <w:r w:rsidRPr="00E519C1">
              <w:rPr>
                <w:bCs/>
                <w:sz w:val="22"/>
                <w:szCs w:val="22"/>
                <w:lang w:eastAsia="id-ID"/>
              </w:rPr>
              <w:t>Pemebelajaran</w:t>
            </w:r>
            <w:proofErr w:type="spellEnd"/>
            <w:r w:rsidRPr="00E519C1">
              <w:rPr>
                <w:bCs/>
                <w:sz w:val="22"/>
                <w:szCs w:val="22"/>
                <w:lang w:eastAsia="id-ID"/>
              </w:rPr>
              <w:t xml:space="preserve"> </w:t>
            </w:r>
          </w:p>
          <w:p w14:paraId="04DF0929" w14:textId="165D3D07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  <w:r w:rsidRPr="00E519C1">
              <w:rPr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6F2FA6" w14:textId="11FAE3DA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  <w:r w:rsidRPr="00E519C1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1,2,3,4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6103DF69" w:rsidR="00E519C1" w:rsidRPr="00E519C1" w:rsidRDefault="00E519C1" w:rsidP="00E519C1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E519C1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5%</w:t>
            </w:r>
          </w:p>
        </w:tc>
      </w:tr>
      <w:tr w:rsidR="00E519C1" w:rsidRPr="00C4015D" w14:paraId="24845E64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5093F23E" w:rsidR="00E519C1" w:rsidRDefault="00E519C1" w:rsidP="00E519C1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12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9EA857" w14:textId="77777777" w:rsidR="00E519C1" w:rsidRPr="00E519C1" w:rsidRDefault="00E519C1" w:rsidP="00E519C1">
            <w:pPr>
              <w:rPr>
                <w:sz w:val="22"/>
                <w:szCs w:val="22"/>
              </w:rPr>
            </w:pPr>
            <w:r w:rsidRPr="00E519C1">
              <w:rPr>
                <w:sz w:val="22"/>
                <w:szCs w:val="22"/>
              </w:rPr>
              <w:t xml:space="preserve">Organizational Information System </w:t>
            </w:r>
            <w:proofErr w:type="spellStart"/>
            <w:r w:rsidRPr="00E519C1">
              <w:rPr>
                <w:sz w:val="22"/>
                <w:szCs w:val="22"/>
              </w:rPr>
              <w:t>studi</w:t>
            </w:r>
            <w:proofErr w:type="spellEnd"/>
            <w:r w:rsidRPr="00E519C1">
              <w:rPr>
                <w:sz w:val="22"/>
                <w:szCs w:val="22"/>
              </w:rPr>
              <w:t xml:space="preserve"> case</w:t>
            </w:r>
          </w:p>
          <w:p w14:paraId="4120ABA1" w14:textId="0D7E42BD" w:rsidR="00E519C1" w:rsidRPr="00E519C1" w:rsidRDefault="00E519C1" w:rsidP="00E519C1">
            <w:pPr>
              <w:autoSpaceDE/>
              <w:autoSpaceDN/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DAD12B6" w14:textId="77777777" w:rsidR="00E519C1" w:rsidRPr="00E519C1" w:rsidRDefault="00E519C1" w:rsidP="00E519C1">
            <w:pPr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Mahasiswa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mampu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menjelaskan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tentang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penggunaan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519C1">
              <w:rPr>
                <w:sz w:val="22"/>
                <w:szCs w:val="22"/>
              </w:rPr>
              <w:t>Teknologi</w:t>
            </w:r>
            <w:proofErr w:type="spellEnd"/>
            <w:r w:rsidRPr="00E519C1">
              <w:rPr>
                <w:sz w:val="22"/>
                <w:szCs w:val="22"/>
              </w:rPr>
              <w:t xml:space="preserve">  Organizational</w:t>
            </w:r>
            <w:proofErr w:type="gramEnd"/>
            <w:r w:rsidRPr="00E519C1">
              <w:rPr>
                <w:sz w:val="22"/>
                <w:szCs w:val="22"/>
              </w:rPr>
              <w:t xml:space="preserve"> Information System</w:t>
            </w:r>
          </w:p>
          <w:p w14:paraId="1D650852" w14:textId="56F198C3" w:rsidR="00E519C1" w:rsidRPr="00E519C1" w:rsidRDefault="00E519C1" w:rsidP="00E519C1">
            <w:pPr>
              <w:autoSpaceDE/>
              <w:autoSpaceDN/>
              <w:rPr>
                <w:sz w:val="22"/>
                <w:szCs w:val="22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3B38266" w14:textId="77777777" w:rsidR="00E519C1" w:rsidRPr="00E519C1" w:rsidRDefault="00E519C1" w:rsidP="00E519C1">
            <w:pPr>
              <w:ind w:right="236"/>
              <w:contextualSpacing/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Me</w:t>
            </w:r>
            <w:r w:rsidRPr="00E519C1">
              <w:rPr>
                <w:spacing w:val="-2"/>
                <w:sz w:val="22"/>
                <w:szCs w:val="22"/>
              </w:rPr>
              <w:t>n</w:t>
            </w:r>
            <w:r w:rsidRPr="00E519C1">
              <w:rPr>
                <w:spacing w:val="1"/>
                <w:sz w:val="22"/>
                <w:szCs w:val="22"/>
              </w:rPr>
              <w:t>j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-1"/>
                <w:sz w:val="22"/>
                <w:szCs w:val="22"/>
              </w:rPr>
              <w:t>l</w:t>
            </w:r>
            <w:r w:rsidRPr="00E519C1">
              <w:rPr>
                <w:sz w:val="22"/>
                <w:szCs w:val="22"/>
              </w:rPr>
              <w:t>as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pen</w:t>
            </w:r>
            <w:r w:rsidRPr="00E519C1">
              <w:rPr>
                <w:spacing w:val="-2"/>
                <w:sz w:val="22"/>
                <w:szCs w:val="22"/>
              </w:rPr>
              <w:t>y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l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-2"/>
                <w:sz w:val="22"/>
                <w:szCs w:val="22"/>
              </w:rPr>
              <w:t>s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1"/>
                <w:sz w:val="22"/>
                <w:szCs w:val="22"/>
              </w:rPr>
              <w:t>i</w:t>
            </w:r>
            <w:r w:rsidRPr="00E519C1">
              <w:rPr>
                <w:spacing w:val="-2"/>
                <w:sz w:val="22"/>
                <w:szCs w:val="22"/>
              </w:rPr>
              <w:t>a</w:t>
            </w:r>
            <w:r w:rsidRPr="00E519C1">
              <w:rPr>
                <w:sz w:val="22"/>
                <w:szCs w:val="22"/>
              </w:rPr>
              <w:t>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so</w:t>
            </w:r>
            <w:r w:rsidRPr="00E519C1">
              <w:rPr>
                <w:spacing w:val="-2"/>
                <w:sz w:val="22"/>
                <w:szCs w:val="22"/>
              </w:rPr>
              <w:t>a</w:t>
            </w:r>
            <w:r w:rsidRPr="00E519C1">
              <w:rPr>
                <w:spacing w:val="2"/>
                <w:sz w:val="22"/>
                <w:szCs w:val="22"/>
              </w:rPr>
              <w:t>l</w:t>
            </w:r>
            <w:proofErr w:type="spellEnd"/>
            <w:r w:rsidRPr="00E519C1">
              <w:rPr>
                <w:sz w:val="22"/>
                <w:szCs w:val="22"/>
              </w:rPr>
              <w:t xml:space="preserve">- </w:t>
            </w:r>
            <w:proofErr w:type="spellStart"/>
            <w:r w:rsidRPr="00E519C1">
              <w:rPr>
                <w:sz w:val="22"/>
                <w:szCs w:val="22"/>
              </w:rPr>
              <w:t>soal</w:t>
            </w:r>
            <w:r w:rsidRPr="00E519C1">
              <w:rPr>
                <w:spacing w:val="1"/>
                <w:sz w:val="22"/>
                <w:szCs w:val="22"/>
              </w:rPr>
              <w:t>t</w:t>
            </w:r>
            <w:r w:rsidRPr="00E519C1">
              <w:rPr>
                <w:spacing w:val="-2"/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r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1"/>
                <w:sz w:val="22"/>
                <w:szCs w:val="22"/>
              </w:rPr>
              <w:t>it</w:t>
            </w:r>
            <w:proofErr w:type="spellEnd"/>
            <w:r w:rsidRPr="00E519C1">
              <w:rPr>
                <w:sz w:val="22"/>
                <w:szCs w:val="22"/>
              </w:rPr>
              <w:t>.</w:t>
            </w:r>
          </w:p>
          <w:p w14:paraId="47FCFA8B" w14:textId="77777777" w:rsidR="00E519C1" w:rsidRPr="00E519C1" w:rsidRDefault="00E519C1" w:rsidP="00E519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89E31F5" w14:textId="77777777" w:rsidR="00E519C1" w:rsidRPr="00E519C1" w:rsidRDefault="00E519C1" w:rsidP="00E519C1">
            <w:pPr>
              <w:spacing w:before="1" w:line="242" w:lineRule="auto"/>
              <w:ind w:right="186"/>
              <w:rPr>
                <w:sz w:val="22"/>
                <w:szCs w:val="22"/>
              </w:rPr>
            </w:pPr>
            <w:r w:rsidRPr="00E519C1">
              <w:rPr>
                <w:spacing w:val="-1"/>
                <w:sz w:val="22"/>
                <w:szCs w:val="22"/>
              </w:rPr>
              <w:t>C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r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-4"/>
                <w:sz w:val="22"/>
                <w:szCs w:val="22"/>
              </w:rPr>
              <w:t>m</w:t>
            </w:r>
            <w:r w:rsidRPr="00E519C1">
              <w:rPr>
                <w:sz w:val="22"/>
                <w:szCs w:val="22"/>
              </w:rPr>
              <w:t xml:space="preserve">ah </w:t>
            </w:r>
            <w:proofErr w:type="spellStart"/>
            <w:r w:rsidRPr="00E519C1">
              <w:rPr>
                <w:spacing w:val="-1"/>
                <w:sz w:val="22"/>
                <w:szCs w:val="22"/>
              </w:rPr>
              <w:t>D</w:t>
            </w:r>
            <w:r w:rsidRPr="00E519C1">
              <w:rPr>
                <w:spacing w:val="1"/>
                <w:sz w:val="22"/>
                <w:szCs w:val="22"/>
              </w:rPr>
              <w:t>i</w:t>
            </w:r>
            <w:r w:rsidRPr="00E519C1">
              <w:rPr>
                <w:sz w:val="22"/>
                <w:szCs w:val="22"/>
              </w:rPr>
              <w:t>s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usi</w:t>
            </w:r>
            <w:proofErr w:type="spellEnd"/>
          </w:p>
          <w:p w14:paraId="17EF78F8" w14:textId="77777777" w:rsidR="00E519C1" w:rsidRPr="00E519C1" w:rsidRDefault="00E519C1" w:rsidP="00E519C1">
            <w:pPr>
              <w:spacing w:line="220" w:lineRule="exact"/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Dengan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519C1">
              <w:rPr>
                <w:sz w:val="22"/>
                <w:szCs w:val="22"/>
              </w:rPr>
              <w:t>contoh</w:t>
            </w:r>
            <w:proofErr w:type="spellEnd"/>
            <w:r w:rsidRPr="00E519C1">
              <w:rPr>
                <w:sz w:val="22"/>
                <w:szCs w:val="22"/>
              </w:rPr>
              <w:t xml:space="preserve">  </w:t>
            </w:r>
            <w:proofErr w:type="spellStart"/>
            <w:r w:rsidRPr="00E519C1">
              <w:rPr>
                <w:sz w:val="22"/>
                <w:szCs w:val="22"/>
              </w:rPr>
              <w:t>kasus</w:t>
            </w:r>
            <w:proofErr w:type="spellEnd"/>
            <w:proofErr w:type="gramEnd"/>
          </w:p>
          <w:p w14:paraId="4F248EA5" w14:textId="5ED01A18" w:rsidR="00E519C1" w:rsidRPr="00E519C1" w:rsidRDefault="00E519C1" w:rsidP="00E519C1">
            <w:pPr>
              <w:spacing w:before="1" w:line="242" w:lineRule="auto"/>
              <w:ind w:right="186"/>
              <w:rPr>
                <w:spacing w:val="-1"/>
                <w:sz w:val="22"/>
                <w:szCs w:val="22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59008A53" w14:textId="77777777" w:rsidR="00E519C1" w:rsidRPr="00E519C1" w:rsidRDefault="00E519C1" w:rsidP="00E519C1">
            <w:pPr>
              <w:rPr>
                <w:bCs/>
                <w:sz w:val="22"/>
                <w:szCs w:val="22"/>
                <w:lang w:eastAsia="id-ID"/>
              </w:rPr>
            </w:pPr>
            <w:r w:rsidRPr="00E519C1">
              <w:rPr>
                <w:bCs/>
                <w:sz w:val="22"/>
                <w:szCs w:val="22"/>
                <w:lang w:eastAsia="id-ID"/>
              </w:rPr>
              <w:t xml:space="preserve">Video </w:t>
            </w:r>
            <w:proofErr w:type="spellStart"/>
            <w:r w:rsidRPr="00E519C1">
              <w:rPr>
                <w:bCs/>
                <w:sz w:val="22"/>
                <w:szCs w:val="22"/>
                <w:lang w:eastAsia="id-ID"/>
              </w:rPr>
              <w:t>Pemebelajaran</w:t>
            </w:r>
            <w:proofErr w:type="spellEnd"/>
            <w:r w:rsidRPr="00E519C1">
              <w:rPr>
                <w:bCs/>
                <w:sz w:val="22"/>
                <w:szCs w:val="22"/>
                <w:lang w:eastAsia="id-ID"/>
              </w:rPr>
              <w:t xml:space="preserve"> </w:t>
            </w:r>
          </w:p>
          <w:p w14:paraId="48813C36" w14:textId="04C76FE4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  <w:r w:rsidRPr="00E519C1">
              <w:rPr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0EFCF84" w14:textId="721C3A38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  <w:r w:rsidRPr="00E519C1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1,2,3,4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3FF25F9E" w:rsidR="00E519C1" w:rsidRPr="00E519C1" w:rsidRDefault="00E519C1" w:rsidP="00E519C1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E519C1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10%</w:t>
            </w:r>
          </w:p>
        </w:tc>
      </w:tr>
      <w:tr w:rsidR="00E519C1" w:rsidRPr="00C4015D" w14:paraId="572B8E2E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1EC9918E" w14:textId="4908A3AB" w:rsidR="00E519C1" w:rsidRDefault="00E519C1" w:rsidP="00E519C1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13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04B122E" w14:textId="77777777" w:rsidR="00E519C1" w:rsidRPr="00E519C1" w:rsidRDefault="00E519C1" w:rsidP="00E519C1">
            <w:pPr>
              <w:rPr>
                <w:sz w:val="22"/>
                <w:szCs w:val="22"/>
              </w:rPr>
            </w:pPr>
            <w:r w:rsidRPr="00E519C1">
              <w:rPr>
                <w:sz w:val="22"/>
                <w:szCs w:val="22"/>
              </w:rPr>
              <w:t>Supply Chain Management</w:t>
            </w:r>
          </w:p>
          <w:p w14:paraId="35E1B074" w14:textId="77777777" w:rsidR="00E519C1" w:rsidRPr="00E519C1" w:rsidRDefault="00E519C1" w:rsidP="00E519C1">
            <w:pPr>
              <w:autoSpaceDE/>
              <w:autoSpaceDN/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E3B3100" w14:textId="6B054A1F" w:rsidR="00E519C1" w:rsidRPr="00882C55" w:rsidRDefault="00E519C1" w:rsidP="00E519C1">
            <w:pPr>
              <w:autoSpaceDE/>
              <w:autoSpaceDN/>
              <w:rPr>
                <w:sz w:val="22"/>
                <w:szCs w:val="22"/>
                <w:lang w:val="fi-FI"/>
              </w:rPr>
            </w:pPr>
            <w:r w:rsidRPr="00882C55">
              <w:rPr>
                <w:sz w:val="22"/>
                <w:szCs w:val="22"/>
                <w:lang w:val="fi-FI"/>
              </w:rPr>
              <w:t>Mahasiswa mampu menjelaskan peranan manajemen SCM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F9782E" w14:textId="77777777" w:rsidR="00E519C1" w:rsidRPr="00E519C1" w:rsidRDefault="00E519C1" w:rsidP="00E519C1">
            <w:pPr>
              <w:ind w:right="236"/>
              <w:contextualSpacing/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Me</w:t>
            </w:r>
            <w:r w:rsidRPr="00E519C1">
              <w:rPr>
                <w:spacing w:val="-2"/>
                <w:sz w:val="22"/>
                <w:szCs w:val="22"/>
              </w:rPr>
              <w:t>n</w:t>
            </w:r>
            <w:r w:rsidRPr="00E519C1">
              <w:rPr>
                <w:spacing w:val="1"/>
                <w:sz w:val="22"/>
                <w:szCs w:val="22"/>
              </w:rPr>
              <w:t>j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-1"/>
                <w:sz w:val="22"/>
                <w:szCs w:val="22"/>
              </w:rPr>
              <w:t>l</w:t>
            </w:r>
            <w:r w:rsidRPr="00E519C1">
              <w:rPr>
                <w:sz w:val="22"/>
                <w:szCs w:val="22"/>
              </w:rPr>
              <w:t>as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</w:p>
          <w:p w14:paraId="2FD3A531" w14:textId="77777777" w:rsidR="00E519C1" w:rsidRPr="00E519C1" w:rsidRDefault="00E519C1" w:rsidP="00E519C1">
            <w:pPr>
              <w:autoSpaceDE/>
              <w:autoSpaceDN/>
              <w:ind w:right="236"/>
              <w:contextualSpacing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1844C5C" w14:textId="77777777" w:rsidR="00E519C1" w:rsidRPr="00E519C1" w:rsidRDefault="00E519C1" w:rsidP="00E519C1">
            <w:pPr>
              <w:spacing w:before="1" w:line="242" w:lineRule="auto"/>
              <w:ind w:right="186"/>
              <w:rPr>
                <w:sz w:val="22"/>
                <w:szCs w:val="22"/>
              </w:rPr>
            </w:pPr>
            <w:r w:rsidRPr="00E519C1">
              <w:rPr>
                <w:spacing w:val="-1"/>
                <w:sz w:val="22"/>
                <w:szCs w:val="22"/>
              </w:rPr>
              <w:t>C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r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-4"/>
                <w:sz w:val="22"/>
                <w:szCs w:val="22"/>
              </w:rPr>
              <w:t>m</w:t>
            </w:r>
            <w:r w:rsidRPr="00E519C1">
              <w:rPr>
                <w:sz w:val="22"/>
                <w:szCs w:val="22"/>
              </w:rPr>
              <w:t xml:space="preserve">ah </w:t>
            </w:r>
            <w:proofErr w:type="spellStart"/>
            <w:r w:rsidRPr="00E519C1">
              <w:rPr>
                <w:spacing w:val="-1"/>
                <w:sz w:val="22"/>
                <w:szCs w:val="22"/>
              </w:rPr>
              <w:t>D</w:t>
            </w:r>
            <w:r w:rsidRPr="00E519C1">
              <w:rPr>
                <w:spacing w:val="1"/>
                <w:sz w:val="22"/>
                <w:szCs w:val="22"/>
              </w:rPr>
              <w:t>i</w:t>
            </w:r>
            <w:r w:rsidRPr="00E519C1">
              <w:rPr>
                <w:sz w:val="22"/>
                <w:szCs w:val="22"/>
              </w:rPr>
              <w:t>s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usi</w:t>
            </w:r>
            <w:proofErr w:type="spellEnd"/>
          </w:p>
          <w:p w14:paraId="3B72427C" w14:textId="77777777" w:rsidR="00E519C1" w:rsidRPr="00E519C1" w:rsidRDefault="00E519C1" w:rsidP="00E519C1">
            <w:pPr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Pe</w:t>
            </w:r>
            <w:r w:rsidRPr="00E519C1">
              <w:rPr>
                <w:spacing w:val="-4"/>
                <w:sz w:val="22"/>
                <w:szCs w:val="22"/>
              </w:rPr>
              <w:t>m</w:t>
            </w:r>
            <w:r w:rsidRPr="00E519C1">
              <w:rPr>
                <w:sz w:val="22"/>
                <w:szCs w:val="22"/>
              </w:rPr>
              <w:t>be</w:t>
            </w:r>
            <w:r w:rsidRPr="00E519C1">
              <w:rPr>
                <w:spacing w:val="1"/>
                <w:sz w:val="22"/>
                <w:szCs w:val="22"/>
              </w:rPr>
              <w:t>ri</w:t>
            </w:r>
            <w:r w:rsidRPr="00E519C1">
              <w:rPr>
                <w:sz w:val="22"/>
                <w:szCs w:val="22"/>
              </w:rPr>
              <w:t>an</w:t>
            </w:r>
            <w:r w:rsidRPr="00E519C1">
              <w:rPr>
                <w:spacing w:val="1"/>
                <w:sz w:val="22"/>
                <w:szCs w:val="22"/>
              </w:rPr>
              <w:t>t</w:t>
            </w:r>
            <w:r w:rsidRPr="00E519C1">
              <w:rPr>
                <w:sz w:val="22"/>
                <w:szCs w:val="22"/>
              </w:rPr>
              <w:t>u</w:t>
            </w:r>
            <w:r w:rsidRPr="00E519C1">
              <w:rPr>
                <w:spacing w:val="-2"/>
                <w:sz w:val="22"/>
                <w:szCs w:val="22"/>
              </w:rPr>
              <w:t>g</w:t>
            </w:r>
            <w:r w:rsidRPr="00E519C1">
              <w:rPr>
                <w:sz w:val="22"/>
                <w:szCs w:val="22"/>
              </w:rPr>
              <w:t>as</w:t>
            </w:r>
            <w:proofErr w:type="spellEnd"/>
          </w:p>
          <w:p w14:paraId="296D5974" w14:textId="77777777" w:rsidR="00E519C1" w:rsidRPr="00E519C1" w:rsidRDefault="00E519C1" w:rsidP="00E519C1">
            <w:pPr>
              <w:spacing w:line="220" w:lineRule="exact"/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Dengan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519C1">
              <w:rPr>
                <w:sz w:val="22"/>
                <w:szCs w:val="22"/>
              </w:rPr>
              <w:t>contoh</w:t>
            </w:r>
            <w:proofErr w:type="spellEnd"/>
            <w:r w:rsidRPr="00E519C1">
              <w:rPr>
                <w:sz w:val="22"/>
                <w:szCs w:val="22"/>
              </w:rPr>
              <w:t xml:space="preserve">  </w:t>
            </w:r>
            <w:proofErr w:type="spellStart"/>
            <w:r w:rsidRPr="00E519C1">
              <w:rPr>
                <w:sz w:val="22"/>
                <w:szCs w:val="22"/>
              </w:rPr>
              <w:t>kasus</w:t>
            </w:r>
            <w:proofErr w:type="spellEnd"/>
            <w:proofErr w:type="gramEnd"/>
          </w:p>
          <w:p w14:paraId="65751A9F" w14:textId="77777777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30D78C7" w14:textId="77777777" w:rsidR="00E519C1" w:rsidRPr="00E519C1" w:rsidRDefault="00E519C1" w:rsidP="00E519C1">
            <w:pPr>
              <w:rPr>
                <w:bCs/>
                <w:sz w:val="22"/>
                <w:szCs w:val="22"/>
                <w:lang w:eastAsia="id-ID"/>
              </w:rPr>
            </w:pPr>
            <w:r w:rsidRPr="00E519C1">
              <w:rPr>
                <w:bCs/>
                <w:sz w:val="22"/>
                <w:szCs w:val="22"/>
                <w:lang w:eastAsia="id-ID"/>
              </w:rPr>
              <w:t xml:space="preserve">Video </w:t>
            </w:r>
            <w:proofErr w:type="spellStart"/>
            <w:r w:rsidRPr="00E519C1">
              <w:rPr>
                <w:bCs/>
                <w:sz w:val="22"/>
                <w:szCs w:val="22"/>
                <w:lang w:eastAsia="id-ID"/>
              </w:rPr>
              <w:t>Pemebelajaran</w:t>
            </w:r>
            <w:proofErr w:type="spellEnd"/>
            <w:r w:rsidRPr="00E519C1">
              <w:rPr>
                <w:bCs/>
                <w:sz w:val="22"/>
                <w:szCs w:val="22"/>
                <w:lang w:eastAsia="id-ID"/>
              </w:rPr>
              <w:t xml:space="preserve"> </w:t>
            </w:r>
          </w:p>
          <w:p w14:paraId="588B2D16" w14:textId="16DF48A1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  <w:r w:rsidRPr="00E519C1">
              <w:rPr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E4D9156" w14:textId="0EF21644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  <w:r w:rsidRPr="00E519C1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1,2,3,4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30CD831C" w14:textId="77777777" w:rsidR="00E519C1" w:rsidRPr="00E519C1" w:rsidRDefault="00E519C1" w:rsidP="00E519C1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E519C1" w:rsidRPr="00C4015D" w14:paraId="04378A8D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35B42EDE" w14:textId="066E1A72" w:rsidR="00E519C1" w:rsidRDefault="00E519C1" w:rsidP="00E519C1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14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4CF701" w14:textId="77777777" w:rsidR="00E519C1" w:rsidRPr="00E519C1" w:rsidRDefault="00E519C1" w:rsidP="00E519C1">
            <w:pPr>
              <w:rPr>
                <w:sz w:val="22"/>
                <w:szCs w:val="22"/>
              </w:rPr>
            </w:pPr>
            <w:r w:rsidRPr="00E519C1">
              <w:rPr>
                <w:sz w:val="22"/>
                <w:szCs w:val="22"/>
              </w:rPr>
              <w:t>Managerial Support System</w:t>
            </w:r>
          </w:p>
          <w:p w14:paraId="5C76B88A" w14:textId="77777777" w:rsidR="00E519C1" w:rsidRPr="00E519C1" w:rsidRDefault="00E519C1" w:rsidP="00E519C1">
            <w:pPr>
              <w:autoSpaceDE/>
              <w:autoSpaceDN/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BACEC6E" w14:textId="77777777" w:rsidR="00E519C1" w:rsidRPr="00882C55" w:rsidRDefault="00E519C1" w:rsidP="00E519C1">
            <w:pPr>
              <w:rPr>
                <w:sz w:val="22"/>
                <w:szCs w:val="22"/>
                <w:lang w:val="fi-FI"/>
              </w:rPr>
            </w:pPr>
            <w:r w:rsidRPr="00882C55">
              <w:rPr>
                <w:sz w:val="22"/>
                <w:szCs w:val="22"/>
                <w:lang w:val="fi-FI"/>
              </w:rPr>
              <w:t>Mahasiswa mampu menjelaskan peranan IT dalam mendukung pimpinan suatu perusahaan.</w:t>
            </w:r>
          </w:p>
          <w:p w14:paraId="51926152" w14:textId="77777777" w:rsidR="00E519C1" w:rsidRPr="00882C55" w:rsidRDefault="00E519C1" w:rsidP="00E519C1">
            <w:pPr>
              <w:autoSpaceDE/>
              <w:autoSpaceDN/>
              <w:rPr>
                <w:sz w:val="22"/>
                <w:szCs w:val="22"/>
                <w:lang w:val="fi-FI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3F71698" w14:textId="77777777" w:rsidR="00E519C1" w:rsidRPr="00882C55" w:rsidRDefault="00E519C1" w:rsidP="00E519C1">
            <w:pPr>
              <w:ind w:right="236"/>
              <w:contextualSpacing/>
              <w:rPr>
                <w:sz w:val="22"/>
                <w:szCs w:val="22"/>
                <w:lang w:val="fi-FI"/>
              </w:rPr>
            </w:pPr>
            <w:r w:rsidRPr="00882C55">
              <w:rPr>
                <w:sz w:val="22"/>
                <w:szCs w:val="22"/>
                <w:lang w:val="fi-FI"/>
              </w:rPr>
              <w:t>Me</w:t>
            </w:r>
            <w:r w:rsidRPr="00882C55">
              <w:rPr>
                <w:spacing w:val="-2"/>
                <w:sz w:val="22"/>
                <w:szCs w:val="22"/>
                <w:lang w:val="fi-FI"/>
              </w:rPr>
              <w:t>n</w:t>
            </w:r>
            <w:r w:rsidRPr="00882C55">
              <w:rPr>
                <w:spacing w:val="1"/>
                <w:sz w:val="22"/>
                <w:szCs w:val="22"/>
                <w:lang w:val="fi-FI"/>
              </w:rPr>
              <w:t>j</w:t>
            </w:r>
            <w:r w:rsidRPr="00882C55">
              <w:rPr>
                <w:sz w:val="22"/>
                <w:szCs w:val="22"/>
                <w:lang w:val="fi-FI"/>
              </w:rPr>
              <w:t>e</w:t>
            </w:r>
            <w:r w:rsidRPr="00882C55">
              <w:rPr>
                <w:spacing w:val="-1"/>
                <w:sz w:val="22"/>
                <w:szCs w:val="22"/>
                <w:lang w:val="fi-FI"/>
              </w:rPr>
              <w:t>l</w:t>
            </w:r>
            <w:r w:rsidRPr="00882C55">
              <w:rPr>
                <w:sz w:val="22"/>
                <w:szCs w:val="22"/>
                <w:lang w:val="fi-FI"/>
              </w:rPr>
              <w:t>as</w:t>
            </w:r>
            <w:r w:rsidRPr="00882C55">
              <w:rPr>
                <w:spacing w:val="-2"/>
                <w:sz w:val="22"/>
                <w:szCs w:val="22"/>
                <w:lang w:val="fi-FI"/>
              </w:rPr>
              <w:t>k</w:t>
            </w:r>
            <w:r w:rsidRPr="00882C55">
              <w:rPr>
                <w:sz w:val="22"/>
                <w:szCs w:val="22"/>
                <w:lang w:val="fi-FI"/>
              </w:rPr>
              <w:t xml:space="preserve">an </w:t>
            </w:r>
          </w:p>
          <w:p w14:paraId="692AAEDE" w14:textId="77777777" w:rsidR="00E519C1" w:rsidRPr="00882C55" w:rsidRDefault="00E519C1" w:rsidP="00E519C1">
            <w:pPr>
              <w:rPr>
                <w:sz w:val="22"/>
                <w:szCs w:val="22"/>
                <w:lang w:val="fi-FI"/>
              </w:rPr>
            </w:pPr>
            <w:r w:rsidRPr="00882C55">
              <w:rPr>
                <w:sz w:val="22"/>
                <w:szCs w:val="22"/>
                <w:lang w:val="fi-FI"/>
              </w:rPr>
              <w:t>peranan IT dalam mendukung pimpinan suatu perusahaan.</w:t>
            </w:r>
          </w:p>
          <w:p w14:paraId="77AC62CC" w14:textId="77777777" w:rsidR="00E519C1" w:rsidRPr="00882C55" w:rsidRDefault="00E519C1" w:rsidP="00E519C1">
            <w:pPr>
              <w:autoSpaceDE/>
              <w:autoSpaceDN/>
              <w:ind w:right="236"/>
              <w:contextualSpacing/>
              <w:rPr>
                <w:sz w:val="22"/>
                <w:szCs w:val="22"/>
                <w:lang w:val="fi-FI"/>
              </w:rPr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58358FC" w14:textId="77777777" w:rsidR="00E519C1" w:rsidRPr="00E519C1" w:rsidRDefault="00E519C1" w:rsidP="00E519C1">
            <w:pPr>
              <w:spacing w:before="1" w:line="242" w:lineRule="auto"/>
              <w:ind w:right="186"/>
              <w:rPr>
                <w:sz w:val="22"/>
                <w:szCs w:val="22"/>
              </w:rPr>
            </w:pPr>
            <w:r w:rsidRPr="00E519C1">
              <w:rPr>
                <w:spacing w:val="-1"/>
                <w:sz w:val="22"/>
                <w:szCs w:val="22"/>
              </w:rPr>
              <w:t>C</w:t>
            </w:r>
            <w:r w:rsidRPr="00E519C1">
              <w:rPr>
                <w:sz w:val="22"/>
                <w:szCs w:val="22"/>
              </w:rPr>
              <w:t>e</w:t>
            </w:r>
            <w:r w:rsidRPr="00E519C1">
              <w:rPr>
                <w:spacing w:val="1"/>
                <w:sz w:val="22"/>
                <w:szCs w:val="22"/>
              </w:rPr>
              <w:t>r</w:t>
            </w:r>
            <w:r w:rsidRPr="00E519C1">
              <w:rPr>
                <w:sz w:val="22"/>
                <w:szCs w:val="22"/>
              </w:rPr>
              <w:t>a</w:t>
            </w:r>
            <w:r w:rsidRPr="00E519C1">
              <w:rPr>
                <w:spacing w:val="-4"/>
                <w:sz w:val="22"/>
                <w:szCs w:val="22"/>
              </w:rPr>
              <w:t>m</w:t>
            </w:r>
            <w:r w:rsidRPr="00E519C1">
              <w:rPr>
                <w:sz w:val="22"/>
                <w:szCs w:val="22"/>
              </w:rPr>
              <w:t xml:space="preserve">ah </w:t>
            </w:r>
            <w:proofErr w:type="spellStart"/>
            <w:r w:rsidRPr="00E519C1">
              <w:rPr>
                <w:spacing w:val="-1"/>
                <w:sz w:val="22"/>
                <w:szCs w:val="22"/>
              </w:rPr>
              <w:t>D</w:t>
            </w:r>
            <w:r w:rsidRPr="00E519C1">
              <w:rPr>
                <w:spacing w:val="1"/>
                <w:sz w:val="22"/>
                <w:szCs w:val="22"/>
              </w:rPr>
              <w:t>i</w:t>
            </w:r>
            <w:r w:rsidRPr="00E519C1">
              <w:rPr>
                <w:sz w:val="22"/>
                <w:szCs w:val="22"/>
              </w:rPr>
              <w:t>s</w:t>
            </w:r>
            <w:r w:rsidRPr="00E519C1">
              <w:rPr>
                <w:spacing w:val="-2"/>
                <w:sz w:val="22"/>
                <w:szCs w:val="22"/>
              </w:rPr>
              <w:t>k</w:t>
            </w:r>
            <w:r w:rsidRPr="00E519C1">
              <w:rPr>
                <w:sz w:val="22"/>
                <w:szCs w:val="22"/>
              </w:rPr>
              <w:t>usi</w:t>
            </w:r>
            <w:proofErr w:type="spellEnd"/>
          </w:p>
          <w:p w14:paraId="3AF98953" w14:textId="77777777" w:rsidR="00E519C1" w:rsidRPr="00E519C1" w:rsidRDefault="00E519C1" w:rsidP="00E519C1">
            <w:pPr>
              <w:spacing w:line="220" w:lineRule="exact"/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Dengan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519C1">
              <w:rPr>
                <w:sz w:val="22"/>
                <w:szCs w:val="22"/>
              </w:rPr>
              <w:t>contoh</w:t>
            </w:r>
            <w:proofErr w:type="spellEnd"/>
            <w:r w:rsidRPr="00E519C1">
              <w:rPr>
                <w:sz w:val="22"/>
                <w:szCs w:val="22"/>
              </w:rPr>
              <w:t xml:space="preserve">  </w:t>
            </w:r>
            <w:proofErr w:type="spellStart"/>
            <w:r w:rsidRPr="00E519C1">
              <w:rPr>
                <w:sz w:val="22"/>
                <w:szCs w:val="22"/>
              </w:rPr>
              <w:t>kasus</w:t>
            </w:r>
            <w:proofErr w:type="spellEnd"/>
            <w:proofErr w:type="gramEnd"/>
          </w:p>
          <w:p w14:paraId="2B572E69" w14:textId="77777777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1215FD76" w14:textId="77777777" w:rsidR="00E519C1" w:rsidRPr="00E519C1" w:rsidRDefault="00E519C1" w:rsidP="00E519C1">
            <w:pPr>
              <w:rPr>
                <w:bCs/>
                <w:sz w:val="22"/>
                <w:szCs w:val="22"/>
                <w:lang w:eastAsia="id-ID"/>
              </w:rPr>
            </w:pPr>
            <w:r w:rsidRPr="00E519C1">
              <w:rPr>
                <w:bCs/>
                <w:sz w:val="22"/>
                <w:szCs w:val="22"/>
                <w:lang w:eastAsia="id-ID"/>
              </w:rPr>
              <w:t xml:space="preserve">Video </w:t>
            </w:r>
            <w:proofErr w:type="spellStart"/>
            <w:r w:rsidRPr="00E519C1">
              <w:rPr>
                <w:bCs/>
                <w:sz w:val="22"/>
                <w:szCs w:val="22"/>
                <w:lang w:eastAsia="id-ID"/>
              </w:rPr>
              <w:t>Pemebelajaran</w:t>
            </w:r>
            <w:proofErr w:type="spellEnd"/>
            <w:r w:rsidRPr="00E519C1">
              <w:rPr>
                <w:bCs/>
                <w:sz w:val="22"/>
                <w:szCs w:val="22"/>
                <w:lang w:eastAsia="id-ID"/>
              </w:rPr>
              <w:t xml:space="preserve"> </w:t>
            </w:r>
          </w:p>
          <w:p w14:paraId="4A9C4730" w14:textId="70A95634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  <w:r w:rsidRPr="00E519C1">
              <w:rPr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863DC7E" w14:textId="2B5D0DE4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  <w:r w:rsidRPr="00E519C1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1,2,3,4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BEAA731" w14:textId="77777777" w:rsidR="00E519C1" w:rsidRPr="00E519C1" w:rsidRDefault="00E519C1" w:rsidP="00E519C1">
            <w:pPr>
              <w:rPr>
                <w:sz w:val="22"/>
                <w:szCs w:val="22"/>
              </w:rPr>
            </w:pPr>
            <w:r w:rsidRPr="00E519C1">
              <w:rPr>
                <w:sz w:val="22"/>
                <w:szCs w:val="22"/>
              </w:rPr>
              <w:t>10%</w:t>
            </w:r>
          </w:p>
          <w:p w14:paraId="5A0EC8BB" w14:textId="77777777" w:rsidR="00E519C1" w:rsidRPr="00E519C1" w:rsidRDefault="00E519C1" w:rsidP="00E519C1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E519C1" w:rsidRPr="00C4015D" w14:paraId="44E4C04B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38D4FC79" w14:textId="410807FB" w:rsidR="00E519C1" w:rsidRDefault="00E519C1" w:rsidP="00E519C1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15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41CC197" w14:textId="77777777" w:rsidR="00E519C1" w:rsidRPr="00E519C1" w:rsidRDefault="00E519C1" w:rsidP="00E519C1">
            <w:pPr>
              <w:rPr>
                <w:sz w:val="22"/>
                <w:szCs w:val="22"/>
              </w:rPr>
            </w:pPr>
            <w:r w:rsidRPr="00E519C1">
              <w:rPr>
                <w:sz w:val="22"/>
                <w:szCs w:val="22"/>
              </w:rPr>
              <w:t xml:space="preserve">Studi </w:t>
            </w:r>
            <w:proofErr w:type="spellStart"/>
            <w:r w:rsidRPr="00E519C1">
              <w:rPr>
                <w:sz w:val="22"/>
                <w:szCs w:val="22"/>
              </w:rPr>
              <w:t>kasus</w:t>
            </w:r>
            <w:proofErr w:type="spellEnd"/>
            <w:r w:rsidRPr="00E519C1">
              <w:rPr>
                <w:sz w:val="22"/>
                <w:szCs w:val="22"/>
              </w:rPr>
              <w:t>, Review dan Quiz</w:t>
            </w:r>
          </w:p>
          <w:p w14:paraId="5DE69189" w14:textId="77777777" w:rsidR="00E519C1" w:rsidRPr="00E519C1" w:rsidRDefault="00E519C1" w:rsidP="00E519C1">
            <w:pPr>
              <w:autoSpaceDE/>
              <w:autoSpaceDN/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E3B9FF0" w14:textId="77777777" w:rsidR="00E519C1" w:rsidRPr="00E519C1" w:rsidRDefault="00E519C1" w:rsidP="00E519C1">
            <w:pPr>
              <w:rPr>
                <w:sz w:val="22"/>
                <w:szCs w:val="22"/>
              </w:rPr>
            </w:pPr>
            <w:proofErr w:type="spellStart"/>
            <w:r w:rsidRPr="00E519C1">
              <w:rPr>
                <w:sz w:val="22"/>
                <w:szCs w:val="22"/>
              </w:rPr>
              <w:t>Mahasiswa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mampu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menjelaskan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suatu</w:t>
            </w:r>
            <w:proofErr w:type="spellEnd"/>
            <w:r w:rsidRPr="00E519C1">
              <w:rPr>
                <w:sz w:val="22"/>
                <w:szCs w:val="22"/>
              </w:rPr>
              <w:t xml:space="preserve"> </w:t>
            </w:r>
            <w:proofErr w:type="spellStart"/>
            <w:r w:rsidRPr="00E519C1">
              <w:rPr>
                <w:sz w:val="22"/>
                <w:szCs w:val="22"/>
              </w:rPr>
              <w:t>kasus</w:t>
            </w:r>
            <w:proofErr w:type="spellEnd"/>
          </w:p>
          <w:p w14:paraId="716A1DF7" w14:textId="77777777" w:rsidR="00E519C1" w:rsidRPr="00E519C1" w:rsidRDefault="00E519C1" w:rsidP="00E519C1">
            <w:pPr>
              <w:autoSpaceDE/>
              <w:autoSpaceDN/>
              <w:rPr>
                <w:sz w:val="22"/>
                <w:szCs w:val="22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0738B1D" w14:textId="77777777" w:rsidR="00E519C1" w:rsidRPr="00882C55" w:rsidRDefault="00E519C1" w:rsidP="00E519C1">
            <w:pPr>
              <w:ind w:right="236"/>
              <w:contextualSpacing/>
              <w:rPr>
                <w:sz w:val="22"/>
                <w:szCs w:val="22"/>
                <w:lang w:val="fi-FI"/>
              </w:rPr>
            </w:pPr>
            <w:r w:rsidRPr="00882C55">
              <w:rPr>
                <w:sz w:val="22"/>
                <w:szCs w:val="22"/>
                <w:lang w:val="fi-FI"/>
              </w:rPr>
              <w:t>Me</w:t>
            </w:r>
            <w:r w:rsidRPr="00882C55">
              <w:rPr>
                <w:spacing w:val="-2"/>
                <w:sz w:val="22"/>
                <w:szCs w:val="22"/>
                <w:lang w:val="fi-FI"/>
              </w:rPr>
              <w:t>n</w:t>
            </w:r>
            <w:r w:rsidRPr="00882C55">
              <w:rPr>
                <w:spacing w:val="1"/>
                <w:sz w:val="22"/>
                <w:szCs w:val="22"/>
                <w:lang w:val="fi-FI"/>
              </w:rPr>
              <w:t>j</w:t>
            </w:r>
            <w:r w:rsidRPr="00882C55">
              <w:rPr>
                <w:sz w:val="22"/>
                <w:szCs w:val="22"/>
                <w:lang w:val="fi-FI"/>
              </w:rPr>
              <w:t>e</w:t>
            </w:r>
            <w:r w:rsidRPr="00882C55">
              <w:rPr>
                <w:spacing w:val="-1"/>
                <w:sz w:val="22"/>
                <w:szCs w:val="22"/>
                <w:lang w:val="fi-FI"/>
              </w:rPr>
              <w:t>l</w:t>
            </w:r>
            <w:r w:rsidRPr="00882C55">
              <w:rPr>
                <w:sz w:val="22"/>
                <w:szCs w:val="22"/>
                <w:lang w:val="fi-FI"/>
              </w:rPr>
              <w:t>as</w:t>
            </w:r>
            <w:r w:rsidRPr="00882C55">
              <w:rPr>
                <w:spacing w:val="-2"/>
                <w:sz w:val="22"/>
                <w:szCs w:val="22"/>
                <w:lang w:val="fi-FI"/>
              </w:rPr>
              <w:t>k</w:t>
            </w:r>
            <w:r w:rsidRPr="00882C55">
              <w:rPr>
                <w:sz w:val="22"/>
                <w:szCs w:val="22"/>
                <w:lang w:val="fi-FI"/>
              </w:rPr>
              <w:t>an studi kasus dan tugas.</w:t>
            </w:r>
          </w:p>
          <w:p w14:paraId="0F0C8DD6" w14:textId="77777777" w:rsidR="00E519C1" w:rsidRPr="00882C55" w:rsidRDefault="00E519C1" w:rsidP="00E519C1">
            <w:pPr>
              <w:autoSpaceDE/>
              <w:autoSpaceDN/>
              <w:ind w:right="236"/>
              <w:contextualSpacing/>
              <w:rPr>
                <w:sz w:val="22"/>
                <w:szCs w:val="22"/>
                <w:lang w:val="fi-FI"/>
              </w:rPr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FA9FD04" w14:textId="3BAC919B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  <w:proofErr w:type="spellStart"/>
            <w:r w:rsidRPr="00E519C1">
              <w:rPr>
                <w:spacing w:val="-1"/>
                <w:sz w:val="22"/>
                <w:szCs w:val="22"/>
              </w:rPr>
              <w:t>Ujian</w:t>
            </w:r>
            <w:proofErr w:type="spellEnd"/>
            <w:r w:rsidRPr="00E519C1">
              <w:rPr>
                <w:spacing w:val="-1"/>
                <w:sz w:val="22"/>
                <w:szCs w:val="22"/>
              </w:rPr>
              <w:t xml:space="preserve"> Akhir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65AB861" w14:textId="77777777" w:rsidR="00E519C1" w:rsidRPr="00E519C1" w:rsidRDefault="00E519C1" w:rsidP="00E519C1">
            <w:pPr>
              <w:rPr>
                <w:bCs/>
                <w:sz w:val="22"/>
                <w:szCs w:val="22"/>
                <w:lang w:eastAsia="id-ID"/>
              </w:rPr>
            </w:pPr>
            <w:r w:rsidRPr="00E519C1">
              <w:rPr>
                <w:bCs/>
                <w:sz w:val="22"/>
                <w:szCs w:val="22"/>
                <w:lang w:eastAsia="id-ID"/>
              </w:rPr>
              <w:t xml:space="preserve">Video </w:t>
            </w:r>
            <w:proofErr w:type="spellStart"/>
            <w:r w:rsidRPr="00E519C1">
              <w:rPr>
                <w:bCs/>
                <w:sz w:val="22"/>
                <w:szCs w:val="22"/>
                <w:lang w:eastAsia="id-ID"/>
              </w:rPr>
              <w:t>Pemebelajaran</w:t>
            </w:r>
            <w:proofErr w:type="spellEnd"/>
            <w:r w:rsidRPr="00E519C1">
              <w:rPr>
                <w:bCs/>
                <w:sz w:val="22"/>
                <w:szCs w:val="22"/>
                <w:lang w:eastAsia="id-ID"/>
              </w:rPr>
              <w:t xml:space="preserve"> </w:t>
            </w:r>
          </w:p>
          <w:p w14:paraId="675C7E15" w14:textId="41604F9C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  <w:r w:rsidRPr="00E519C1">
              <w:rPr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25DE0BD" w14:textId="26DADC81" w:rsidR="00E519C1" w:rsidRPr="00E519C1" w:rsidRDefault="00E519C1" w:rsidP="00E519C1">
            <w:pPr>
              <w:rPr>
                <w:sz w:val="22"/>
                <w:szCs w:val="22"/>
                <w:lang w:eastAsia="id-ID"/>
              </w:rPr>
            </w:pPr>
            <w:r w:rsidRPr="00E519C1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1,2,3,4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354A099F" w14:textId="77777777" w:rsidR="00E519C1" w:rsidRPr="00E519C1" w:rsidRDefault="00E519C1" w:rsidP="00E519C1">
            <w:pPr>
              <w:rPr>
                <w:sz w:val="22"/>
                <w:szCs w:val="22"/>
              </w:rPr>
            </w:pPr>
            <w:r w:rsidRPr="00E519C1">
              <w:rPr>
                <w:sz w:val="22"/>
                <w:szCs w:val="22"/>
              </w:rPr>
              <w:t>10%</w:t>
            </w:r>
          </w:p>
          <w:p w14:paraId="4683AF31" w14:textId="77777777" w:rsidR="00E519C1" w:rsidRPr="00E519C1" w:rsidRDefault="00E519C1" w:rsidP="00E519C1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E519C1" w:rsidRPr="00C4015D" w14:paraId="2D029810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E519C1" w:rsidRDefault="00E519C1" w:rsidP="00E519C1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13588" w:type="dxa"/>
            <w:gridSpan w:val="19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E519C1" w:rsidRPr="005823D8" w:rsidRDefault="00E519C1" w:rsidP="00E519C1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6B92C002" w:rsidR="00E519C1" w:rsidRPr="00C4015D" w:rsidRDefault="00E519C1" w:rsidP="00E519C1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E519C1" w14:paraId="273AD7EC" w14:textId="4FA65226" w:rsidTr="007F0694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55" w:type="dxa"/>
            <w:gridSpan w:val="5"/>
            <w:shd w:val="clear" w:color="auto" w:fill="D0CECE" w:themeFill="background2" w:themeFillShade="E6"/>
          </w:tcPr>
          <w:p w14:paraId="46F30EC9" w14:textId="77777777" w:rsidR="00E519C1" w:rsidRPr="00BD34FD" w:rsidRDefault="00E519C1" w:rsidP="00E519C1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E519C1" w:rsidRPr="00BD34FD" w:rsidRDefault="00E519C1" w:rsidP="00E519C1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t>BOBOT PENILAIAN</w:t>
            </w:r>
          </w:p>
          <w:p w14:paraId="074CC554" w14:textId="12125D35" w:rsidR="00E519C1" w:rsidRPr="00BD34FD" w:rsidRDefault="00E519C1" w:rsidP="00E519C1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15" w:type="dxa"/>
            <w:gridSpan w:val="17"/>
          </w:tcPr>
          <w:p w14:paraId="23429BF6" w14:textId="79B589D7" w:rsidR="00E519C1" w:rsidRPr="003536BC" w:rsidRDefault="00E519C1" w:rsidP="00E519C1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Kehadiran dan Partisipasi dalam kelas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 w:rsidRPr="009B53D7">
              <w:rPr>
                <w:rFonts w:ascii="Calibri" w:hAnsi="Calibri"/>
                <w:b/>
                <w:lang w:val="fi-FI"/>
              </w:rPr>
              <w:t xml:space="preserve">: </w:t>
            </w:r>
            <w:r w:rsidRPr="003536BC">
              <w:rPr>
                <w:rFonts w:ascii="Calibri" w:hAnsi="Calibri"/>
                <w:b/>
                <w:lang w:val="id-ID"/>
              </w:rPr>
              <w:t>10%</w:t>
            </w:r>
          </w:p>
          <w:p w14:paraId="4D65FCD7" w14:textId="7C3BE030" w:rsidR="00E519C1" w:rsidRPr="003536BC" w:rsidRDefault="00E519C1" w:rsidP="00E519C1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Hasil Praktikum dan Penugasan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5CA1A117" w14:textId="20147B3D" w:rsidR="00E519C1" w:rsidRPr="003536BC" w:rsidRDefault="00E519C1" w:rsidP="00E519C1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Tengah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FADD928" w14:textId="4CC898EB" w:rsidR="00E519C1" w:rsidRPr="003536BC" w:rsidRDefault="00E519C1" w:rsidP="00E519C1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Akhir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33CF145" w14:textId="469F4D55" w:rsidR="00E519C1" w:rsidRPr="003536BC" w:rsidRDefault="00E519C1" w:rsidP="00E519C1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Jumlah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100%</w:t>
            </w:r>
          </w:p>
          <w:p w14:paraId="3AAA52F2" w14:textId="77777777" w:rsidR="00E519C1" w:rsidRDefault="00E519C1" w:rsidP="00E519C1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54ED4D4E" w14:textId="77777777" w:rsidR="001F0510" w:rsidRPr="00A92A43" w:rsidRDefault="001F0510" w:rsidP="001F0510">
      <w:pPr>
        <w:pStyle w:val="BodyText"/>
      </w:pPr>
    </w:p>
    <w:p w14:paraId="5AE568E5" w14:textId="77777777" w:rsidR="001F0510" w:rsidRPr="001F0510" w:rsidRDefault="001F0510" w:rsidP="001F0510">
      <w:pP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</w:pPr>
    </w:p>
    <w:p w14:paraId="0632C46E" w14:textId="77777777" w:rsidR="00284A68" w:rsidRPr="0011187D" w:rsidRDefault="00284A68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55A24" w14:textId="77777777" w:rsidR="00CF2AE5" w:rsidRDefault="00CF2AE5">
      <w:r>
        <w:separator/>
      </w:r>
    </w:p>
  </w:endnote>
  <w:endnote w:type="continuationSeparator" w:id="0">
    <w:p w14:paraId="0B409A87" w14:textId="77777777" w:rsidR="00CF2AE5" w:rsidRDefault="00CF2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805B" w14:textId="16BEF01E" w:rsidR="0006009E" w:rsidRPr="00F66B4D" w:rsidRDefault="0006009E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22462D"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06009E" w:rsidRDefault="00060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92892" w14:textId="77777777" w:rsidR="00CF2AE5" w:rsidRDefault="00CF2AE5">
      <w:r>
        <w:separator/>
      </w:r>
    </w:p>
  </w:footnote>
  <w:footnote w:type="continuationSeparator" w:id="0">
    <w:p w14:paraId="5469A9CD" w14:textId="77777777" w:rsidR="00CF2AE5" w:rsidRDefault="00CF2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E374B"/>
    <w:multiLevelType w:val="hybridMultilevel"/>
    <w:tmpl w:val="0AC47B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A4694"/>
    <w:multiLevelType w:val="hybridMultilevel"/>
    <w:tmpl w:val="F418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608C9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F1D4A"/>
    <w:multiLevelType w:val="hybridMultilevel"/>
    <w:tmpl w:val="877AC100"/>
    <w:lvl w:ilvl="0" w:tplc="D6FACD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E80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0AA3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BE46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B2B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20BA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C26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E424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5C9C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63DF5"/>
    <w:multiLevelType w:val="hybridMultilevel"/>
    <w:tmpl w:val="6AC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E1DBB"/>
    <w:multiLevelType w:val="hybridMultilevel"/>
    <w:tmpl w:val="E2C8A428"/>
    <w:lvl w:ilvl="0" w:tplc="7F84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46AC2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A92D89"/>
    <w:multiLevelType w:val="hybridMultilevel"/>
    <w:tmpl w:val="9D2C10D2"/>
    <w:lvl w:ilvl="0" w:tplc="C4068E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4616F"/>
    <w:multiLevelType w:val="hybridMultilevel"/>
    <w:tmpl w:val="4F3C46C6"/>
    <w:lvl w:ilvl="0" w:tplc="74BA5F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06B5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A2F0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16A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9A0B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B6FE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D0AF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274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EA9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93004"/>
    <w:multiLevelType w:val="hybridMultilevel"/>
    <w:tmpl w:val="030E7E2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0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C5AC0"/>
    <w:multiLevelType w:val="hybridMultilevel"/>
    <w:tmpl w:val="EEEED622"/>
    <w:lvl w:ilvl="0" w:tplc="94D2A3B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13772"/>
    <w:multiLevelType w:val="hybridMultilevel"/>
    <w:tmpl w:val="79AA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D4D5C"/>
    <w:multiLevelType w:val="hybridMultilevel"/>
    <w:tmpl w:val="0D5844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C6FE3"/>
    <w:multiLevelType w:val="hybridMultilevel"/>
    <w:tmpl w:val="D180B5EC"/>
    <w:lvl w:ilvl="0" w:tplc="F18C12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91308E"/>
    <w:multiLevelType w:val="hybridMultilevel"/>
    <w:tmpl w:val="E20C9982"/>
    <w:lvl w:ilvl="0" w:tplc="8256A8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E076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CE0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1CD5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1A5E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3A4D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D439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56B4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63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E13817"/>
    <w:multiLevelType w:val="hybridMultilevel"/>
    <w:tmpl w:val="23C2200A"/>
    <w:lvl w:ilvl="0" w:tplc="7F84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F855E1E"/>
    <w:multiLevelType w:val="hybridMultilevel"/>
    <w:tmpl w:val="E060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E07D0"/>
    <w:multiLevelType w:val="hybridMultilevel"/>
    <w:tmpl w:val="623AD52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81346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DB5069"/>
    <w:multiLevelType w:val="hybridMultilevel"/>
    <w:tmpl w:val="957C32D0"/>
    <w:lvl w:ilvl="0" w:tplc="C9CE76F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973967"/>
    <w:multiLevelType w:val="hybridMultilevel"/>
    <w:tmpl w:val="7DF0C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B1BFA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6DC5A27"/>
    <w:multiLevelType w:val="hybridMultilevel"/>
    <w:tmpl w:val="29866E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9E0321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8F3FF6"/>
    <w:multiLevelType w:val="hybridMultilevel"/>
    <w:tmpl w:val="EB2C840E"/>
    <w:lvl w:ilvl="0" w:tplc="5DDE7ACC">
      <w:start w:val="1"/>
      <w:numFmt w:val="decimal"/>
      <w:lvlText w:val="%1."/>
      <w:lvlJc w:val="righ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6" w15:restartNumberingAfterBreak="0">
    <w:nsid w:val="72822585"/>
    <w:multiLevelType w:val="hybridMultilevel"/>
    <w:tmpl w:val="C52EF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1A0484"/>
    <w:multiLevelType w:val="hybridMultilevel"/>
    <w:tmpl w:val="CA5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C850EB"/>
    <w:multiLevelType w:val="hybridMultilevel"/>
    <w:tmpl w:val="F6B04A5E"/>
    <w:lvl w:ilvl="0" w:tplc="6D3612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260D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C408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C18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09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23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5CC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B0A5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222A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8C61D2"/>
    <w:multiLevelType w:val="hybridMultilevel"/>
    <w:tmpl w:val="623AD52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6D6B6D"/>
    <w:multiLevelType w:val="hybridMultilevel"/>
    <w:tmpl w:val="8A2AD12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93D74"/>
    <w:multiLevelType w:val="hybridMultilevel"/>
    <w:tmpl w:val="D18A42E4"/>
    <w:lvl w:ilvl="0" w:tplc="946212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43178">
    <w:abstractNumId w:val="10"/>
  </w:num>
  <w:num w:numId="2" w16cid:durableId="1924218959">
    <w:abstractNumId w:val="27"/>
  </w:num>
  <w:num w:numId="3" w16cid:durableId="1819498169">
    <w:abstractNumId w:val="12"/>
  </w:num>
  <w:num w:numId="4" w16cid:durableId="1025057775">
    <w:abstractNumId w:val="25"/>
  </w:num>
  <w:num w:numId="5" w16cid:durableId="1298877142">
    <w:abstractNumId w:val="2"/>
  </w:num>
  <w:num w:numId="6" w16cid:durableId="74787151">
    <w:abstractNumId w:val="17"/>
  </w:num>
  <w:num w:numId="7" w16cid:durableId="543374739">
    <w:abstractNumId w:val="5"/>
  </w:num>
  <w:num w:numId="8" w16cid:durableId="705259140">
    <w:abstractNumId w:val="16"/>
  </w:num>
  <w:num w:numId="9" w16cid:durableId="744958253">
    <w:abstractNumId w:val="9"/>
  </w:num>
  <w:num w:numId="10" w16cid:durableId="75784189">
    <w:abstractNumId w:val="31"/>
  </w:num>
  <w:num w:numId="11" w16cid:durableId="1564179064">
    <w:abstractNumId w:val="14"/>
  </w:num>
  <w:num w:numId="12" w16cid:durableId="1953707509">
    <w:abstractNumId w:val="7"/>
  </w:num>
  <w:num w:numId="13" w16cid:durableId="165635441">
    <w:abstractNumId w:val="4"/>
  </w:num>
  <w:num w:numId="14" w16cid:durableId="632251388">
    <w:abstractNumId w:val="1"/>
  </w:num>
  <w:num w:numId="15" w16cid:durableId="5733976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61141661">
    <w:abstractNumId w:val="30"/>
  </w:num>
  <w:num w:numId="17" w16cid:durableId="1155800961">
    <w:abstractNumId w:val="21"/>
  </w:num>
  <w:num w:numId="18" w16cid:durableId="1876380107">
    <w:abstractNumId w:val="22"/>
  </w:num>
  <w:num w:numId="19" w16cid:durableId="409081503">
    <w:abstractNumId w:val="11"/>
  </w:num>
  <w:num w:numId="20" w16cid:durableId="929387779">
    <w:abstractNumId w:val="24"/>
  </w:num>
  <w:num w:numId="21" w16cid:durableId="39406825">
    <w:abstractNumId w:val="29"/>
  </w:num>
  <w:num w:numId="22" w16cid:durableId="1439522164">
    <w:abstractNumId w:val="19"/>
  </w:num>
  <w:num w:numId="23" w16cid:durableId="1706100533">
    <w:abstractNumId w:val="18"/>
  </w:num>
  <w:num w:numId="24" w16cid:durableId="159394539">
    <w:abstractNumId w:val="13"/>
  </w:num>
  <w:num w:numId="25" w16cid:durableId="1339457093">
    <w:abstractNumId w:val="6"/>
  </w:num>
  <w:num w:numId="26" w16cid:durableId="2103137419">
    <w:abstractNumId w:val="20"/>
  </w:num>
  <w:num w:numId="27" w16cid:durableId="1818522854">
    <w:abstractNumId w:val="23"/>
  </w:num>
  <w:num w:numId="28" w16cid:durableId="1666057794">
    <w:abstractNumId w:val="3"/>
  </w:num>
  <w:num w:numId="29" w16cid:durableId="998848995">
    <w:abstractNumId w:val="0"/>
  </w:num>
  <w:num w:numId="30" w16cid:durableId="1270510889">
    <w:abstractNumId w:val="15"/>
  </w:num>
  <w:num w:numId="31" w16cid:durableId="489950840">
    <w:abstractNumId w:val="8"/>
  </w:num>
  <w:num w:numId="32" w16cid:durableId="1503163619">
    <w:abstractNumId w:val="28"/>
  </w:num>
  <w:num w:numId="33" w16cid:durableId="1307734699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40"/>
    <w:rsid w:val="0000143D"/>
    <w:rsid w:val="00012D3A"/>
    <w:rsid w:val="00014688"/>
    <w:rsid w:val="00023F9E"/>
    <w:rsid w:val="0003322E"/>
    <w:rsid w:val="00040F7F"/>
    <w:rsid w:val="0005124A"/>
    <w:rsid w:val="0006009E"/>
    <w:rsid w:val="000740EE"/>
    <w:rsid w:val="00075CB9"/>
    <w:rsid w:val="00076972"/>
    <w:rsid w:val="0008319B"/>
    <w:rsid w:val="00084029"/>
    <w:rsid w:val="000962DE"/>
    <w:rsid w:val="000A06BA"/>
    <w:rsid w:val="000A226F"/>
    <w:rsid w:val="000A6FDA"/>
    <w:rsid w:val="000A76CF"/>
    <w:rsid w:val="000B2068"/>
    <w:rsid w:val="000C0556"/>
    <w:rsid w:val="000C5565"/>
    <w:rsid w:val="000D24A3"/>
    <w:rsid w:val="000D4D5B"/>
    <w:rsid w:val="000E20D7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2B00"/>
    <w:rsid w:val="001368FD"/>
    <w:rsid w:val="00137067"/>
    <w:rsid w:val="001400CB"/>
    <w:rsid w:val="00160166"/>
    <w:rsid w:val="00161E9B"/>
    <w:rsid w:val="00163155"/>
    <w:rsid w:val="00172BF3"/>
    <w:rsid w:val="00181B7E"/>
    <w:rsid w:val="00182429"/>
    <w:rsid w:val="00182D3C"/>
    <w:rsid w:val="00186EC3"/>
    <w:rsid w:val="001A0E1E"/>
    <w:rsid w:val="001A450B"/>
    <w:rsid w:val="001B1D50"/>
    <w:rsid w:val="001B2E40"/>
    <w:rsid w:val="001B7D3C"/>
    <w:rsid w:val="001C46CE"/>
    <w:rsid w:val="001D594D"/>
    <w:rsid w:val="001D65C7"/>
    <w:rsid w:val="001E27C0"/>
    <w:rsid w:val="001F0510"/>
    <w:rsid w:val="001F31AD"/>
    <w:rsid w:val="002055EE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660FA"/>
    <w:rsid w:val="00273650"/>
    <w:rsid w:val="00284A68"/>
    <w:rsid w:val="002922D3"/>
    <w:rsid w:val="00296290"/>
    <w:rsid w:val="002A7B53"/>
    <w:rsid w:val="002B13DD"/>
    <w:rsid w:val="002C114A"/>
    <w:rsid w:val="002C1947"/>
    <w:rsid w:val="002C398C"/>
    <w:rsid w:val="002C4040"/>
    <w:rsid w:val="002C6F95"/>
    <w:rsid w:val="002F398F"/>
    <w:rsid w:val="0030769E"/>
    <w:rsid w:val="003178FA"/>
    <w:rsid w:val="00321A3F"/>
    <w:rsid w:val="00323574"/>
    <w:rsid w:val="0033382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81FE2"/>
    <w:rsid w:val="00391637"/>
    <w:rsid w:val="00396C83"/>
    <w:rsid w:val="003A21CA"/>
    <w:rsid w:val="003A6B51"/>
    <w:rsid w:val="003B0412"/>
    <w:rsid w:val="003B4232"/>
    <w:rsid w:val="003B4D47"/>
    <w:rsid w:val="003B69C9"/>
    <w:rsid w:val="003B79CF"/>
    <w:rsid w:val="003D403B"/>
    <w:rsid w:val="003E18A8"/>
    <w:rsid w:val="003E5266"/>
    <w:rsid w:val="004004D5"/>
    <w:rsid w:val="00403038"/>
    <w:rsid w:val="004050EA"/>
    <w:rsid w:val="00407E35"/>
    <w:rsid w:val="00411C69"/>
    <w:rsid w:val="00422B07"/>
    <w:rsid w:val="00427F5F"/>
    <w:rsid w:val="00430590"/>
    <w:rsid w:val="004306FF"/>
    <w:rsid w:val="004338C7"/>
    <w:rsid w:val="00435EA7"/>
    <w:rsid w:val="00446185"/>
    <w:rsid w:val="00446B04"/>
    <w:rsid w:val="00453BF9"/>
    <w:rsid w:val="00456936"/>
    <w:rsid w:val="00486A54"/>
    <w:rsid w:val="00490ADF"/>
    <w:rsid w:val="00492906"/>
    <w:rsid w:val="00493BCB"/>
    <w:rsid w:val="00494651"/>
    <w:rsid w:val="004A0A5D"/>
    <w:rsid w:val="004C26D0"/>
    <w:rsid w:val="004C2EAB"/>
    <w:rsid w:val="004C4E20"/>
    <w:rsid w:val="004C78B1"/>
    <w:rsid w:val="004D1C49"/>
    <w:rsid w:val="004D2570"/>
    <w:rsid w:val="004D6242"/>
    <w:rsid w:val="004D73A4"/>
    <w:rsid w:val="004E152E"/>
    <w:rsid w:val="004E453F"/>
    <w:rsid w:val="004E71FD"/>
    <w:rsid w:val="004F1992"/>
    <w:rsid w:val="004F6335"/>
    <w:rsid w:val="005025EF"/>
    <w:rsid w:val="00503B30"/>
    <w:rsid w:val="00513F39"/>
    <w:rsid w:val="00516AC7"/>
    <w:rsid w:val="005342B5"/>
    <w:rsid w:val="00537022"/>
    <w:rsid w:val="00553D17"/>
    <w:rsid w:val="00556741"/>
    <w:rsid w:val="00560605"/>
    <w:rsid w:val="00563EAD"/>
    <w:rsid w:val="0057401C"/>
    <w:rsid w:val="005823D8"/>
    <w:rsid w:val="005A6AA5"/>
    <w:rsid w:val="005B0C93"/>
    <w:rsid w:val="005B6924"/>
    <w:rsid w:val="005C0E4E"/>
    <w:rsid w:val="005C1FCF"/>
    <w:rsid w:val="005C5303"/>
    <w:rsid w:val="005D026E"/>
    <w:rsid w:val="005D4C88"/>
    <w:rsid w:val="005D65E1"/>
    <w:rsid w:val="005F1912"/>
    <w:rsid w:val="005F3643"/>
    <w:rsid w:val="005F40D5"/>
    <w:rsid w:val="005F676D"/>
    <w:rsid w:val="00603932"/>
    <w:rsid w:val="006169D4"/>
    <w:rsid w:val="0061712A"/>
    <w:rsid w:val="006209BD"/>
    <w:rsid w:val="006236FF"/>
    <w:rsid w:val="006272F0"/>
    <w:rsid w:val="00634343"/>
    <w:rsid w:val="00646000"/>
    <w:rsid w:val="00646BF8"/>
    <w:rsid w:val="006536DE"/>
    <w:rsid w:val="00665AEB"/>
    <w:rsid w:val="00673E60"/>
    <w:rsid w:val="00674369"/>
    <w:rsid w:val="00681A18"/>
    <w:rsid w:val="00695EA8"/>
    <w:rsid w:val="0069709B"/>
    <w:rsid w:val="006A1856"/>
    <w:rsid w:val="006A1963"/>
    <w:rsid w:val="006A41B6"/>
    <w:rsid w:val="006B05BF"/>
    <w:rsid w:val="006C3B03"/>
    <w:rsid w:val="006C5746"/>
    <w:rsid w:val="006D3015"/>
    <w:rsid w:val="006E20B9"/>
    <w:rsid w:val="006E304D"/>
    <w:rsid w:val="006F64FA"/>
    <w:rsid w:val="00701D1C"/>
    <w:rsid w:val="00705959"/>
    <w:rsid w:val="007072A1"/>
    <w:rsid w:val="00713FA7"/>
    <w:rsid w:val="0071505C"/>
    <w:rsid w:val="0072087A"/>
    <w:rsid w:val="007342D6"/>
    <w:rsid w:val="00736804"/>
    <w:rsid w:val="0073774E"/>
    <w:rsid w:val="00741BDB"/>
    <w:rsid w:val="00744F6D"/>
    <w:rsid w:val="007453DF"/>
    <w:rsid w:val="00756A55"/>
    <w:rsid w:val="00762491"/>
    <w:rsid w:val="007624BB"/>
    <w:rsid w:val="00762EA8"/>
    <w:rsid w:val="00764E4F"/>
    <w:rsid w:val="0077617C"/>
    <w:rsid w:val="007A4815"/>
    <w:rsid w:val="007A4EEC"/>
    <w:rsid w:val="007B7ADB"/>
    <w:rsid w:val="007C2707"/>
    <w:rsid w:val="007C56BA"/>
    <w:rsid w:val="007C5FC6"/>
    <w:rsid w:val="007E1385"/>
    <w:rsid w:val="007E52AC"/>
    <w:rsid w:val="007E64C3"/>
    <w:rsid w:val="007F0694"/>
    <w:rsid w:val="007F51D1"/>
    <w:rsid w:val="00817E7B"/>
    <w:rsid w:val="00820FE9"/>
    <w:rsid w:val="00834F61"/>
    <w:rsid w:val="00836A31"/>
    <w:rsid w:val="00837849"/>
    <w:rsid w:val="00840A1A"/>
    <w:rsid w:val="008453A4"/>
    <w:rsid w:val="008478AB"/>
    <w:rsid w:val="0085433D"/>
    <w:rsid w:val="00855FD1"/>
    <w:rsid w:val="00871507"/>
    <w:rsid w:val="0087234E"/>
    <w:rsid w:val="00872E5C"/>
    <w:rsid w:val="0087531A"/>
    <w:rsid w:val="0087654A"/>
    <w:rsid w:val="00882C55"/>
    <w:rsid w:val="00882F37"/>
    <w:rsid w:val="00883E7F"/>
    <w:rsid w:val="008859B4"/>
    <w:rsid w:val="00887307"/>
    <w:rsid w:val="00887E51"/>
    <w:rsid w:val="008917FD"/>
    <w:rsid w:val="008B39F1"/>
    <w:rsid w:val="008C772A"/>
    <w:rsid w:val="008D634E"/>
    <w:rsid w:val="008E0AB3"/>
    <w:rsid w:val="008F6DEE"/>
    <w:rsid w:val="009037E8"/>
    <w:rsid w:val="009066E0"/>
    <w:rsid w:val="00910AA6"/>
    <w:rsid w:val="00912C16"/>
    <w:rsid w:val="009333FF"/>
    <w:rsid w:val="00934EF4"/>
    <w:rsid w:val="00942D28"/>
    <w:rsid w:val="009442BA"/>
    <w:rsid w:val="00964F3F"/>
    <w:rsid w:val="00965C45"/>
    <w:rsid w:val="0097724B"/>
    <w:rsid w:val="0097793A"/>
    <w:rsid w:val="0098468F"/>
    <w:rsid w:val="0098598E"/>
    <w:rsid w:val="009A2D68"/>
    <w:rsid w:val="009A4E81"/>
    <w:rsid w:val="009A6D3B"/>
    <w:rsid w:val="009B18BE"/>
    <w:rsid w:val="009B4739"/>
    <w:rsid w:val="009B53D7"/>
    <w:rsid w:val="009B6324"/>
    <w:rsid w:val="009C04B9"/>
    <w:rsid w:val="009C51B9"/>
    <w:rsid w:val="009C54E0"/>
    <w:rsid w:val="009D293E"/>
    <w:rsid w:val="009D3544"/>
    <w:rsid w:val="009F3279"/>
    <w:rsid w:val="009F3CAB"/>
    <w:rsid w:val="009F7FC3"/>
    <w:rsid w:val="00A06332"/>
    <w:rsid w:val="00A10351"/>
    <w:rsid w:val="00A16B5F"/>
    <w:rsid w:val="00A17EDA"/>
    <w:rsid w:val="00A21A88"/>
    <w:rsid w:val="00A225E6"/>
    <w:rsid w:val="00A52984"/>
    <w:rsid w:val="00A52C88"/>
    <w:rsid w:val="00A5770E"/>
    <w:rsid w:val="00A71135"/>
    <w:rsid w:val="00A73EBD"/>
    <w:rsid w:val="00A91F67"/>
    <w:rsid w:val="00A936B0"/>
    <w:rsid w:val="00A949E5"/>
    <w:rsid w:val="00A954A4"/>
    <w:rsid w:val="00AA49A6"/>
    <w:rsid w:val="00AA771C"/>
    <w:rsid w:val="00AB3366"/>
    <w:rsid w:val="00AE1CEF"/>
    <w:rsid w:val="00B02EF3"/>
    <w:rsid w:val="00B17A09"/>
    <w:rsid w:val="00B30C7B"/>
    <w:rsid w:val="00B32671"/>
    <w:rsid w:val="00B37925"/>
    <w:rsid w:val="00B41914"/>
    <w:rsid w:val="00B43ABD"/>
    <w:rsid w:val="00B47354"/>
    <w:rsid w:val="00B50AE9"/>
    <w:rsid w:val="00B7318A"/>
    <w:rsid w:val="00B744AC"/>
    <w:rsid w:val="00BA1CB8"/>
    <w:rsid w:val="00BA7C48"/>
    <w:rsid w:val="00BB28A9"/>
    <w:rsid w:val="00BC13BC"/>
    <w:rsid w:val="00BD34FD"/>
    <w:rsid w:val="00BE081C"/>
    <w:rsid w:val="00BE1F6D"/>
    <w:rsid w:val="00BE299C"/>
    <w:rsid w:val="00BE3E13"/>
    <w:rsid w:val="00BE579B"/>
    <w:rsid w:val="00BF0469"/>
    <w:rsid w:val="00BF461A"/>
    <w:rsid w:val="00C01E5D"/>
    <w:rsid w:val="00C041E1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30EF"/>
    <w:rsid w:val="00C46A51"/>
    <w:rsid w:val="00C61542"/>
    <w:rsid w:val="00C61930"/>
    <w:rsid w:val="00C63382"/>
    <w:rsid w:val="00C65F17"/>
    <w:rsid w:val="00C84735"/>
    <w:rsid w:val="00C84A2A"/>
    <w:rsid w:val="00C965E4"/>
    <w:rsid w:val="00C96E7D"/>
    <w:rsid w:val="00C9779D"/>
    <w:rsid w:val="00CA46F2"/>
    <w:rsid w:val="00CC2D01"/>
    <w:rsid w:val="00CC478A"/>
    <w:rsid w:val="00CC47D8"/>
    <w:rsid w:val="00CC4846"/>
    <w:rsid w:val="00CE0AFF"/>
    <w:rsid w:val="00CE156D"/>
    <w:rsid w:val="00CE46E0"/>
    <w:rsid w:val="00CE7B2E"/>
    <w:rsid w:val="00CE7B6F"/>
    <w:rsid w:val="00CF2AE5"/>
    <w:rsid w:val="00CF4BE7"/>
    <w:rsid w:val="00CF4F38"/>
    <w:rsid w:val="00D05EB5"/>
    <w:rsid w:val="00D07DFE"/>
    <w:rsid w:val="00D10371"/>
    <w:rsid w:val="00D17E82"/>
    <w:rsid w:val="00D22ACE"/>
    <w:rsid w:val="00D24746"/>
    <w:rsid w:val="00D24F10"/>
    <w:rsid w:val="00D4543E"/>
    <w:rsid w:val="00D46DC9"/>
    <w:rsid w:val="00D51535"/>
    <w:rsid w:val="00D61C20"/>
    <w:rsid w:val="00D626BD"/>
    <w:rsid w:val="00D62A05"/>
    <w:rsid w:val="00D67287"/>
    <w:rsid w:val="00D873A8"/>
    <w:rsid w:val="00DA4B0B"/>
    <w:rsid w:val="00DC5856"/>
    <w:rsid w:val="00DD7877"/>
    <w:rsid w:val="00DF1378"/>
    <w:rsid w:val="00DF21B3"/>
    <w:rsid w:val="00DF4694"/>
    <w:rsid w:val="00DF50EC"/>
    <w:rsid w:val="00DF6466"/>
    <w:rsid w:val="00DF66CC"/>
    <w:rsid w:val="00E10579"/>
    <w:rsid w:val="00E1078E"/>
    <w:rsid w:val="00E15D40"/>
    <w:rsid w:val="00E21CC1"/>
    <w:rsid w:val="00E23C2C"/>
    <w:rsid w:val="00E25C09"/>
    <w:rsid w:val="00E35038"/>
    <w:rsid w:val="00E46652"/>
    <w:rsid w:val="00E519C1"/>
    <w:rsid w:val="00E5377A"/>
    <w:rsid w:val="00E53791"/>
    <w:rsid w:val="00E55BDE"/>
    <w:rsid w:val="00E5699B"/>
    <w:rsid w:val="00E67BD2"/>
    <w:rsid w:val="00E721A3"/>
    <w:rsid w:val="00E72E91"/>
    <w:rsid w:val="00E749D8"/>
    <w:rsid w:val="00E84F11"/>
    <w:rsid w:val="00E85FB6"/>
    <w:rsid w:val="00E861E7"/>
    <w:rsid w:val="00EA0607"/>
    <w:rsid w:val="00EA5024"/>
    <w:rsid w:val="00EA6148"/>
    <w:rsid w:val="00EA7B9A"/>
    <w:rsid w:val="00EC19BE"/>
    <w:rsid w:val="00EC667D"/>
    <w:rsid w:val="00EE12E4"/>
    <w:rsid w:val="00EE37B2"/>
    <w:rsid w:val="00EF36BA"/>
    <w:rsid w:val="00F041DB"/>
    <w:rsid w:val="00F053B1"/>
    <w:rsid w:val="00F06F7F"/>
    <w:rsid w:val="00F17C27"/>
    <w:rsid w:val="00F35A51"/>
    <w:rsid w:val="00F47D2F"/>
    <w:rsid w:val="00F504B7"/>
    <w:rsid w:val="00F55158"/>
    <w:rsid w:val="00F55303"/>
    <w:rsid w:val="00F56E22"/>
    <w:rsid w:val="00F63955"/>
    <w:rsid w:val="00F71786"/>
    <w:rsid w:val="00F878F1"/>
    <w:rsid w:val="00F96A05"/>
    <w:rsid w:val="00FA0D4A"/>
    <w:rsid w:val="00FB07D2"/>
    <w:rsid w:val="00FB51ED"/>
    <w:rsid w:val="00FB533E"/>
    <w:rsid w:val="00FC19B8"/>
    <w:rsid w:val="00FC4DF7"/>
    <w:rsid w:val="00FC5701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57D98DD9-2E54-44D2-A013-FE88C070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90CF-2425-BC40-AEF1-1AC88715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8020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Ahmad Fatoni Dwi Putra</cp:lastModifiedBy>
  <cp:revision>5</cp:revision>
  <cp:lastPrinted>2000-08-06T21:38:00Z</cp:lastPrinted>
  <dcterms:created xsi:type="dcterms:W3CDTF">2024-06-29T12:31:00Z</dcterms:created>
  <dcterms:modified xsi:type="dcterms:W3CDTF">2024-07-02T11:35:00Z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