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95DE" w14:textId="77777777" w:rsidR="001C7232" w:rsidRPr="00F02FCA" w:rsidRDefault="001C7232">
      <w:pPr>
        <w:rPr>
          <w:rFonts w:ascii="Times New Roman" w:hAnsi="Times New Roman" w:cs="Times New Roman"/>
        </w:rPr>
      </w:pPr>
    </w:p>
    <w:p w14:paraId="6665FEA6" w14:textId="77777777" w:rsidR="00E33C64" w:rsidRPr="00F02FCA" w:rsidRDefault="00E33C64">
      <w:pPr>
        <w:rPr>
          <w:rFonts w:ascii="Times New Roman" w:hAnsi="Times New Roman" w:cs="Times New Roman"/>
        </w:rPr>
      </w:pPr>
    </w:p>
    <w:p w14:paraId="4B8F1CF8" w14:textId="77777777" w:rsidR="00E33C64" w:rsidRPr="00F02FCA" w:rsidRDefault="00E33C64">
      <w:pPr>
        <w:rPr>
          <w:rFonts w:ascii="Times New Roman" w:hAnsi="Times New Roman" w:cs="Times New Roman"/>
        </w:rPr>
      </w:pPr>
    </w:p>
    <w:p w14:paraId="462D48A3" w14:textId="77777777" w:rsidR="00E33C64" w:rsidRPr="00F02FCA" w:rsidRDefault="00E33C64">
      <w:pPr>
        <w:rPr>
          <w:rFonts w:ascii="Times New Roman" w:hAnsi="Times New Roman" w:cs="Times New Roman"/>
        </w:rPr>
      </w:pPr>
    </w:p>
    <w:p w14:paraId="3F328542" w14:textId="77777777" w:rsidR="00E33C64" w:rsidRPr="00F02FCA" w:rsidRDefault="00E33C64">
      <w:pPr>
        <w:rPr>
          <w:rFonts w:ascii="Times New Roman" w:hAnsi="Times New Roman" w:cs="Times New Roman"/>
        </w:rPr>
      </w:pPr>
    </w:p>
    <w:p w14:paraId="799A2B1C" w14:textId="77777777" w:rsidR="00E33C64" w:rsidRPr="00F02FCA" w:rsidRDefault="00E33C64">
      <w:pPr>
        <w:rPr>
          <w:rFonts w:ascii="Times New Roman" w:hAnsi="Times New Roman" w:cs="Times New Roman"/>
        </w:rPr>
      </w:pPr>
    </w:p>
    <w:p w14:paraId="5E51E477" w14:textId="0551514F" w:rsidR="00E33C64" w:rsidRPr="00F02FCA" w:rsidRDefault="00E33C64" w:rsidP="00F02FCA">
      <w:pPr>
        <w:spacing w:line="360" w:lineRule="auto"/>
        <w:rPr>
          <w:rFonts w:ascii="Times New Roman" w:hAnsi="Times New Roman" w:cs="Times New Roman"/>
          <w:b/>
          <w:bCs/>
          <w:sz w:val="96"/>
          <w:szCs w:val="96"/>
        </w:rPr>
      </w:pPr>
      <w:r w:rsidRPr="00F02FCA">
        <w:rPr>
          <w:rFonts w:ascii="Times New Roman" w:hAnsi="Times New Roman" w:cs="Times New Roman"/>
          <w:b/>
          <w:bCs/>
          <w:sz w:val="96"/>
          <w:szCs w:val="96"/>
        </w:rPr>
        <w:t>AI OPERATOR IN A DIGITAL TWIN ENVIRONMENT</w:t>
      </w:r>
    </w:p>
    <w:p w14:paraId="25DFD7E8" w14:textId="77777777" w:rsidR="00E33C64" w:rsidRPr="00F02FCA" w:rsidRDefault="00E33C64">
      <w:pPr>
        <w:rPr>
          <w:rFonts w:ascii="Times New Roman" w:hAnsi="Times New Roman" w:cs="Times New Roman"/>
        </w:rPr>
      </w:pPr>
    </w:p>
    <w:p w14:paraId="725B624E" w14:textId="77777777" w:rsidR="00E33C64" w:rsidRPr="00F02FCA" w:rsidRDefault="00E33C64">
      <w:pPr>
        <w:rPr>
          <w:rFonts w:ascii="Times New Roman" w:hAnsi="Times New Roman" w:cs="Times New Roman"/>
        </w:rPr>
      </w:pPr>
    </w:p>
    <w:p w14:paraId="79DDDE20" w14:textId="77777777" w:rsidR="00E33C64" w:rsidRPr="00F02FCA" w:rsidRDefault="00E33C64">
      <w:pPr>
        <w:rPr>
          <w:rFonts w:ascii="Times New Roman" w:hAnsi="Times New Roman" w:cs="Times New Roman"/>
        </w:rPr>
      </w:pPr>
    </w:p>
    <w:p w14:paraId="3012E40A" w14:textId="77777777" w:rsidR="00E33C64" w:rsidRPr="00F02FCA" w:rsidRDefault="00E33C64">
      <w:pPr>
        <w:rPr>
          <w:rFonts w:ascii="Times New Roman" w:hAnsi="Times New Roman" w:cs="Times New Roman"/>
        </w:rPr>
      </w:pPr>
    </w:p>
    <w:p w14:paraId="5E46E608" w14:textId="77777777" w:rsidR="00E33C64" w:rsidRPr="00F02FCA" w:rsidRDefault="00E33C64">
      <w:pPr>
        <w:rPr>
          <w:rFonts w:ascii="Times New Roman" w:hAnsi="Times New Roman" w:cs="Times New Roman"/>
        </w:rPr>
      </w:pPr>
    </w:p>
    <w:p w14:paraId="3AB23B72" w14:textId="77777777" w:rsidR="00E33C64" w:rsidRPr="00F02FCA" w:rsidRDefault="00E33C64">
      <w:pPr>
        <w:rPr>
          <w:rFonts w:ascii="Times New Roman" w:hAnsi="Times New Roman" w:cs="Times New Roman"/>
        </w:rPr>
      </w:pPr>
    </w:p>
    <w:p w14:paraId="14D06DBB" w14:textId="77777777" w:rsidR="00E33C64" w:rsidRPr="00F02FCA" w:rsidRDefault="00E33C64">
      <w:pPr>
        <w:rPr>
          <w:rFonts w:ascii="Times New Roman" w:hAnsi="Times New Roman" w:cs="Times New Roman"/>
        </w:rPr>
      </w:pPr>
    </w:p>
    <w:p w14:paraId="332AFC90" w14:textId="77777777" w:rsidR="00E33C64" w:rsidRPr="00F02FCA" w:rsidRDefault="00E33C64">
      <w:pPr>
        <w:rPr>
          <w:rFonts w:ascii="Times New Roman" w:hAnsi="Times New Roman" w:cs="Times New Roman"/>
        </w:rPr>
      </w:pPr>
    </w:p>
    <w:p w14:paraId="7E3BECC7" w14:textId="4176A98D" w:rsidR="00E33C64" w:rsidRPr="00F02FCA" w:rsidRDefault="00E33C64" w:rsidP="00F02FCA">
      <w:pPr>
        <w:spacing w:line="360" w:lineRule="auto"/>
        <w:rPr>
          <w:rFonts w:ascii="Times New Roman" w:hAnsi="Times New Roman" w:cs="Times New Roman"/>
          <w:sz w:val="32"/>
          <w:szCs w:val="32"/>
        </w:rPr>
      </w:pPr>
      <w:r w:rsidRPr="00F02FCA">
        <w:rPr>
          <w:rFonts w:ascii="Times New Roman" w:hAnsi="Times New Roman" w:cs="Times New Roman"/>
          <w:sz w:val="32"/>
          <w:szCs w:val="32"/>
        </w:rPr>
        <w:tab/>
      </w:r>
      <w:r w:rsidRPr="00F02FCA">
        <w:rPr>
          <w:rFonts w:ascii="Times New Roman" w:hAnsi="Times New Roman" w:cs="Times New Roman"/>
          <w:sz w:val="32"/>
          <w:szCs w:val="32"/>
        </w:rPr>
        <w:tab/>
      </w:r>
      <w:r w:rsidRPr="00F02FCA">
        <w:rPr>
          <w:rFonts w:ascii="Times New Roman" w:hAnsi="Times New Roman" w:cs="Times New Roman"/>
          <w:sz w:val="32"/>
          <w:szCs w:val="32"/>
        </w:rPr>
        <w:tab/>
      </w:r>
      <w:r w:rsidRPr="00F02FCA">
        <w:rPr>
          <w:rFonts w:ascii="Times New Roman" w:hAnsi="Times New Roman" w:cs="Times New Roman"/>
          <w:sz w:val="32"/>
          <w:szCs w:val="32"/>
        </w:rPr>
        <w:tab/>
      </w:r>
      <w:r w:rsidRPr="00F02FCA">
        <w:rPr>
          <w:rFonts w:ascii="Times New Roman" w:hAnsi="Times New Roman" w:cs="Times New Roman"/>
          <w:sz w:val="32"/>
          <w:szCs w:val="32"/>
        </w:rPr>
        <w:tab/>
      </w:r>
      <w:r w:rsidRPr="00F02FCA">
        <w:rPr>
          <w:rFonts w:ascii="Times New Roman" w:hAnsi="Times New Roman" w:cs="Times New Roman"/>
          <w:sz w:val="32"/>
          <w:szCs w:val="32"/>
        </w:rPr>
        <w:tab/>
      </w:r>
      <w:r w:rsidRPr="00F02FCA">
        <w:rPr>
          <w:rFonts w:ascii="Times New Roman" w:hAnsi="Times New Roman" w:cs="Times New Roman"/>
          <w:sz w:val="32"/>
          <w:szCs w:val="32"/>
        </w:rPr>
        <w:tab/>
      </w:r>
      <w:r w:rsidRPr="00F02FCA">
        <w:rPr>
          <w:rFonts w:ascii="Times New Roman" w:hAnsi="Times New Roman" w:cs="Times New Roman"/>
          <w:sz w:val="32"/>
          <w:szCs w:val="32"/>
        </w:rPr>
        <w:tab/>
        <w:t xml:space="preserve">        Oluwarotimi Arijeloye</w:t>
      </w:r>
    </w:p>
    <w:p w14:paraId="32CDC626" w14:textId="6DED79D4" w:rsidR="00E33C64" w:rsidRPr="00F02FCA" w:rsidRDefault="00E33C64" w:rsidP="00F02FCA">
      <w:pPr>
        <w:spacing w:line="360" w:lineRule="auto"/>
        <w:rPr>
          <w:rFonts w:ascii="Times New Roman" w:hAnsi="Times New Roman" w:cs="Times New Roman"/>
        </w:rPr>
      </w:pP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r>
      <w:r w:rsidRPr="00F02FCA">
        <w:rPr>
          <w:rFonts w:ascii="Times New Roman" w:hAnsi="Times New Roman" w:cs="Times New Roman"/>
        </w:rPr>
        <w:tab/>
        <w:t xml:space="preserve">                    12.3.2026</w:t>
      </w:r>
    </w:p>
    <w:bookmarkStart w:id="0" w:name="_Toc224309405" w:displacedByCustomXml="next"/>
    <w:sdt>
      <w:sdtPr>
        <w:rPr>
          <w:rFonts w:ascii="Times New Roman" w:eastAsiaTheme="minorHAnsi" w:hAnsi="Times New Roman" w:cs="Times New Roman"/>
          <w:color w:val="auto"/>
          <w:sz w:val="24"/>
          <w:szCs w:val="24"/>
        </w:rPr>
        <w:id w:val="-14235512"/>
        <w:docPartObj>
          <w:docPartGallery w:val="Table of Contents"/>
          <w:docPartUnique/>
        </w:docPartObj>
      </w:sdtPr>
      <w:sdtEndPr>
        <w:rPr>
          <w:b/>
          <w:bCs/>
          <w:noProof/>
        </w:rPr>
      </w:sdtEndPr>
      <w:sdtContent>
        <w:p w14:paraId="7AE0B0C4" w14:textId="6D2C1783" w:rsidR="009B7AB3" w:rsidRPr="00F02FCA" w:rsidRDefault="009B7AB3" w:rsidP="00F02FCA">
          <w:pPr>
            <w:pStyle w:val="Heading1"/>
            <w:spacing w:line="360" w:lineRule="auto"/>
            <w:rPr>
              <w:rStyle w:val="Heading1Char"/>
              <w:rFonts w:ascii="Times New Roman" w:hAnsi="Times New Roman" w:cs="Times New Roman"/>
              <w:sz w:val="24"/>
              <w:szCs w:val="24"/>
            </w:rPr>
          </w:pPr>
          <w:r w:rsidRPr="00F02FCA">
            <w:rPr>
              <w:rStyle w:val="Heading1Char"/>
              <w:rFonts w:ascii="Times New Roman" w:hAnsi="Times New Roman" w:cs="Times New Roman"/>
              <w:sz w:val="24"/>
              <w:szCs w:val="24"/>
            </w:rPr>
            <w:t>Table of Contents</w:t>
          </w:r>
          <w:bookmarkEnd w:id="0"/>
        </w:p>
        <w:p w14:paraId="55C88E42" w14:textId="426D2E56" w:rsidR="005B069E" w:rsidRPr="005B069E" w:rsidRDefault="009B7AB3" w:rsidP="005B069E">
          <w:pPr>
            <w:pStyle w:val="TOC1"/>
            <w:tabs>
              <w:tab w:val="right" w:leader="dot" w:pos="9350"/>
            </w:tabs>
            <w:spacing w:line="360" w:lineRule="auto"/>
            <w:rPr>
              <w:rFonts w:ascii="Times New Roman" w:eastAsiaTheme="minorEastAsia" w:hAnsi="Times New Roman" w:cs="Times New Roman"/>
              <w:noProof/>
            </w:rPr>
          </w:pPr>
          <w:r w:rsidRPr="005B069E">
            <w:rPr>
              <w:rFonts w:ascii="Times New Roman" w:hAnsi="Times New Roman" w:cs="Times New Roman"/>
            </w:rPr>
            <w:fldChar w:fldCharType="begin"/>
          </w:r>
          <w:r w:rsidRPr="005B069E">
            <w:rPr>
              <w:rFonts w:ascii="Times New Roman" w:hAnsi="Times New Roman" w:cs="Times New Roman"/>
            </w:rPr>
            <w:instrText xml:space="preserve"> TOC \o "1-3" \h \z \u </w:instrText>
          </w:r>
          <w:r w:rsidRPr="005B069E">
            <w:rPr>
              <w:rFonts w:ascii="Times New Roman" w:hAnsi="Times New Roman" w:cs="Times New Roman"/>
            </w:rPr>
            <w:fldChar w:fldCharType="separate"/>
          </w:r>
          <w:hyperlink w:anchor="_Toc224309405" w:history="1">
            <w:r w:rsidR="005B069E" w:rsidRPr="005B069E">
              <w:rPr>
                <w:rStyle w:val="Hyperlink"/>
                <w:rFonts w:ascii="Times New Roman" w:hAnsi="Times New Roman" w:cs="Times New Roman"/>
                <w:noProof/>
              </w:rPr>
              <w:t>Table of Contents</w:t>
            </w:r>
            <w:r w:rsidR="005B069E" w:rsidRPr="005B069E">
              <w:rPr>
                <w:rFonts w:ascii="Times New Roman" w:hAnsi="Times New Roman" w:cs="Times New Roman"/>
                <w:noProof/>
                <w:webHidden/>
              </w:rPr>
              <w:tab/>
            </w:r>
            <w:r w:rsidR="005B069E" w:rsidRPr="005B069E">
              <w:rPr>
                <w:rFonts w:ascii="Times New Roman" w:hAnsi="Times New Roman" w:cs="Times New Roman"/>
                <w:noProof/>
                <w:webHidden/>
              </w:rPr>
              <w:fldChar w:fldCharType="begin"/>
            </w:r>
            <w:r w:rsidR="005B069E" w:rsidRPr="005B069E">
              <w:rPr>
                <w:rFonts w:ascii="Times New Roman" w:hAnsi="Times New Roman" w:cs="Times New Roman"/>
                <w:noProof/>
                <w:webHidden/>
              </w:rPr>
              <w:instrText xml:space="preserve"> PAGEREF _Toc224309405 \h </w:instrText>
            </w:r>
            <w:r w:rsidR="005B069E" w:rsidRPr="005B069E">
              <w:rPr>
                <w:rFonts w:ascii="Times New Roman" w:hAnsi="Times New Roman" w:cs="Times New Roman"/>
                <w:noProof/>
                <w:webHidden/>
              </w:rPr>
            </w:r>
            <w:r w:rsidR="005B069E" w:rsidRPr="005B069E">
              <w:rPr>
                <w:rFonts w:ascii="Times New Roman" w:hAnsi="Times New Roman" w:cs="Times New Roman"/>
                <w:noProof/>
                <w:webHidden/>
              </w:rPr>
              <w:fldChar w:fldCharType="separate"/>
            </w:r>
            <w:r w:rsidR="005B069E" w:rsidRPr="005B069E">
              <w:rPr>
                <w:rFonts w:ascii="Times New Roman" w:hAnsi="Times New Roman" w:cs="Times New Roman"/>
                <w:noProof/>
                <w:webHidden/>
              </w:rPr>
              <w:t>2</w:t>
            </w:r>
            <w:r w:rsidR="005B069E" w:rsidRPr="005B069E">
              <w:rPr>
                <w:rFonts w:ascii="Times New Roman" w:hAnsi="Times New Roman" w:cs="Times New Roman"/>
                <w:noProof/>
                <w:webHidden/>
              </w:rPr>
              <w:fldChar w:fldCharType="end"/>
            </w:r>
          </w:hyperlink>
        </w:p>
        <w:p w14:paraId="0A066C65" w14:textId="5999E4A3" w:rsidR="005B069E" w:rsidRPr="005B069E" w:rsidRDefault="005B069E" w:rsidP="005B069E">
          <w:pPr>
            <w:pStyle w:val="TOC1"/>
            <w:tabs>
              <w:tab w:val="right" w:leader="dot" w:pos="9350"/>
            </w:tabs>
            <w:spacing w:line="360" w:lineRule="auto"/>
            <w:rPr>
              <w:rFonts w:ascii="Times New Roman" w:eastAsiaTheme="minorEastAsia" w:hAnsi="Times New Roman" w:cs="Times New Roman"/>
              <w:noProof/>
            </w:rPr>
          </w:pPr>
          <w:hyperlink w:anchor="_Toc224309406" w:history="1">
            <w:r w:rsidRPr="005B069E">
              <w:rPr>
                <w:rStyle w:val="Hyperlink"/>
                <w:rFonts w:ascii="Times New Roman" w:hAnsi="Times New Roman" w:cs="Times New Roman"/>
                <w:noProof/>
              </w:rPr>
              <w:t>1.0 INTRODUCTION</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_Toc224309406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2</w:t>
            </w:r>
            <w:r w:rsidRPr="005B069E">
              <w:rPr>
                <w:rFonts w:ascii="Times New Roman" w:hAnsi="Times New Roman" w:cs="Times New Roman"/>
                <w:noProof/>
                <w:webHidden/>
              </w:rPr>
              <w:fldChar w:fldCharType="end"/>
            </w:r>
          </w:hyperlink>
        </w:p>
        <w:p w14:paraId="3379202E" w14:textId="14C168F3" w:rsidR="005B069E" w:rsidRPr="005B069E" w:rsidRDefault="005B069E" w:rsidP="005B069E">
          <w:pPr>
            <w:pStyle w:val="TOC2"/>
            <w:tabs>
              <w:tab w:val="right" w:leader="dot" w:pos="9350"/>
            </w:tabs>
            <w:spacing w:line="360" w:lineRule="auto"/>
            <w:rPr>
              <w:rFonts w:ascii="Times New Roman" w:eastAsiaTheme="minorEastAsia" w:hAnsi="Times New Roman" w:cs="Times New Roman"/>
              <w:noProof/>
            </w:rPr>
          </w:pPr>
          <w:hyperlink w:anchor="_Toc224309407" w:history="1">
            <w:r w:rsidRPr="005B069E">
              <w:rPr>
                <w:rStyle w:val="Hyperlink"/>
                <w:rFonts w:ascii="Times New Roman" w:hAnsi="Times New Roman" w:cs="Times New Roman"/>
                <w:noProof/>
              </w:rPr>
              <w:t>1.1 My Understanding of Explainable AI and the Techniques Involved</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_Toc224309407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3</w:t>
            </w:r>
            <w:r w:rsidRPr="005B069E">
              <w:rPr>
                <w:rFonts w:ascii="Times New Roman" w:hAnsi="Times New Roman" w:cs="Times New Roman"/>
                <w:noProof/>
                <w:webHidden/>
              </w:rPr>
              <w:fldChar w:fldCharType="end"/>
            </w:r>
          </w:hyperlink>
        </w:p>
        <w:p w14:paraId="48D4551C" w14:textId="74146D3B" w:rsidR="005B069E" w:rsidRPr="005B069E" w:rsidRDefault="005B069E" w:rsidP="005B069E">
          <w:pPr>
            <w:pStyle w:val="TOC1"/>
            <w:tabs>
              <w:tab w:val="left" w:pos="720"/>
              <w:tab w:val="right" w:leader="dot" w:pos="9350"/>
            </w:tabs>
            <w:spacing w:line="360" w:lineRule="auto"/>
            <w:rPr>
              <w:rFonts w:ascii="Times New Roman" w:eastAsiaTheme="minorEastAsia" w:hAnsi="Times New Roman" w:cs="Times New Roman"/>
              <w:noProof/>
            </w:rPr>
          </w:pPr>
          <w:hyperlink w:anchor="_Toc224309408" w:history="1">
            <w:r w:rsidRPr="005B069E">
              <w:rPr>
                <w:rStyle w:val="Hyperlink"/>
                <w:rFonts w:ascii="Times New Roman" w:hAnsi="Times New Roman" w:cs="Times New Roman"/>
                <w:noProof/>
              </w:rPr>
              <w:t>2.0</w:t>
            </w:r>
            <w:r w:rsidRPr="005B069E">
              <w:rPr>
                <w:rFonts w:ascii="Times New Roman" w:eastAsiaTheme="minorEastAsia" w:hAnsi="Times New Roman" w:cs="Times New Roman"/>
                <w:noProof/>
              </w:rPr>
              <w:tab/>
            </w:r>
            <w:r w:rsidRPr="005B069E">
              <w:rPr>
                <w:rStyle w:val="Hyperlink"/>
                <w:rFonts w:ascii="Times New Roman" w:hAnsi="Times New Roman" w:cs="Times New Roman"/>
                <w:noProof/>
              </w:rPr>
              <w:t>Methodology</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_Toc224309408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4</w:t>
            </w:r>
            <w:r w:rsidRPr="005B069E">
              <w:rPr>
                <w:rFonts w:ascii="Times New Roman" w:hAnsi="Times New Roman" w:cs="Times New Roman"/>
                <w:noProof/>
                <w:webHidden/>
              </w:rPr>
              <w:fldChar w:fldCharType="end"/>
            </w:r>
          </w:hyperlink>
        </w:p>
        <w:p w14:paraId="14D1E931" w14:textId="39C642E1" w:rsidR="005B069E" w:rsidRPr="005B069E" w:rsidRDefault="005B069E" w:rsidP="005B069E">
          <w:pPr>
            <w:pStyle w:val="TOC2"/>
            <w:tabs>
              <w:tab w:val="right" w:leader="dot" w:pos="9350"/>
            </w:tabs>
            <w:spacing w:line="360" w:lineRule="auto"/>
            <w:rPr>
              <w:rFonts w:ascii="Times New Roman" w:eastAsiaTheme="minorEastAsia" w:hAnsi="Times New Roman" w:cs="Times New Roman"/>
              <w:noProof/>
            </w:rPr>
          </w:pPr>
          <w:hyperlink w:anchor="_Toc224309409" w:history="1">
            <w:r w:rsidRPr="005B069E">
              <w:rPr>
                <w:rStyle w:val="Hyperlink"/>
                <w:rFonts w:ascii="Times New Roman" w:hAnsi="Times New Roman" w:cs="Times New Roman"/>
                <w:noProof/>
              </w:rPr>
              <w:t>2.1 Data Collection</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_Toc224309409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4</w:t>
            </w:r>
            <w:r w:rsidRPr="005B069E">
              <w:rPr>
                <w:rFonts w:ascii="Times New Roman" w:hAnsi="Times New Roman" w:cs="Times New Roman"/>
                <w:noProof/>
                <w:webHidden/>
              </w:rPr>
              <w:fldChar w:fldCharType="end"/>
            </w:r>
          </w:hyperlink>
        </w:p>
        <w:p w14:paraId="53EBC45B" w14:textId="5C50F172" w:rsidR="005B069E" w:rsidRPr="005B069E" w:rsidRDefault="005B069E" w:rsidP="005B069E">
          <w:pPr>
            <w:pStyle w:val="TOC2"/>
            <w:tabs>
              <w:tab w:val="right" w:leader="dot" w:pos="9350"/>
            </w:tabs>
            <w:spacing w:line="360" w:lineRule="auto"/>
            <w:rPr>
              <w:rFonts w:ascii="Times New Roman" w:eastAsiaTheme="minorEastAsia" w:hAnsi="Times New Roman" w:cs="Times New Roman"/>
              <w:noProof/>
            </w:rPr>
          </w:pPr>
          <w:hyperlink w:anchor="_Toc224309410" w:history="1">
            <w:r w:rsidRPr="005B069E">
              <w:rPr>
                <w:rStyle w:val="Hyperlink"/>
                <w:rFonts w:ascii="Times New Roman" w:hAnsi="Times New Roman" w:cs="Times New Roman"/>
                <w:noProof/>
              </w:rPr>
              <w:t>2.2 Model Training and Evaluation</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_Toc224309410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4</w:t>
            </w:r>
            <w:r w:rsidRPr="005B069E">
              <w:rPr>
                <w:rFonts w:ascii="Times New Roman" w:hAnsi="Times New Roman" w:cs="Times New Roman"/>
                <w:noProof/>
                <w:webHidden/>
              </w:rPr>
              <w:fldChar w:fldCharType="end"/>
            </w:r>
          </w:hyperlink>
        </w:p>
        <w:p w14:paraId="16D8C2CF" w14:textId="776587AE" w:rsidR="005B069E" w:rsidRPr="005B069E" w:rsidRDefault="005B069E" w:rsidP="005B069E">
          <w:pPr>
            <w:pStyle w:val="TOC2"/>
            <w:tabs>
              <w:tab w:val="right" w:leader="dot" w:pos="9350"/>
            </w:tabs>
            <w:spacing w:line="360" w:lineRule="auto"/>
            <w:rPr>
              <w:rFonts w:ascii="Times New Roman" w:eastAsiaTheme="minorEastAsia" w:hAnsi="Times New Roman" w:cs="Times New Roman"/>
              <w:noProof/>
            </w:rPr>
          </w:pPr>
          <w:hyperlink w:anchor="_Toc224309411" w:history="1">
            <w:r w:rsidRPr="005B069E">
              <w:rPr>
                <w:rStyle w:val="Hyperlink"/>
                <w:rFonts w:ascii="Times New Roman" w:hAnsi="Times New Roman" w:cs="Times New Roman"/>
                <w:noProof/>
              </w:rPr>
              <w:t>2.3 XAI Methods - SHAP and LIME plots</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_Toc224309411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5</w:t>
            </w:r>
            <w:r w:rsidRPr="005B069E">
              <w:rPr>
                <w:rFonts w:ascii="Times New Roman" w:hAnsi="Times New Roman" w:cs="Times New Roman"/>
                <w:noProof/>
                <w:webHidden/>
              </w:rPr>
              <w:fldChar w:fldCharType="end"/>
            </w:r>
          </w:hyperlink>
        </w:p>
        <w:p w14:paraId="14B63A52" w14:textId="323D71C6" w:rsidR="005B069E" w:rsidRPr="005B069E" w:rsidRDefault="005B069E" w:rsidP="005B069E">
          <w:pPr>
            <w:pStyle w:val="TOC2"/>
            <w:tabs>
              <w:tab w:val="right" w:leader="dot" w:pos="9350"/>
            </w:tabs>
            <w:spacing w:line="360" w:lineRule="auto"/>
            <w:rPr>
              <w:rFonts w:ascii="Times New Roman" w:eastAsiaTheme="minorEastAsia" w:hAnsi="Times New Roman" w:cs="Times New Roman"/>
              <w:noProof/>
            </w:rPr>
          </w:pPr>
          <w:hyperlink w:anchor="_Toc224309412" w:history="1">
            <w:r w:rsidRPr="005B069E">
              <w:rPr>
                <w:rStyle w:val="Hyperlink"/>
                <w:rFonts w:ascii="Times New Roman" w:hAnsi="Times New Roman" w:cs="Times New Roman"/>
                <w:noProof/>
              </w:rPr>
              <w:t>2.4 Dashboard Design</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_Toc224309412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5</w:t>
            </w:r>
            <w:r w:rsidRPr="005B069E">
              <w:rPr>
                <w:rFonts w:ascii="Times New Roman" w:hAnsi="Times New Roman" w:cs="Times New Roman"/>
                <w:noProof/>
                <w:webHidden/>
              </w:rPr>
              <w:fldChar w:fldCharType="end"/>
            </w:r>
          </w:hyperlink>
        </w:p>
        <w:p w14:paraId="2DE81B54" w14:textId="670E00D9" w:rsidR="005B069E" w:rsidRPr="005B069E" w:rsidRDefault="005B069E" w:rsidP="005B069E">
          <w:pPr>
            <w:pStyle w:val="TOC1"/>
            <w:tabs>
              <w:tab w:val="right" w:leader="dot" w:pos="9350"/>
            </w:tabs>
            <w:spacing w:line="360" w:lineRule="auto"/>
            <w:rPr>
              <w:rFonts w:ascii="Times New Roman" w:eastAsiaTheme="minorEastAsia" w:hAnsi="Times New Roman" w:cs="Times New Roman"/>
              <w:noProof/>
            </w:rPr>
          </w:pPr>
          <w:hyperlink w:anchor="_Toc224309413" w:history="1">
            <w:r w:rsidRPr="005B069E">
              <w:rPr>
                <w:rStyle w:val="Hyperlink"/>
                <w:rFonts w:ascii="Times New Roman" w:hAnsi="Times New Roman" w:cs="Times New Roman"/>
                <w:noProof/>
              </w:rPr>
              <w:t>3.0 Conclusion</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_Toc224309413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5</w:t>
            </w:r>
            <w:r w:rsidRPr="005B069E">
              <w:rPr>
                <w:rFonts w:ascii="Times New Roman" w:hAnsi="Times New Roman" w:cs="Times New Roman"/>
                <w:noProof/>
                <w:webHidden/>
              </w:rPr>
              <w:fldChar w:fldCharType="end"/>
            </w:r>
          </w:hyperlink>
        </w:p>
        <w:p w14:paraId="3C6D408E" w14:textId="7A6AD1EC" w:rsidR="005B069E" w:rsidRPr="005B069E" w:rsidRDefault="005B069E" w:rsidP="005B069E">
          <w:pPr>
            <w:pStyle w:val="TOC1"/>
            <w:tabs>
              <w:tab w:val="right" w:leader="dot" w:pos="9350"/>
            </w:tabs>
            <w:spacing w:line="360" w:lineRule="auto"/>
            <w:rPr>
              <w:rFonts w:ascii="Times New Roman" w:eastAsiaTheme="minorEastAsia" w:hAnsi="Times New Roman" w:cs="Times New Roman"/>
              <w:noProof/>
            </w:rPr>
          </w:pPr>
          <w:hyperlink w:anchor="_Toc224309414" w:history="1">
            <w:r w:rsidRPr="005B069E">
              <w:rPr>
                <w:rStyle w:val="Hyperlink"/>
                <w:rFonts w:ascii="Times New Roman" w:hAnsi="Times New Roman" w:cs="Times New Roman"/>
                <w:noProof/>
              </w:rPr>
              <w:t>4.0 Challenges and Limitations</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_Toc224309414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6</w:t>
            </w:r>
            <w:r w:rsidRPr="005B069E">
              <w:rPr>
                <w:rFonts w:ascii="Times New Roman" w:hAnsi="Times New Roman" w:cs="Times New Roman"/>
                <w:noProof/>
                <w:webHidden/>
              </w:rPr>
              <w:fldChar w:fldCharType="end"/>
            </w:r>
          </w:hyperlink>
        </w:p>
        <w:p w14:paraId="465255A9" w14:textId="142B9A62" w:rsidR="005B069E" w:rsidRPr="005B069E" w:rsidRDefault="005B069E" w:rsidP="005B069E">
          <w:pPr>
            <w:pStyle w:val="TOC1"/>
            <w:tabs>
              <w:tab w:val="right" w:leader="dot" w:pos="9350"/>
            </w:tabs>
            <w:spacing w:line="360" w:lineRule="auto"/>
            <w:rPr>
              <w:rFonts w:ascii="Times New Roman" w:eastAsiaTheme="minorEastAsia" w:hAnsi="Times New Roman" w:cs="Times New Roman"/>
              <w:noProof/>
            </w:rPr>
          </w:pPr>
          <w:hyperlink w:anchor="_Toc224309415" w:history="1">
            <w:r w:rsidRPr="005B069E">
              <w:rPr>
                <w:rStyle w:val="Hyperlink"/>
                <w:rFonts w:ascii="Times New Roman" w:hAnsi="Times New Roman" w:cs="Times New Roman"/>
                <w:noProof/>
              </w:rPr>
              <w:t>5.0 Declaration of AI Usage</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_Toc224309415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6</w:t>
            </w:r>
            <w:r w:rsidRPr="005B069E">
              <w:rPr>
                <w:rFonts w:ascii="Times New Roman" w:hAnsi="Times New Roman" w:cs="Times New Roman"/>
                <w:noProof/>
                <w:webHidden/>
              </w:rPr>
              <w:fldChar w:fldCharType="end"/>
            </w:r>
          </w:hyperlink>
        </w:p>
        <w:p w14:paraId="5FAD1892" w14:textId="740F9600" w:rsidR="005B069E" w:rsidRPr="005B069E" w:rsidRDefault="005B069E" w:rsidP="005B069E">
          <w:pPr>
            <w:pStyle w:val="TOC1"/>
            <w:tabs>
              <w:tab w:val="right" w:leader="dot" w:pos="9350"/>
            </w:tabs>
            <w:spacing w:line="360" w:lineRule="auto"/>
            <w:rPr>
              <w:rFonts w:ascii="Times New Roman" w:eastAsiaTheme="minorEastAsia" w:hAnsi="Times New Roman" w:cs="Times New Roman"/>
              <w:noProof/>
            </w:rPr>
          </w:pPr>
          <w:hyperlink w:anchor="_Toc224309416" w:history="1">
            <w:r w:rsidRPr="005B069E">
              <w:rPr>
                <w:rStyle w:val="Hyperlink"/>
                <w:rFonts w:ascii="Times New Roman" w:hAnsi="Times New Roman" w:cs="Times New Roman"/>
                <w:noProof/>
              </w:rPr>
              <w:t>6.0 References</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_Toc224309416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6</w:t>
            </w:r>
            <w:r w:rsidRPr="005B069E">
              <w:rPr>
                <w:rFonts w:ascii="Times New Roman" w:hAnsi="Times New Roman" w:cs="Times New Roman"/>
                <w:noProof/>
                <w:webHidden/>
              </w:rPr>
              <w:fldChar w:fldCharType="end"/>
            </w:r>
          </w:hyperlink>
        </w:p>
        <w:p w14:paraId="0E9493A0" w14:textId="678C30DC" w:rsidR="005B069E" w:rsidRPr="005B069E" w:rsidRDefault="005B069E" w:rsidP="005B069E">
          <w:pPr>
            <w:pStyle w:val="TOC1"/>
            <w:tabs>
              <w:tab w:val="right" w:leader="dot" w:pos="9350"/>
            </w:tabs>
            <w:spacing w:line="360" w:lineRule="auto"/>
            <w:rPr>
              <w:rFonts w:ascii="Times New Roman" w:eastAsiaTheme="minorEastAsia" w:hAnsi="Times New Roman" w:cs="Times New Roman"/>
              <w:noProof/>
            </w:rPr>
          </w:pPr>
          <w:hyperlink w:anchor="_Toc224309417" w:history="1">
            <w:r w:rsidRPr="005B069E">
              <w:rPr>
                <w:rStyle w:val="Hyperlink"/>
                <w:rFonts w:ascii="Times New Roman" w:hAnsi="Times New Roman" w:cs="Times New Roman"/>
                <w:noProof/>
              </w:rPr>
              <w:t>7.0 Implementation Procedures</w:t>
            </w:r>
            <w:r w:rsidRPr="005B069E">
              <w:rPr>
                <w:rFonts w:ascii="Times New Roman" w:hAnsi="Times New Roman" w:cs="Times New Roman"/>
                <w:noProof/>
                <w:webHidden/>
              </w:rPr>
              <w:tab/>
            </w:r>
            <w:r w:rsidRPr="005B069E">
              <w:rPr>
                <w:rFonts w:ascii="Times New Roman" w:hAnsi="Times New Roman" w:cs="Times New Roman"/>
                <w:noProof/>
                <w:webHidden/>
              </w:rPr>
              <w:fldChar w:fldCharType="begin"/>
            </w:r>
            <w:r w:rsidRPr="005B069E">
              <w:rPr>
                <w:rFonts w:ascii="Times New Roman" w:hAnsi="Times New Roman" w:cs="Times New Roman"/>
                <w:noProof/>
                <w:webHidden/>
              </w:rPr>
              <w:instrText xml:space="preserve"> PAGEREF _Toc224309417 \h </w:instrText>
            </w:r>
            <w:r w:rsidRPr="005B069E">
              <w:rPr>
                <w:rFonts w:ascii="Times New Roman" w:hAnsi="Times New Roman" w:cs="Times New Roman"/>
                <w:noProof/>
                <w:webHidden/>
              </w:rPr>
            </w:r>
            <w:r w:rsidRPr="005B069E">
              <w:rPr>
                <w:rFonts w:ascii="Times New Roman" w:hAnsi="Times New Roman" w:cs="Times New Roman"/>
                <w:noProof/>
                <w:webHidden/>
              </w:rPr>
              <w:fldChar w:fldCharType="separate"/>
            </w:r>
            <w:r w:rsidRPr="005B069E">
              <w:rPr>
                <w:rFonts w:ascii="Times New Roman" w:hAnsi="Times New Roman" w:cs="Times New Roman"/>
                <w:noProof/>
                <w:webHidden/>
              </w:rPr>
              <w:t>6</w:t>
            </w:r>
            <w:r w:rsidRPr="005B069E">
              <w:rPr>
                <w:rFonts w:ascii="Times New Roman" w:hAnsi="Times New Roman" w:cs="Times New Roman"/>
                <w:noProof/>
                <w:webHidden/>
              </w:rPr>
              <w:fldChar w:fldCharType="end"/>
            </w:r>
          </w:hyperlink>
        </w:p>
        <w:p w14:paraId="18EA5600" w14:textId="74F01AE4" w:rsidR="009B7AB3" w:rsidRPr="00F02FCA" w:rsidRDefault="009B7AB3" w:rsidP="005B069E">
          <w:pPr>
            <w:spacing w:line="360" w:lineRule="auto"/>
            <w:rPr>
              <w:rFonts w:ascii="Times New Roman" w:hAnsi="Times New Roman" w:cs="Times New Roman"/>
            </w:rPr>
          </w:pPr>
          <w:r w:rsidRPr="005B069E">
            <w:rPr>
              <w:rFonts w:ascii="Times New Roman" w:hAnsi="Times New Roman" w:cs="Times New Roman"/>
              <w:noProof/>
            </w:rPr>
            <w:fldChar w:fldCharType="end"/>
          </w:r>
        </w:p>
      </w:sdtContent>
    </w:sdt>
    <w:p w14:paraId="7F72A14D" w14:textId="77777777" w:rsidR="00E33C64" w:rsidRPr="00F02FCA" w:rsidRDefault="00E33C64">
      <w:pPr>
        <w:rPr>
          <w:rFonts w:ascii="Times New Roman" w:hAnsi="Times New Roman" w:cs="Times New Roman"/>
        </w:rPr>
      </w:pPr>
    </w:p>
    <w:p w14:paraId="680F3E66" w14:textId="77777777" w:rsidR="00E33C64" w:rsidRPr="00F02FCA" w:rsidRDefault="00E33C64">
      <w:pPr>
        <w:rPr>
          <w:rFonts w:ascii="Times New Roman" w:hAnsi="Times New Roman" w:cs="Times New Roman"/>
        </w:rPr>
      </w:pPr>
    </w:p>
    <w:p w14:paraId="5E2A660F" w14:textId="77777777" w:rsidR="00E33C64" w:rsidRPr="00F02FCA" w:rsidRDefault="00E33C64">
      <w:pPr>
        <w:rPr>
          <w:rFonts w:ascii="Times New Roman" w:hAnsi="Times New Roman" w:cs="Times New Roman"/>
        </w:rPr>
      </w:pPr>
    </w:p>
    <w:p w14:paraId="08B61BF3" w14:textId="77777777" w:rsidR="00E33C64" w:rsidRPr="00F02FCA" w:rsidRDefault="00E33C64">
      <w:pPr>
        <w:rPr>
          <w:rFonts w:ascii="Times New Roman" w:hAnsi="Times New Roman" w:cs="Times New Roman"/>
        </w:rPr>
      </w:pPr>
    </w:p>
    <w:p w14:paraId="36354FF1" w14:textId="7A85975A" w:rsidR="00E33C64" w:rsidRPr="00F02FCA" w:rsidRDefault="00E33C64" w:rsidP="00E33C64">
      <w:pPr>
        <w:rPr>
          <w:rFonts w:ascii="Times New Roman" w:hAnsi="Times New Roman" w:cs="Times New Roman"/>
        </w:rPr>
      </w:pPr>
    </w:p>
    <w:p w14:paraId="3DD33A7A" w14:textId="77777777" w:rsidR="00E33C64" w:rsidRPr="00F02FCA" w:rsidRDefault="00E33C64" w:rsidP="00E33C64">
      <w:pPr>
        <w:rPr>
          <w:rFonts w:ascii="Times New Roman" w:hAnsi="Times New Roman" w:cs="Times New Roman"/>
        </w:rPr>
      </w:pPr>
    </w:p>
    <w:p w14:paraId="589A093C" w14:textId="77777777" w:rsidR="00E33C64" w:rsidRPr="00F02FCA" w:rsidRDefault="00E33C64" w:rsidP="00E33C64">
      <w:pPr>
        <w:rPr>
          <w:rFonts w:ascii="Times New Roman" w:hAnsi="Times New Roman" w:cs="Times New Roman"/>
        </w:rPr>
      </w:pPr>
    </w:p>
    <w:p w14:paraId="33FE4393" w14:textId="77777777" w:rsidR="00E33C64" w:rsidRPr="00F02FCA" w:rsidRDefault="00E33C64" w:rsidP="00E33C64">
      <w:pPr>
        <w:rPr>
          <w:rFonts w:ascii="Times New Roman" w:hAnsi="Times New Roman" w:cs="Times New Roman"/>
        </w:rPr>
      </w:pPr>
    </w:p>
    <w:p w14:paraId="0BA9E620" w14:textId="77777777" w:rsidR="00E33C64" w:rsidRPr="00F02FCA" w:rsidRDefault="00E33C64" w:rsidP="00E33C64">
      <w:pPr>
        <w:rPr>
          <w:rFonts w:ascii="Times New Roman" w:hAnsi="Times New Roman" w:cs="Times New Roman"/>
        </w:rPr>
      </w:pPr>
    </w:p>
    <w:p w14:paraId="4A461ACB" w14:textId="77777777" w:rsidR="00973BD9" w:rsidRPr="00F02FCA" w:rsidRDefault="00973BD9" w:rsidP="00E33C64">
      <w:pPr>
        <w:rPr>
          <w:rFonts w:ascii="Times New Roman" w:hAnsi="Times New Roman" w:cs="Times New Roman"/>
        </w:rPr>
      </w:pPr>
    </w:p>
    <w:p w14:paraId="56A9D68A" w14:textId="0AAF13E4" w:rsidR="00F5471C" w:rsidRPr="00F02FCA" w:rsidRDefault="00E33C64" w:rsidP="00F02FCA">
      <w:pPr>
        <w:pStyle w:val="Heading1"/>
        <w:spacing w:line="360" w:lineRule="auto"/>
        <w:rPr>
          <w:rFonts w:ascii="Times New Roman" w:hAnsi="Times New Roman" w:cs="Times New Roman"/>
          <w:b/>
          <w:bCs/>
          <w:sz w:val="24"/>
          <w:szCs w:val="24"/>
        </w:rPr>
      </w:pPr>
      <w:bookmarkStart w:id="1" w:name="_Toc224309406"/>
      <w:r w:rsidRPr="00F02FCA">
        <w:rPr>
          <w:rFonts w:ascii="Times New Roman" w:hAnsi="Times New Roman" w:cs="Times New Roman"/>
          <w:b/>
          <w:bCs/>
          <w:sz w:val="24"/>
          <w:szCs w:val="24"/>
        </w:rPr>
        <w:lastRenderedPageBreak/>
        <w:t>1.0 INTRODUCTION</w:t>
      </w:r>
      <w:bookmarkEnd w:id="1"/>
    </w:p>
    <w:p w14:paraId="08EF3D6D" w14:textId="014CBDE9" w:rsidR="00F5471C" w:rsidRPr="00C738BF" w:rsidRDefault="0035021D" w:rsidP="00C738BF">
      <w:pPr>
        <w:spacing w:line="360" w:lineRule="auto"/>
        <w:jc w:val="both"/>
        <w:rPr>
          <w:rFonts w:ascii="Times New Roman" w:hAnsi="Times New Roman" w:cs="Times New Roman"/>
        </w:rPr>
      </w:pPr>
      <w:r w:rsidRPr="0035021D">
        <w:rPr>
          <w:rFonts w:ascii="Times New Roman" w:hAnsi="Times New Roman" w:cs="Times New Roman"/>
        </w:rPr>
        <w:t xml:space="preserve">This </w:t>
      </w:r>
      <w:r w:rsidR="008F21D6" w:rsidRPr="0035021D">
        <w:rPr>
          <w:rFonts w:ascii="Times New Roman" w:hAnsi="Times New Roman" w:cs="Times New Roman"/>
        </w:rPr>
        <w:t>proof-of-concept</w:t>
      </w:r>
      <w:r w:rsidRPr="0035021D">
        <w:rPr>
          <w:rFonts w:ascii="Times New Roman" w:hAnsi="Times New Roman" w:cs="Times New Roman"/>
        </w:rPr>
        <w:t xml:space="preserve"> addresses machine failure prediction and energy</w:t>
      </w:r>
      <w:r w:rsidR="0034498A">
        <w:rPr>
          <w:rFonts w:ascii="Times New Roman" w:hAnsi="Times New Roman" w:cs="Times New Roman"/>
        </w:rPr>
        <w:t xml:space="preserve"> </w:t>
      </w:r>
      <w:r w:rsidRPr="0035021D">
        <w:rPr>
          <w:rFonts w:ascii="Times New Roman" w:hAnsi="Times New Roman" w:cs="Times New Roman"/>
        </w:rPr>
        <w:t xml:space="preserve">efficiency detection within a production-line </w:t>
      </w:r>
      <w:r w:rsidR="00FC3663">
        <w:rPr>
          <w:rFonts w:ascii="Times New Roman" w:hAnsi="Times New Roman" w:cs="Times New Roman"/>
        </w:rPr>
        <w:t>(</w:t>
      </w:r>
      <w:r w:rsidRPr="0035021D">
        <w:rPr>
          <w:rFonts w:ascii="Times New Roman" w:hAnsi="Times New Roman" w:cs="Times New Roman"/>
        </w:rPr>
        <w:t>digital twin</w:t>
      </w:r>
      <w:r w:rsidR="00FC3663">
        <w:rPr>
          <w:rFonts w:ascii="Times New Roman" w:hAnsi="Times New Roman" w:cs="Times New Roman"/>
        </w:rPr>
        <w:t>)</w:t>
      </w:r>
      <w:r w:rsidRPr="0035021D">
        <w:rPr>
          <w:rFonts w:ascii="Times New Roman" w:hAnsi="Times New Roman" w:cs="Times New Roman"/>
        </w:rPr>
        <w:t>. An AI-powered operator assistant</w:t>
      </w:r>
      <w:r w:rsidR="00FC3663">
        <w:rPr>
          <w:rFonts w:ascii="Times New Roman" w:hAnsi="Times New Roman" w:cs="Times New Roman"/>
        </w:rPr>
        <w:t xml:space="preserve"> in a digital twin environment</w:t>
      </w:r>
      <w:r w:rsidRPr="0035021D">
        <w:rPr>
          <w:rFonts w:ascii="Times New Roman" w:hAnsi="Times New Roman" w:cs="Times New Roman"/>
        </w:rPr>
        <w:t xml:space="preserve"> generates real-time predictions, risk alerts, and actionable recommendations</w:t>
      </w:r>
      <w:r>
        <w:rPr>
          <w:rFonts w:ascii="Times New Roman" w:hAnsi="Times New Roman" w:cs="Times New Roman"/>
        </w:rPr>
        <w:t xml:space="preserve"> </w:t>
      </w:r>
      <w:r w:rsidRPr="0035021D">
        <w:rPr>
          <w:rFonts w:ascii="Times New Roman" w:hAnsi="Times New Roman" w:cs="Times New Roman"/>
        </w:rPr>
        <w:t xml:space="preserve">such as </w:t>
      </w:r>
      <w:r w:rsidR="00FC3663" w:rsidRPr="0035021D">
        <w:rPr>
          <w:rFonts w:ascii="Times New Roman" w:hAnsi="Times New Roman" w:cs="Times New Roman"/>
        </w:rPr>
        <w:t xml:space="preserve">adjusting valve settings </w:t>
      </w:r>
      <w:r w:rsidR="00FC3663">
        <w:rPr>
          <w:rFonts w:ascii="Times New Roman" w:hAnsi="Times New Roman" w:cs="Times New Roman"/>
        </w:rPr>
        <w:t xml:space="preserve">or </w:t>
      </w:r>
      <w:r w:rsidRPr="0035021D">
        <w:rPr>
          <w:rFonts w:ascii="Times New Roman" w:hAnsi="Times New Roman" w:cs="Times New Roman"/>
        </w:rPr>
        <w:t>anticipating equipment failures</w:t>
      </w:r>
      <w:r w:rsidR="00FC3663">
        <w:rPr>
          <w:rFonts w:ascii="Times New Roman" w:hAnsi="Times New Roman" w:cs="Times New Roman"/>
        </w:rPr>
        <w:t xml:space="preserve"> </w:t>
      </w:r>
      <w:r w:rsidRPr="0035021D">
        <w:rPr>
          <w:rFonts w:ascii="Times New Roman" w:hAnsi="Times New Roman" w:cs="Times New Roman"/>
        </w:rPr>
        <w:t>while the human operator retains full decision-making authority. The system integrates</w:t>
      </w:r>
      <w:r w:rsidR="000A336A">
        <w:rPr>
          <w:rFonts w:ascii="Times New Roman" w:hAnsi="Times New Roman" w:cs="Times New Roman"/>
        </w:rPr>
        <w:t xml:space="preserve"> </w:t>
      </w:r>
      <w:r w:rsidRPr="0035021D">
        <w:rPr>
          <w:rFonts w:ascii="Times New Roman" w:hAnsi="Times New Roman" w:cs="Times New Roman"/>
        </w:rPr>
        <w:t>core capabilities: a predictive engine for assessing failure risk, an interpretability layer using SHAP and LIME to justify every prediction transparently</w:t>
      </w:r>
      <w:r w:rsidR="000A336A">
        <w:rPr>
          <w:rFonts w:ascii="Times New Roman" w:hAnsi="Times New Roman" w:cs="Times New Roman"/>
        </w:rPr>
        <w:t xml:space="preserve"> </w:t>
      </w:r>
      <w:r w:rsidRPr="0035021D">
        <w:rPr>
          <w:rFonts w:ascii="Times New Roman" w:hAnsi="Times New Roman" w:cs="Times New Roman"/>
        </w:rPr>
        <w:t>and</w:t>
      </w:r>
      <w:r w:rsidR="000A336A">
        <w:rPr>
          <w:rFonts w:ascii="Times New Roman" w:hAnsi="Times New Roman" w:cs="Times New Roman"/>
        </w:rPr>
        <w:t xml:space="preserve"> to</w:t>
      </w:r>
      <w:r w:rsidRPr="0035021D">
        <w:rPr>
          <w:rFonts w:ascii="Times New Roman" w:hAnsi="Times New Roman" w:cs="Times New Roman"/>
        </w:rPr>
        <w:t xml:space="preserve"> evaluate potential interventions confidently before execution. The</w:t>
      </w:r>
      <w:r w:rsidR="008F21D6">
        <w:rPr>
          <w:rFonts w:ascii="Times New Roman" w:hAnsi="Times New Roman" w:cs="Times New Roman"/>
        </w:rPr>
        <w:t xml:space="preserve"> result from this work can be </w:t>
      </w:r>
      <w:r w:rsidR="00A057BA">
        <w:rPr>
          <w:rFonts w:ascii="Times New Roman" w:hAnsi="Times New Roman" w:cs="Times New Roman"/>
        </w:rPr>
        <w:t xml:space="preserve">further improved </w:t>
      </w:r>
      <w:r w:rsidR="008F21D6">
        <w:rPr>
          <w:rFonts w:ascii="Times New Roman" w:hAnsi="Times New Roman" w:cs="Times New Roman"/>
        </w:rPr>
        <w:t xml:space="preserve">to design </w:t>
      </w:r>
      <w:r w:rsidR="008F21D6" w:rsidRPr="0035021D">
        <w:rPr>
          <w:rFonts w:ascii="Times New Roman" w:hAnsi="Times New Roman" w:cs="Times New Roman"/>
        </w:rPr>
        <w:t xml:space="preserve">trustworthy, explainable AI assistant </w:t>
      </w:r>
      <w:r w:rsidR="008F21D6">
        <w:rPr>
          <w:rFonts w:ascii="Times New Roman" w:hAnsi="Times New Roman" w:cs="Times New Roman"/>
        </w:rPr>
        <w:t xml:space="preserve">for large-scale production </w:t>
      </w:r>
      <w:r w:rsidR="008F21D6" w:rsidRPr="0035021D">
        <w:rPr>
          <w:rFonts w:ascii="Times New Roman" w:hAnsi="Times New Roman" w:cs="Times New Roman"/>
        </w:rPr>
        <w:t>environments</w:t>
      </w:r>
      <w:r w:rsidR="008F21D6">
        <w:rPr>
          <w:rFonts w:ascii="Times New Roman" w:hAnsi="Times New Roman" w:cs="Times New Roman"/>
        </w:rPr>
        <w:t xml:space="preserve"> with actual sensor data</w:t>
      </w:r>
      <w:r w:rsidRPr="0035021D">
        <w:rPr>
          <w:rFonts w:ascii="Times New Roman" w:hAnsi="Times New Roman" w:cs="Times New Roman"/>
        </w:rPr>
        <w:t>.</w:t>
      </w:r>
    </w:p>
    <w:p w14:paraId="49601085" w14:textId="34587B1F" w:rsidR="00E33C64" w:rsidRPr="00A548F4" w:rsidRDefault="00E33C64" w:rsidP="00F02FCA">
      <w:pPr>
        <w:pStyle w:val="Heading2"/>
        <w:spacing w:line="360" w:lineRule="auto"/>
        <w:rPr>
          <w:rFonts w:ascii="Times New Roman" w:hAnsi="Times New Roman" w:cs="Times New Roman"/>
          <w:sz w:val="24"/>
          <w:szCs w:val="24"/>
        </w:rPr>
      </w:pPr>
      <w:bookmarkStart w:id="2" w:name="_Toc224309407"/>
      <w:r w:rsidRPr="00A548F4">
        <w:rPr>
          <w:rFonts w:ascii="Times New Roman" w:hAnsi="Times New Roman" w:cs="Times New Roman"/>
          <w:sz w:val="24"/>
          <w:szCs w:val="24"/>
        </w:rPr>
        <w:t xml:space="preserve">1.1 </w:t>
      </w:r>
      <w:r w:rsidR="00672944" w:rsidRPr="00A548F4">
        <w:rPr>
          <w:rFonts w:ascii="Times New Roman" w:hAnsi="Times New Roman" w:cs="Times New Roman"/>
          <w:sz w:val="24"/>
          <w:szCs w:val="24"/>
        </w:rPr>
        <w:t>My Understanding of Explainable AI and the Techniques Involved</w:t>
      </w:r>
      <w:bookmarkEnd w:id="2"/>
    </w:p>
    <w:p w14:paraId="6F7C2F6D" w14:textId="1AE09D32" w:rsidR="007A5DD4" w:rsidRPr="007A5DD4" w:rsidRDefault="007A5DD4" w:rsidP="0035021D">
      <w:pPr>
        <w:spacing w:line="360" w:lineRule="auto"/>
        <w:jc w:val="both"/>
        <w:rPr>
          <w:rFonts w:ascii="Times New Roman" w:hAnsi="Times New Roman" w:cs="Times New Roman"/>
        </w:rPr>
      </w:pPr>
      <w:r w:rsidRPr="007A5DD4">
        <w:rPr>
          <w:rFonts w:ascii="Times New Roman" w:hAnsi="Times New Roman" w:cs="Times New Roman"/>
        </w:rPr>
        <w:t>My first encounter with explainable AI occurred during our initial meeting, and it left a considerable impression on me. That introduction prompted me to engage more seriously with the subject, leading me to study various articles and research papers in order to develop a more thorough and informed understanding of the field.</w:t>
      </w:r>
    </w:p>
    <w:p w14:paraId="14E23209" w14:textId="4B40A624" w:rsidR="007A5DD4" w:rsidRPr="007A5DD4" w:rsidRDefault="007A5DD4" w:rsidP="007A5DD4">
      <w:pPr>
        <w:spacing w:line="360" w:lineRule="auto"/>
        <w:jc w:val="both"/>
        <w:rPr>
          <w:rFonts w:ascii="Times New Roman" w:hAnsi="Times New Roman" w:cs="Times New Roman"/>
        </w:rPr>
      </w:pPr>
      <w:r w:rsidRPr="007A5DD4">
        <w:rPr>
          <w:rFonts w:ascii="Times New Roman" w:hAnsi="Times New Roman" w:cs="Times New Roman"/>
        </w:rPr>
        <w:t>One of the aspects that resonated with me most profoundly was the role of human-in-the-loop (HITL) within XAI. It reflects a principled recognition that AI systems must not only perform well, but must also be accountable and transparent</w:t>
      </w:r>
      <w:r w:rsidR="0035021D">
        <w:rPr>
          <w:rFonts w:ascii="Times New Roman" w:hAnsi="Times New Roman" w:cs="Times New Roman"/>
        </w:rPr>
        <w:t xml:space="preserve"> </w:t>
      </w:r>
      <w:r w:rsidRPr="007A5DD4">
        <w:rPr>
          <w:rFonts w:ascii="Times New Roman" w:hAnsi="Times New Roman" w:cs="Times New Roman"/>
        </w:rPr>
        <w:t>qualities that are essential for building genuine trust among users and stakeholders alike.</w:t>
      </w:r>
      <w:r w:rsidR="0035021D">
        <w:rPr>
          <w:rFonts w:ascii="Times New Roman" w:hAnsi="Times New Roman" w:cs="Times New Roman"/>
        </w:rPr>
        <w:t xml:space="preserve"> </w:t>
      </w:r>
      <w:r w:rsidRPr="007A5DD4">
        <w:rPr>
          <w:rFonts w:ascii="Times New Roman" w:hAnsi="Times New Roman" w:cs="Times New Roman"/>
        </w:rPr>
        <w:t xml:space="preserve">As my understanding deepened, I </w:t>
      </w:r>
      <w:r w:rsidR="0035021D">
        <w:rPr>
          <w:rFonts w:ascii="Times New Roman" w:hAnsi="Times New Roman" w:cs="Times New Roman"/>
        </w:rPr>
        <w:t>began</w:t>
      </w:r>
      <w:r w:rsidRPr="007A5DD4">
        <w:rPr>
          <w:rFonts w:ascii="Times New Roman" w:hAnsi="Times New Roman" w:cs="Times New Roman"/>
        </w:rPr>
        <w:t xml:space="preserve"> to appreciate the structured nature of XAI as </w:t>
      </w:r>
      <w:r w:rsidR="0035021D">
        <w:rPr>
          <w:rFonts w:ascii="Times New Roman" w:hAnsi="Times New Roman" w:cs="Times New Roman"/>
        </w:rPr>
        <w:t>i</w:t>
      </w:r>
      <w:r w:rsidRPr="007A5DD4">
        <w:rPr>
          <w:rFonts w:ascii="Times New Roman" w:hAnsi="Times New Roman" w:cs="Times New Roman"/>
        </w:rPr>
        <w:t xml:space="preserve">t addresses interpretability in black-box algorithms through a well-defined framework, categorizing methods by their </w:t>
      </w:r>
      <w:r w:rsidR="002678BF" w:rsidRPr="007A5DD4">
        <w:rPr>
          <w:rFonts w:ascii="Times New Roman" w:hAnsi="Times New Roman" w:cs="Times New Roman"/>
        </w:rPr>
        <w:t>purpose pre</w:t>
      </w:r>
      <w:r w:rsidRPr="007A5DD4">
        <w:rPr>
          <w:rFonts w:ascii="Times New Roman" w:hAnsi="Times New Roman" w:cs="Times New Roman"/>
        </w:rPr>
        <w:t>-model, in-model, or post-model</w:t>
      </w:r>
      <w:r w:rsidR="0035021D">
        <w:rPr>
          <w:rFonts w:ascii="Times New Roman" w:hAnsi="Times New Roman" w:cs="Times New Roman"/>
        </w:rPr>
        <w:t xml:space="preserve"> </w:t>
      </w:r>
      <w:r w:rsidRPr="007A5DD4">
        <w:rPr>
          <w:rFonts w:ascii="Times New Roman" w:hAnsi="Times New Roman" w:cs="Times New Roman"/>
        </w:rPr>
        <w:t>their scope, whether local or global, and their usability, distinguishing between model-agnostic and model-specific approaches.</w:t>
      </w:r>
    </w:p>
    <w:p w14:paraId="4B9A0FB0" w14:textId="15A91B49" w:rsidR="00A548F4" w:rsidRDefault="007A5DD4" w:rsidP="0035021D">
      <w:pPr>
        <w:spacing w:line="360" w:lineRule="auto"/>
        <w:jc w:val="both"/>
        <w:rPr>
          <w:rFonts w:ascii="Times New Roman" w:hAnsi="Times New Roman" w:cs="Times New Roman"/>
        </w:rPr>
      </w:pPr>
      <w:r w:rsidRPr="007A5DD4">
        <w:rPr>
          <w:rFonts w:ascii="Times New Roman" w:hAnsi="Times New Roman" w:cs="Times New Roman"/>
        </w:rPr>
        <w:t>The practical application of LIME and SHAP to the moral dataset was a particularly instructive experience.</w:t>
      </w:r>
      <w:r w:rsidR="0035021D">
        <w:rPr>
          <w:rFonts w:ascii="Times New Roman" w:hAnsi="Times New Roman" w:cs="Times New Roman"/>
        </w:rPr>
        <w:t xml:space="preserve"> According to [1]</w:t>
      </w:r>
      <w:r w:rsidRPr="007A5DD4">
        <w:rPr>
          <w:rFonts w:ascii="Times New Roman" w:hAnsi="Times New Roman" w:cs="Times New Roman"/>
        </w:rPr>
        <w:t xml:space="preserve"> </w:t>
      </w:r>
      <w:r w:rsidR="0035021D">
        <w:rPr>
          <w:rFonts w:ascii="Times New Roman" w:hAnsi="Times New Roman" w:cs="Times New Roman"/>
        </w:rPr>
        <w:t>c</w:t>
      </w:r>
      <w:r w:rsidRPr="007A5DD4">
        <w:rPr>
          <w:rFonts w:ascii="Times New Roman" w:hAnsi="Times New Roman" w:cs="Times New Roman"/>
        </w:rPr>
        <w:t>omparing the performance outcomes of these two methods offered valuable insight into their respective strengths and limitations. It became evident that while each method contributes meaningfully on its own, neither is sufficient in isolation. A more comprehensive understanding emerges when multiple techniques are applied in combination, ensuring that the explanations generated are robust and accessible to all relevant stakeholders.</w:t>
      </w:r>
      <w:r w:rsidR="0035021D">
        <w:rPr>
          <w:rFonts w:ascii="Times New Roman" w:hAnsi="Times New Roman" w:cs="Times New Roman"/>
        </w:rPr>
        <w:t xml:space="preserve"> </w:t>
      </w:r>
      <w:r w:rsidRPr="007A5DD4">
        <w:rPr>
          <w:rFonts w:ascii="Times New Roman" w:hAnsi="Times New Roman" w:cs="Times New Roman"/>
        </w:rPr>
        <w:lastRenderedPageBreak/>
        <w:t>This experience reinforced for me that explainability is not merely a technical consideration, but a broader commitment to responsible and transparent AI development.</w:t>
      </w:r>
    </w:p>
    <w:p w14:paraId="296C32B3" w14:textId="2A9FA4E7" w:rsidR="002678BF" w:rsidRPr="00F02FCA" w:rsidRDefault="005B6546" w:rsidP="00CC3E89">
      <w:pPr>
        <w:spacing w:line="360" w:lineRule="auto"/>
        <w:jc w:val="both"/>
        <w:rPr>
          <w:rFonts w:ascii="Times New Roman" w:hAnsi="Times New Roman" w:cs="Times New Roman"/>
        </w:rPr>
      </w:pPr>
      <w:r>
        <w:rPr>
          <w:rFonts w:ascii="Times New Roman" w:hAnsi="Times New Roman" w:cs="Times New Roman"/>
        </w:rPr>
        <w:t>Another concept I found interesting is the contrast between interpretability and explainability. According to [2</w:t>
      </w:r>
      <w:r w:rsidR="00E71C3B">
        <w:rPr>
          <w:rFonts w:ascii="Times New Roman" w:hAnsi="Times New Roman" w:cs="Times New Roman"/>
        </w:rPr>
        <w:t xml:space="preserve">] </w:t>
      </w:r>
      <w:r w:rsidR="00E71C3B" w:rsidRPr="00CC3E89">
        <w:rPr>
          <w:rFonts w:ascii="Times New Roman" w:hAnsi="Times New Roman" w:cs="Times New Roman"/>
        </w:rPr>
        <w:t>providing</w:t>
      </w:r>
      <w:r w:rsidR="00CC3E89" w:rsidRPr="00CC3E89">
        <w:rPr>
          <w:rFonts w:ascii="Times New Roman" w:hAnsi="Times New Roman" w:cs="Times New Roman"/>
        </w:rPr>
        <w:t xml:space="preserve"> interpretability and explainability in the system increases the</w:t>
      </w:r>
      <w:r w:rsidR="00CC3E89">
        <w:rPr>
          <w:rFonts w:ascii="Times New Roman" w:hAnsi="Times New Roman" w:cs="Times New Roman"/>
        </w:rPr>
        <w:t xml:space="preserve"> </w:t>
      </w:r>
      <w:r w:rsidR="00CC3E89" w:rsidRPr="00CC3E89">
        <w:rPr>
          <w:rFonts w:ascii="Times New Roman" w:hAnsi="Times New Roman" w:cs="Times New Roman"/>
        </w:rPr>
        <w:t>trust of the</w:t>
      </w:r>
      <w:r>
        <w:rPr>
          <w:rFonts w:ascii="Times New Roman" w:hAnsi="Times New Roman" w:cs="Times New Roman"/>
        </w:rPr>
        <w:t xml:space="preserve"> </w:t>
      </w:r>
      <w:r w:rsidR="00CC3E89" w:rsidRPr="00CC3E89">
        <w:rPr>
          <w:rFonts w:ascii="Times New Roman" w:hAnsi="Times New Roman" w:cs="Times New Roman"/>
        </w:rPr>
        <w:t>users and helps in rectifying deficiencies, it adversely affects the performance</w:t>
      </w:r>
      <w:r>
        <w:rPr>
          <w:rFonts w:ascii="Times New Roman" w:hAnsi="Times New Roman" w:cs="Times New Roman"/>
        </w:rPr>
        <w:t xml:space="preserve"> </w:t>
      </w:r>
      <w:r w:rsidR="00CC3E89" w:rsidRPr="00CC3E89">
        <w:rPr>
          <w:rFonts w:ascii="Times New Roman" w:hAnsi="Times New Roman" w:cs="Times New Roman"/>
        </w:rPr>
        <w:t>of the models. The</w:t>
      </w:r>
      <w:r>
        <w:rPr>
          <w:rFonts w:ascii="Times New Roman" w:hAnsi="Times New Roman" w:cs="Times New Roman"/>
        </w:rPr>
        <w:t xml:space="preserve"> </w:t>
      </w:r>
      <w:r w:rsidR="00CC3E89" w:rsidRPr="00CC3E89">
        <w:rPr>
          <w:rFonts w:ascii="Times New Roman" w:hAnsi="Times New Roman" w:cs="Times New Roman"/>
        </w:rPr>
        <w:t>more interpretable the systems are, the lower the performance will</w:t>
      </w:r>
      <w:r>
        <w:rPr>
          <w:rFonts w:ascii="Times New Roman" w:hAnsi="Times New Roman" w:cs="Times New Roman"/>
        </w:rPr>
        <w:t xml:space="preserve"> </w:t>
      </w:r>
      <w:r w:rsidR="00CC3E89" w:rsidRPr="00CC3E89">
        <w:rPr>
          <w:rFonts w:ascii="Times New Roman" w:hAnsi="Times New Roman" w:cs="Times New Roman"/>
        </w:rPr>
        <w:t>be. Consequently, achieving a balance between interpretability and performance is always</w:t>
      </w:r>
      <w:r>
        <w:rPr>
          <w:rFonts w:ascii="Times New Roman" w:hAnsi="Times New Roman" w:cs="Times New Roman"/>
        </w:rPr>
        <w:t xml:space="preserve"> </w:t>
      </w:r>
      <w:r w:rsidR="00CC3E89" w:rsidRPr="00CC3E89">
        <w:rPr>
          <w:rFonts w:ascii="Times New Roman" w:hAnsi="Times New Roman" w:cs="Times New Roman"/>
        </w:rPr>
        <w:t>a challenge. Performance is considered as the accuracy in an out-of-sample prediction</w:t>
      </w:r>
      <w:r>
        <w:rPr>
          <w:rFonts w:ascii="Times New Roman" w:hAnsi="Times New Roman" w:cs="Times New Roman"/>
        </w:rPr>
        <w:t xml:space="preserve"> </w:t>
      </w:r>
      <w:r w:rsidR="00CC3E89" w:rsidRPr="00CC3E89">
        <w:rPr>
          <w:rFonts w:ascii="Times New Roman" w:hAnsi="Times New Roman" w:cs="Times New Roman"/>
        </w:rPr>
        <w:t>of the model with no concern regarding the reason for such an outcome. Conversely,</w:t>
      </w:r>
      <w:r>
        <w:rPr>
          <w:rFonts w:ascii="Times New Roman" w:hAnsi="Times New Roman" w:cs="Times New Roman"/>
        </w:rPr>
        <w:t xml:space="preserve"> </w:t>
      </w:r>
      <w:r w:rsidR="00CC3E89" w:rsidRPr="00CC3E89">
        <w:rPr>
          <w:rFonts w:ascii="Times New Roman" w:hAnsi="Times New Roman" w:cs="Times New Roman"/>
        </w:rPr>
        <w:t>interpretability refers to the ability of the model to convey information in a comprehensible</w:t>
      </w:r>
      <w:r>
        <w:rPr>
          <w:rFonts w:ascii="Times New Roman" w:hAnsi="Times New Roman" w:cs="Times New Roman"/>
        </w:rPr>
        <w:t xml:space="preserve"> </w:t>
      </w:r>
      <w:r w:rsidR="00CC3E89" w:rsidRPr="00CC3E89">
        <w:rPr>
          <w:rFonts w:ascii="Times New Roman" w:hAnsi="Times New Roman" w:cs="Times New Roman"/>
        </w:rPr>
        <w:t>manner to humans</w:t>
      </w:r>
      <w:r w:rsidR="00E71C3B">
        <w:rPr>
          <w:rFonts w:ascii="Times New Roman" w:hAnsi="Times New Roman" w:cs="Times New Roman"/>
        </w:rPr>
        <w:t>.</w:t>
      </w:r>
    </w:p>
    <w:p w14:paraId="10869B4B" w14:textId="0F6DB996" w:rsidR="009B7AB3" w:rsidRPr="002678BF" w:rsidRDefault="0031006E" w:rsidP="00676A3A">
      <w:pPr>
        <w:pStyle w:val="Heading1"/>
        <w:numPr>
          <w:ilvl w:val="0"/>
          <w:numId w:val="5"/>
        </w:numPr>
        <w:spacing w:line="360" w:lineRule="auto"/>
        <w:rPr>
          <w:rFonts w:ascii="Times New Roman" w:hAnsi="Times New Roman" w:cs="Times New Roman"/>
          <w:b/>
          <w:bCs/>
          <w:sz w:val="24"/>
          <w:szCs w:val="24"/>
        </w:rPr>
      </w:pPr>
      <w:bookmarkStart w:id="3" w:name="_Toc224309408"/>
      <w:r w:rsidRPr="002678BF">
        <w:rPr>
          <w:rFonts w:ascii="Times New Roman" w:hAnsi="Times New Roman" w:cs="Times New Roman"/>
          <w:b/>
          <w:bCs/>
          <w:sz w:val="24"/>
          <w:szCs w:val="24"/>
        </w:rPr>
        <w:t>Methodology</w:t>
      </w:r>
      <w:bookmarkEnd w:id="3"/>
    </w:p>
    <w:p w14:paraId="631D556E" w14:textId="4478459F" w:rsidR="009B7AB3" w:rsidRDefault="008F21D6" w:rsidP="005F0CDB">
      <w:pPr>
        <w:spacing w:line="360" w:lineRule="auto"/>
        <w:jc w:val="both"/>
        <w:rPr>
          <w:rFonts w:ascii="Times New Roman" w:hAnsi="Times New Roman" w:cs="Times New Roman"/>
        </w:rPr>
      </w:pPr>
      <w:r>
        <w:rPr>
          <w:rFonts w:ascii="Times New Roman" w:hAnsi="Times New Roman" w:cs="Times New Roman"/>
        </w:rPr>
        <w:t>The steps involved in this task involved downloading dataset</w:t>
      </w:r>
      <w:r w:rsidR="000A336A">
        <w:rPr>
          <w:rFonts w:ascii="Times New Roman" w:hAnsi="Times New Roman" w:cs="Times New Roman"/>
        </w:rPr>
        <w:t>s</w:t>
      </w:r>
      <w:r>
        <w:rPr>
          <w:rFonts w:ascii="Times New Roman" w:hAnsi="Times New Roman" w:cs="Times New Roman"/>
        </w:rPr>
        <w:t xml:space="preserve"> from Kaggle</w:t>
      </w:r>
      <w:r w:rsidR="000A336A">
        <w:rPr>
          <w:rFonts w:ascii="Times New Roman" w:hAnsi="Times New Roman" w:cs="Times New Roman"/>
        </w:rPr>
        <w:t xml:space="preserve"> –</w:t>
      </w:r>
      <w:r>
        <w:rPr>
          <w:rFonts w:ascii="Times New Roman" w:hAnsi="Times New Roman" w:cs="Times New Roman"/>
        </w:rPr>
        <w:t xml:space="preserve"> </w:t>
      </w:r>
      <w:r w:rsidR="00A548F4" w:rsidRPr="008F21D6">
        <w:rPr>
          <w:rFonts w:ascii="Times New Roman" w:hAnsi="Times New Roman" w:cs="Times New Roman"/>
        </w:rPr>
        <w:t>Load</w:t>
      </w:r>
      <w:r w:rsidR="000A336A">
        <w:rPr>
          <w:rFonts w:ascii="Times New Roman" w:hAnsi="Times New Roman" w:cs="Times New Roman"/>
        </w:rPr>
        <w:t>ing the</w:t>
      </w:r>
      <w:r w:rsidR="00A548F4" w:rsidRPr="008F21D6">
        <w:rPr>
          <w:rFonts w:ascii="Times New Roman" w:hAnsi="Times New Roman" w:cs="Times New Roman"/>
        </w:rPr>
        <w:t xml:space="preserve"> dataset</w:t>
      </w:r>
      <w:r w:rsidR="000A336A">
        <w:rPr>
          <w:rFonts w:ascii="Times New Roman" w:hAnsi="Times New Roman" w:cs="Times New Roman"/>
        </w:rPr>
        <w:t xml:space="preserve"> to a training model</w:t>
      </w:r>
      <w:r w:rsidR="005F0CDB">
        <w:rPr>
          <w:rFonts w:ascii="Times New Roman" w:hAnsi="Times New Roman" w:cs="Times New Roman"/>
        </w:rPr>
        <w:t>, t</w:t>
      </w:r>
      <w:r w:rsidR="00A548F4" w:rsidRPr="005F0CDB">
        <w:rPr>
          <w:rFonts w:ascii="Times New Roman" w:hAnsi="Times New Roman" w:cs="Times New Roman"/>
        </w:rPr>
        <w:t>rain</w:t>
      </w:r>
      <w:r w:rsidR="005F0CDB">
        <w:rPr>
          <w:rFonts w:ascii="Times New Roman" w:hAnsi="Times New Roman" w:cs="Times New Roman"/>
        </w:rPr>
        <w:t xml:space="preserve">ing with </w:t>
      </w:r>
      <w:r w:rsidR="00A548F4" w:rsidRPr="005F0CDB">
        <w:rPr>
          <w:rFonts w:ascii="Times New Roman" w:hAnsi="Times New Roman" w:cs="Times New Roman"/>
        </w:rPr>
        <w:t>XGBoost model</w:t>
      </w:r>
      <w:r w:rsidR="005F0CDB">
        <w:rPr>
          <w:rFonts w:ascii="Times New Roman" w:hAnsi="Times New Roman" w:cs="Times New Roman"/>
        </w:rPr>
        <w:t>, c</w:t>
      </w:r>
      <w:r w:rsidR="00A548F4" w:rsidRPr="005F0CDB">
        <w:rPr>
          <w:rFonts w:ascii="Times New Roman" w:hAnsi="Times New Roman" w:cs="Times New Roman"/>
        </w:rPr>
        <w:t>omput</w:t>
      </w:r>
      <w:r w:rsidR="005F0CDB">
        <w:rPr>
          <w:rFonts w:ascii="Times New Roman" w:hAnsi="Times New Roman" w:cs="Times New Roman"/>
        </w:rPr>
        <w:t>ing</w:t>
      </w:r>
      <w:r w:rsidR="00A548F4" w:rsidRPr="005F0CDB">
        <w:rPr>
          <w:rFonts w:ascii="Times New Roman" w:hAnsi="Times New Roman" w:cs="Times New Roman"/>
        </w:rPr>
        <w:t xml:space="preserve"> SHAP + LIME explainers</w:t>
      </w:r>
      <w:r w:rsidR="005F0CDB">
        <w:rPr>
          <w:rFonts w:ascii="Times New Roman" w:hAnsi="Times New Roman" w:cs="Times New Roman"/>
        </w:rPr>
        <w:t>, e</w:t>
      </w:r>
      <w:r w:rsidR="00A548F4" w:rsidRPr="005F0CDB">
        <w:rPr>
          <w:rFonts w:ascii="Times New Roman" w:hAnsi="Times New Roman" w:cs="Times New Roman"/>
        </w:rPr>
        <w:t>valuat</w:t>
      </w:r>
      <w:r w:rsidR="005F0CDB">
        <w:rPr>
          <w:rFonts w:ascii="Times New Roman" w:hAnsi="Times New Roman" w:cs="Times New Roman"/>
        </w:rPr>
        <w:t>ing the</w:t>
      </w:r>
      <w:r w:rsidR="00A548F4" w:rsidRPr="005F0CDB">
        <w:rPr>
          <w:rFonts w:ascii="Times New Roman" w:hAnsi="Times New Roman" w:cs="Times New Roman"/>
        </w:rPr>
        <w:t xml:space="preserve"> model</w:t>
      </w:r>
      <w:r w:rsidR="005F0CDB">
        <w:rPr>
          <w:rFonts w:ascii="Times New Roman" w:hAnsi="Times New Roman" w:cs="Times New Roman"/>
        </w:rPr>
        <w:t xml:space="preserve"> and </w:t>
      </w:r>
      <w:r w:rsidR="00610C85">
        <w:rPr>
          <w:rFonts w:ascii="Times New Roman" w:hAnsi="Times New Roman" w:cs="Times New Roman"/>
        </w:rPr>
        <w:t>representing</w:t>
      </w:r>
      <w:r w:rsidR="00A548F4" w:rsidRPr="005F0CDB">
        <w:rPr>
          <w:rFonts w:ascii="Times New Roman" w:hAnsi="Times New Roman" w:cs="Times New Roman"/>
        </w:rPr>
        <w:t xml:space="preserve"> everything </w:t>
      </w:r>
      <w:r w:rsidR="00610C85">
        <w:rPr>
          <w:rFonts w:ascii="Times New Roman" w:hAnsi="Times New Roman" w:cs="Times New Roman"/>
        </w:rPr>
        <w:t>on</w:t>
      </w:r>
      <w:r w:rsidR="00A548F4" w:rsidRPr="005F0CDB">
        <w:rPr>
          <w:rFonts w:ascii="Times New Roman" w:hAnsi="Times New Roman" w:cs="Times New Roman"/>
        </w:rPr>
        <w:t xml:space="preserve"> </w:t>
      </w:r>
      <w:r w:rsidR="00610C85">
        <w:rPr>
          <w:rFonts w:ascii="Times New Roman" w:hAnsi="Times New Roman" w:cs="Times New Roman"/>
        </w:rPr>
        <w:t>a</w:t>
      </w:r>
      <w:r w:rsidR="00A548F4" w:rsidRPr="005F0CDB">
        <w:rPr>
          <w:rFonts w:ascii="Times New Roman" w:hAnsi="Times New Roman" w:cs="Times New Roman"/>
        </w:rPr>
        <w:t xml:space="preserve"> dashboard</w:t>
      </w:r>
      <w:r w:rsidR="005F0CDB">
        <w:rPr>
          <w:rFonts w:ascii="Times New Roman" w:hAnsi="Times New Roman" w:cs="Times New Roman"/>
        </w:rPr>
        <w:t xml:space="preserve">. </w:t>
      </w:r>
      <w:r w:rsidR="00E43742">
        <w:rPr>
          <w:rFonts w:ascii="Times New Roman" w:hAnsi="Times New Roman" w:cs="Times New Roman"/>
        </w:rPr>
        <w:t xml:space="preserve">A </w:t>
      </w:r>
      <w:r w:rsidR="00E43742" w:rsidRPr="00902CD0">
        <w:rPr>
          <w:rFonts w:ascii="Times New Roman" w:hAnsi="Times New Roman" w:cs="Times New Roman"/>
        </w:rPr>
        <w:t>summary of how</w:t>
      </w:r>
      <w:r w:rsidR="005F0CDB">
        <w:rPr>
          <w:rFonts w:ascii="Times New Roman" w:hAnsi="Times New Roman" w:cs="Times New Roman"/>
        </w:rPr>
        <w:t xml:space="preserve"> </w:t>
      </w:r>
      <w:r w:rsidR="00E43742" w:rsidRPr="00902CD0">
        <w:rPr>
          <w:rFonts w:ascii="Times New Roman" w:hAnsi="Times New Roman" w:cs="Times New Roman"/>
        </w:rPr>
        <w:t>the data</w:t>
      </w:r>
      <w:r w:rsidR="005F0CDB">
        <w:rPr>
          <w:rFonts w:ascii="Times New Roman" w:hAnsi="Times New Roman" w:cs="Times New Roman"/>
        </w:rPr>
        <w:t xml:space="preserve"> was cleaned</w:t>
      </w:r>
      <w:r w:rsidR="00E43742" w:rsidRPr="00902CD0">
        <w:rPr>
          <w:rFonts w:ascii="Times New Roman" w:hAnsi="Times New Roman" w:cs="Times New Roman"/>
        </w:rPr>
        <w:t>,</w:t>
      </w:r>
      <w:r w:rsidR="005F0CDB">
        <w:rPr>
          <w:rFonts w:ascii="Times New Roman" w:hAnsi="Times New Roman" w:cs="Times New Roman"/>
        </w:rPr>
        <w:t xml:space="preserve"> </w:t>
      </w:r>
      <w:r w:rsidR="005F0CDB" w:rsidRPr="00902CD0">
        <w:rPr>
          <w:rFonts w:ascii="Times New Roman" w:hAnsi="Times New Roman" w:cs="Times New Roman"/>
        </w:rPr>
        <w:t>features</w:t>
      </w:r>
      <w:r w:rsidR="00E43742" w:rsidRPr="00902CD0">
        <w:rPr>
          <w:rFonts w:ascii="Times New Roman" w:hAnsi="Times New Roman" w:cs="Times New Roman"/>
        </w:rPr>
        <w:t xml:space="preserve"> engineered, selected models (</w:t>
      </w:r>
      <w:r w:rsidR="00593D22">
        <w:rPr>
          <w:rFonts w:ascii="Times New Roman" w:hAnsi="Times New Roman" w:cs="Times New Roman"/>
        </w:rPr>
        <w:t>i.e.</w:t>
      </w:r>
      <w:r w:rsidR="00E43742" w:rsidRPr="00902CD0">
        <w:rPr>
          <w:rFonts w:ascii="Times New Roman" w:hAnsi="Times New Roman" w:cs="Times New Roman"/>
        </w:rPr>
        <w:t xml:space="preserve"> XGBoost)</w:t>
      </w:r>
      <w:r w:rsidR="005F0CDB">
        <w:rPr>
          <w:rFonts w:ascii="Times New Roman" w:hAnsi="Times New Roman" w:cs="Times New Roman"/>
        </w:rPr>
        <w:t xml:space="preserve"> used to</w:t>
      </w:r>
      <w:r w:rsidR="00E43742" w:rsidRPr="00902CD0">
        <w:rPr>
          <w:rFonts w:ascii="Times New Roman" w:hAnsi="Times New Roman" w:cs="Times New Roman"/>
        </w:rPr>
        <w:t xml:space="preserve"> </w:t>
      </w:r>
      <w:r w:rsidR="005F0CDB" w:rsidRPr="00902CD0">
        <w:rPr>
          <w:rFonts w:ascii="Times New Roman" w:hAnsi="Times New Roman" w:cs="Times New Roman"/>
        </w:rPr>
        <w:t>train</w:t>
      </w:r>
      <w:r w:rsidR="00E43742" w:rsidRPr="00902CD0">
        <w:rPr>
          <w:rFonts w:ascii="Times New Roman" w:hAnsi="Times New Roman" w:cs="Times New Roman"/>
        </w:rPr>
        <w:t xml:space="preserve"> them, and</w:t>
      </w:r>
      <w:r w:rsidR="005F0CDB">
        <w:rPr>
          <w:rFonts w:ascii="Times New Roman" w:hAnsi="Times New Roman" w:cs="Times New Roman"/>
        </w:rPr>
        <w:t xml:space="preserve"> how </w:t>
      </w:r>
      <w:r w:rsidR="005F0CDB" w:rsidRPr="00902CD0">
        <w:rPr>
          <w:rFonts w:ascii="Times New Roman" w:hAnsi="Times New Roman" w:cs="Times New Roman"/>
        </w:rPr>
        <w:t>performance</w:t>
      </w:r>
      <w:r w:rsidR="005F0CDB">
        <w:rPr>
          <w:rFonts w:ascii="Times New Roman" w:hAnsi="Times New Roman" w:cs="Times New Roman"/>
        </w:rPr>
        <w:t xml:space="preserve"> was </w:t>
      </w:r>
      <w:r w:rsidR="00E43742" w:rsidRPr="00902CD0">
        <w:rPr>
          <w:rFonts w:ascii="Times New Roman" w:hAnsi="Times New Roman" w:cs="Times New Roman"/>
        </w:rPr>
        <w:t>evaluated using metrics like accuracy ROC</w:t>
      </w:r>
      <w:r w:rsidR="00E43742" w:rsidRPr="00902CD0">
        <w:rPr>
          <w:rFonts w:ascii="Times New Roman" w:hAnsi="Times New Roman" w:cs="Times New Roman"/>
        </w:rPr>
        <w:noBreakHyphen/>
        <w:t>AUC</w:t>
      </w:r>
      <w:r w:rsidR="005F0CDB">
        <w:rPr>
          <w:rFonts w:ascii="Times New Roman" w:hAnsi="Times New Roman" w:cs="Times New Roman"/>
        </w:rPr>
        <w:t xml:space="preserve"> </w:t>
      </w:r>
      <w:r w:rsidR="00593D22">
        <w:rPr>
          <w:rFonts w:ascii="Times New Roman" w:hAnsi="Times New Roman" w:cs="Times New Roman"/>
        </w:rPr>
        <w:t xml:space="preserve">are </w:t>
      </w:r>
      <w:r w:rsidR="005F0CDB">
        <w:rPr>
          <w:rFonts w:ascii="Times New Roman" w:hAnsi="Times New Roman" w:cs="Times New Roman"/>
        </w:rPr>
        <w:t>shown in section 7</w:t>
      </w:r>
      <w:r w:rsidR="00E43742" w:rsidRPr="00902CD0">
        <w:rPr>
          <w:rFonts w:ascii="Times New Roman" w:hAnsi="Times New Roman" w:cs="Times New Roman"/>
        </w:rPr>
        <w:t>.</w:t>
      </w:r>
    </w:p>
    <w:p w14:paraId="5CE5D691" w14:textId="209367B3" w:rsidR="00C90EC7" w:rsidRPr="00C90EC7" w:rsidRDefault="00F47895" w:rsidP="005F0CDB">
      <w:pPr>
        <w:spacing w:line="360" w:lineRule="auto"/>
        <w:jc w:val="both"/>
        <w:rPr>
          <w:rFonts w:ascii="Times New Roman" w:hAnsi="Times New Roman" w:cs="Times New Roman"/>
        </w:rPr>
      </w:pPr>
      <w:r>
        <w:rPr>
          <w:rFonts w:ascii="Times New Roman" w:hAnsi="Times New Roman" w:cs="Times New Roman"/>
        </w:rPr>
        <w:t xml:space="preserve">I intend </w:t>
      </w:r>
      <w:r w:rsidR="00C90EC7" w:rsidRPr="00C90EC7">
        <w:rPr>
          <w:rFonts w:ascii="Times New Roman" w:hAnsi="Times New Roman" w:cs="Times New Roman"/>
        </w:rPr>
        <w:t>us</w:t>
      </w:r>
      <w:r>
        <w:rPr>
          <w:rFonts w:ascii="Times New Roman" w:hAnsi="Times New Roman" w:cs="Times New Roman"/>
        </w:rPr>
        <w:t>ing</w:t>
      </w:r>
      <w:r w:rsidR="00C90EC7" w:rsidRPr="00C90EC7">
        <w:rPr>
          <w:rFonts w:ascii="Times New Roman" w:hAnsi="Times New Roman" w:cs="Times New Roman"/>
        </w:rPr>
        <w:t xml:space="preserve"> another</w:t>
      </w:r>
      <w:r w:rsidR="00C90EC7">
        <w:rPr>
          <w:rFonts w:ascii="Times New Roman" w:hAnsi="Times New Roman" w:cs="Times New Roman"/>
        </w:rPr>
        <w:t xml:space="preserve"> Kaggle</w:t>
      </w:r>
      <w:r w:rsidR="00C90EC7" w:rsidRPr="00C90EC7">
        <w:rPr>
          <w:rFonts w:ascii="Times New Roman" w:hAnsi="Times New Roman" w:cs="Times New Roman"/>
        </w:rPr>
        <w:t xml:space="preserve"> dataset</w:t>
      </w:r>
      <w:r w:rsidR="00C90EC7">
        <w:rPr>
          <w:rFonts w:ascii="Times New Roman" w:hAnsi="Times New Roman" w:cs="Times New Roman"/>
        </w:rPr>
        <w:t xml:space="preserve"> (</w:t>
      </w:r>
      <w:r w:rsidR="00C90EC7" w:rsidRPr="00C90EC7">
        <w:rPr>
          <w:rFonts w:ascii="Times New Roman" w:hAnsi="Times New Roman" w:cs="Times New Roman"/>
        </w:rPr>
        <w:t>Industrial Machine Predictive Maintenance</w:t>
      </w:r>
      <w:r w:rsidR="00C90EC7">
        <w:rPr>
          <w:rFonts w:ascii="Times New Roman" w:hAnsi="Times New Roman" w:cs="Times New Roman"/>
        </w:rPr>
        <w:t>)</w:t>
      </w:r>
      <w:r w:rsidR="00C90EC7" w:rsidRPr="00C90EC7">
        <w:rPr>
          <w:rFonts w:ascii="Times New Roman" w:hAnsi="Times New Roman" w:cs="Times New Roman"/>
        </w:rPr>
        <w:t xml:space="preserve"> to train the model or preferably dataset close to the research </w:t>
      </w:r>
      <w:r w:rsidR="00C90EC7">
        <w:rPr>
          <w:rFonts w:ascii="Times New Roman" w:hAnsi="Times New Roman" w:cs="Times New Roman"/>
        </w:rPr>
        <w:t>project</w:t>
      </w:r>
      <w:r w:rsidR="00C90EC7" w:rsidRPr="00C90EC7">
        <w:rPr>
          <w:rFonts w:ascii="Times New Roman" w:hAnsi="Times New Roman" w:cs="Times New Roman"/>
        </w:rPr>
        <w:t>.</w:t>
      </w:r>
    </w:p>
    <w:p w14:paraId="0E28991C" w14:textId="7DDDC6BD" w:rsidR="0031006E" w:rsidRPr="00F02FCA" w:rsidRDefault="00EC493F" w:rsidP="00F02FCA">
      <w:pPr>
        <w:pStyle w:val="Heading2"/>
        <w:spacing w:line="360" w:lineRule="auto"/>
        <w:rPr>
          <w:rFonts w:ascii="Times New Roman" w:hAnsi="Times New Roman" w:cs="Times New Roman"/>
          <w:sz w:val="24"/>
          <w:szCs w:val="24"/>
        </w:rPr>
      </w:pPr>
      <w:bookmarkStart w:id="4" w:name="_Toc224309409"/>
      <w:r>
        <w:rPr>
          <w:rFonts w:ascii="Times New Roman" w:hAnsi="Times New Roman" w:cs="Times New Roman"/>
          <w:sz w:val="24"/>
          <w:szCs w:val="24"/>
        </w:rPr>
        <w:t>2</w:t>
      </w:r>
      <w:r w:rsidR="0031006E" w:rsidRPr="00F02FCA">
        <w:rPr>
          <w:rFonts w:ascii="Times New Roman" w:hAnsi="Times New Roman" w:cs="Times New Roman"/>
          <w:sz w:val="24"/>
          <w:szCs w:val="24"/>
        </w:rPr>
        <w:t>.1 Data Collection</w:t>
      </w:r>
      <w:bookmarkEnd w:id="4"/>
    </w:p>
    <w:p w14:paraId="5683823F" w14:textId="0D315F2D" w:rsidR="0031006E" w:rsidRPr="002169CC" w:rsidRDefault="002169CC" w:rsidP="00E43742">
      <w:pPr>
        <w:spacing w:line="360" w:lineRule="auto"/>
        <w:jc w:val="both"/>
        <w:rPr>
          <w:rFonts w:ascii="Times New Roman" w:hAnsi="Times New Roman" w:cs="Times New Roman"/>
          <w:b/>
          <w:bCs/>
        </w:rPr>
      </w:pPr>
      <w:r>
        <w:rPr>
          <w:rFonts w:ascii="Times New Roman" w:hAnsi="Times New Roman" w:cs="Times New Roman"/>
        </w:rPr>
        <w:t xml:space="preserve">The </w:t>
      </w:r>
      <w:r w:rsidRPr="002169CC">
        <w:rPr>
          <w:rFonts w:ascii="Times New Roman" w:hAnsi="Times New Roman" w:cs="Times New Roman"/>
        </w:rPr>
        <w:t>Predictive Maintenance</w:t>
      </w:r>
      <w:r w:rsidRPr="002169CC">
        <w:rPr>
          <w:rFonts w:ascii="Times New Roman" w:hAnsi="Times New Roman" w:cs="Times New Roman"/>
          <w:b/>
          <w:bCs/>
        </w:rPr>
        <w:t xml:space="preserve"> </w:t>
      </w:r>
      <w:r w:rsidR="00E43742">
        <w:rPr>
          <w:rFonts w:ascii="Times New Roman" w:hAnsi="Times New Roman" w:cs="Times New Roman"/>
        </w:rPr>
        <w:t>Dataset</w:t>
      </w:r>
      <w:r>
        <w:rPr>
          <w:rFonts w:ascii="Times New Roman" w:hAnsi="Times New Roman" w:cs="Times New Roman"/>
        </w:rPr>
        <w:t xml:space="preserve"> (AI4I 2020) </w:t>
      </w:r>
      <w:r w:rsidR="00E43742">
        <w:rPr>
          <w:rFonts w:ascii="Times New Roman" w:hAnsi="Times New Roman" w:cs="Times New Roman"/>
        </w:rPr>
        <w:t xml:space="preserve">was downloaded from Kaggle. </w:t>
      </w:r>
      <w:r w:rsidR="001954A5">
        <w:rPr>
          <w:rFonts w:ascii="Times New Roman" w:hAnsi="Times New Roman" w:cs="Times New Roman"/>
        </w:rPr>
        <w:t>It contains</w:t>
      </w:r>
      <w:r w:rsidR="00902CD0" w:rsidRPr="00902CD0">
        <w:rPr>
          <w:rFonts w:ascii="Times New Roman" w:hAnsi="Times New Roman" w:cs="Times New Roman"/>
        </w:rPr>
        <w:t xml:space="preserve"> </w:t>
      </w:r>
      <w:r w:rsidR="001954A5">
        <w:rPr>
          <w:rFonts w:ascii="Times New Roman" w:hAnsi="Times New Roman" w:cs="Times New Roman"/>
        </w:rPr>
        <w:t>an</w:t>
      </w:r>
      <w:r w:rsidR="00902CD0" w:rsidRPr="00902CD0">
        <w:rPr>
          <w:rFonts w:ascii="Times New Roman" w:hAnsi="Times New Roman" w:cs="Times New Roman"/>
        </w:rPr>
        <w:t xml:space="preserve"> overview of the</w:t>
      </w:r>
      <w:r w:rsidR="001954A5">
        <w:rPr>
          <w:rFonts w:ascii="Times New Roman" w:hAnsi="Times New Roman" w:cs="Times New Roman"/>
        </w:rPr>
        <w:t xml:space="preserve"> required</w:t>
      </w:r>
      <w:r w:rsidR="00902CD0" w:rsidRPr="00902CD0">
        <w:rPr>
          <w:rFonts w:ascii="Times New Roman" w:hAnsi="Times New Roman" w:cs="Times New Roman"/>
        </w:rPr>
        <w:t xml:space="preserve"> dataset source key features (sensor readings, operating conditions), the target variable (failure or efficiency), and </w:t>
      </w:r>
      <w:r w:rsidR="008A75D5">
        <w:rPr>
          <w:rFonts w:ascii="Times New Roman" w:hAnsi="Times New Roman" w:cs="Times New Roman"/>
        </w:rPr>
        <w:t>I considered</w:t>
      </w:r>
      <w:r w:rsidR="00902CD0" w:rsidRPr="00902CD0">
        <w:rPr>
          <w:rFonts w:ascii="Times New Roman" w:hAnsi="Times New Roman" w:cs="Times New Roman"/>
        </w:rPr>
        <w:t xml:space="preserve"> th</w:t>
      </w:r>
      <w:r w:rsidR="008A75D5">
        <w:rPr>
          <w:rFonts w:ascii="Times New Roman" w:hAnsi="Times New Roman" w:cs="Times New Roman"/>
        </w:rPr>
        <w:t>e</w:t>
      </w:r>
      <w:r w:rsidR="00902CD0" w:rsidRPr="00902CD0">
        <w:rPr>
          <w:rFonts w:ascii="Times New Roman" w:hAnsi="Times New Roman" w:cs="Times New Roman"/>
        </w:rPr>
        <w:t xml:space="preserve"> data suitable for simulating a production</w:t>
      </w:r>
      <w:r w:rsidR="00902CD0" w:rsidRPr="00902CD0">
        <w:rPr>
          <w:rFonts w:ascii="Times New Roman" w:hAnsi="Times New Roman" w:cs="Times New Roman"/>
        </w:rPr>
        <w:noBreakHyphen/>
        <w:t>line digital twin.</w:t>
      </w:r>
    </w:p>
    <w:p w14:paraId="329BCC8F" w14:textId="611BCD84" w:rsidR="0031006E" w:rsidRPr="00902CD0" w:rsidRDefault="00EC493F" w:rsidP="00F02FCA">
      <w:pPr>
        <w:pStyle w:val="Heading2"/>
        <w:spacing w:line="360" w:lineRule="auto"/>
        <w:rPr>
          <w:rFonts w:ascii="Times New Roman" w:hAnsi="Times New Roman" w:cs="Times New Roman"/>
          <w:sz w:val="24"/>
          <w:szCs w:val="24"/>
        </w:rPr>
      </w:pPr>
      <w:bookmarkStart w:id="5" w:name="_Toc224309410"/>
      <w:r>
        <w:rPr>
          <w:rFonts w:ascii="Times New Roman" w:hAnsi="Times New Roman" w:cs="Times New Roman"/>
          <w:sz w:val="24"/>
          <w:szCs w:val="24"/>
        </w:rPr>
        <w:t>2</w:t>
      </w:r>
      <w:r w:rsidR="0031006E" w:rsidRPr="00902CD0">
        <w:rPr>
          <w:rFonts w:ascii="Times New Roman" w:hAnsi="Times New Roman" w:cs="Times New Roman"/>
          <w:sz w:val="24"/>
          <w:szCs w:val="24"/>
        </w:rPr>
        <w:t>.</w:t>
      </w:r>
      <w:r w:rsidR="00F02FCA" w:rsidRPr="00902CD0">
        <w:rPr>
          <w:rFonts w:ascii="Times New Roman" w:hAnsi="Times New Roman" w:cs="Times New Roman"/>
          <w:sz w:val="24"/>
          <w:szCs w:val="24"/>
        </w:rPr>
        <w:t>2</w:t>
      </w:r>
      <w:r w:rsidR="0031006E" w:rsidRPr="00902CD0">
        <w:rPr>
          <w:rFonts w:ascii="Times New Roman" w:hAnsi="Times New Roman" w:cs="Times New Roman"/>
          <w:sz w:val="24"/>
          <w:szCs w:val="24"/>
        </w:rPr>
        <w:t xml:space="preserve"> Model Training</w:t>
      </w:r>
      <w:r w:rsidR="00F02FCA" w:rsidRPr="00902CD0">
        <w:rPr>
          <w:rFonts w:ascii="Times New Roman" w:hAnsi="Times New Roman" w:cs="Times New Roman"/>
          <w:sz w:val="24"/>
          <w:szCs w:val="24"/>
        </w:rPr>
        <w:t xml:space="preserve"> and Evaluation</w:t>
      </w:r>
      <w:bookmarkEnd w:id="5"/>
    </w:p>
    <w:p w14:paraId="76B1E4F0" w14:textId="004E1DBC" w:rsidR="00E43742" w:rsidRDefault="00E43742" w:rsidP="00E43742">
      <w:pPr>
        <w:spacing w:line="360" w:lineRule="auto"/>
        <w:rPr>
          <w:rFonts w:ascii="Times New Roman" w:hAnsi="Times New Roman" w:cs="Times New Roman"/>
        </w:rPr>
      </w:pPr>
      <w:r w:rsidRPr="00E43742">
        <w:rPr>
          <w:rFonts w:ascii="Times New Roman" w:hAnsi="Times New Roman" w:cs="Times New Roman"/>
        </w:rPr>
        <w:t>The modeling approach</w:t>
      </w:r>
      <w:r>
        <w:rPr>
          <w:rFonts w:ascii="Times New Roman" w:hAnsi="Times New Roman" w:cs="Times New Roman"/>
        </w:rPr>
        <w:t xml:space="preserve"> </w:t>
      </w:r>
      <w:r w:rsidRPr="00E43742">
        <w:rPr>
          <w:rFonts w:ascii="Times New Roman" w:hAnsi="Times New Roman" w:cs="Times New Roman"/>
        </w:rPr>
        <w:t>transform</w:t>
      </w:r>
      <w:r w:rsidR="00EA2977">
        <w:rPr>
          <w:rFonts w:ascii="Times New Roman" w:hAnsi="Times New Roman" w:cs="Times New Roman"/>
        </w:rPr>
        <w:t>ing</w:t>
      </w:r>
      <w:r>
        <w:rPr>
          <w:rFonts w:ascii="Times New Roman" w:hAnsi="Times New Roman" w:cs="Times New Roman"/>
        </w:rPr>
        <w:t xml:space="preserve"> the</w:t>
      </w:r>
      <w:r w:rsidRPr="00E43742">
        <w:rPr>
          <w:rFonts w:ascii="Times New Roman" w:hAnsi="Times New Roman" w:cs="Times New Roman"/>
        </w:rPr>
        <w:t xml:space="preserve"> raw production</w:t>
      </w:r>
      <w:r w:rsidRPr="00E43742">
        <w:rPr>
          <w:rFonts w:ascii="Times New Roman" w:hAnsi="Times New Roman" w:cs="Times New Roman"/>
        </w:rPr>
        <w:noBreakHyphen/>
        <w:t>line sensor data into a predictive, explainable AI system</w:t>
      </w:r>
      <w:r>
        <w:rPr>
          <w:rFonts w:ascii="Times New Roman" w:hAnsi="Times New Roman" w:cs="Times New Roman"/>
        </w:rPr>
        <w:t xml:space="preserve"> involved several steps which includes data preprocessing, feature engineering, </w:t>
      </w:r>
      <w:r w:rsidR="007858DC">
        <w:rPr>
          <w:rFonts w:ascii="Times New Roman" w:hAnsi="Times New Roman" w:cs="Times New Roman"/>
        </w:rPr>
        <w:t>model selection and model validation.</w:t>
      </w:r>
    </w:p>
    <w:p w14:paraId="0719FC39" w14:textId="1FD1DB65" w:rsidR="007858DC" w:rsidRDefault="007858DC" w:rsidP="007858DC">
      <w:pPr>
        <w:pStyle w:val="ListParagraph"/>
        <w:numPr>
          <w:ilvl w:val="0"/>
          <w:numId w:val="7"/>
        </w:numPr>
        <w:spacing w:line="360" w:lineRule="auto"/>
        <w:jc w:val="both"/>
        <w:rPr>
          <w:rFonts w:ascii="Times New Roman" w:hAnsi="Times New Roman" w:cs="Times New Roman"/>
        </w:rPr>
      </w:pPr>
      <w:r w:rsidRPr="00935AEC">
        <w:rPr>
          <w:rFonts w:ascii="Times New Roman" w:hAnsi="Times New Roman" w:cs="Times New Roman"/>
          <w:i/>
          <w:iCs/>
        </w:rPr>
        <w:lastRenderedPageBreak/>
        <w:t>Data Preprocessing</w:t>
      </w:r>
      <w:r>
        <w:rPr>
          <w:rFonts w:ascii="Times New Roman" w:hAnsi="Times New Roman" w:cs="Times New Roman"/>
        </w:rPr>
        <w:t>: The dataset was prepared for modelling by c</w:t>
      </w:r>
      <w:r w:rsidRPr="007858DC">
        <w:rPr>
          <w:rFonts w:ascii="Times New Roman" w:hAnsi="Times New Roman" w:cs="Times New Roman"/>
        </w:rPr>
        <w:t>lean</w:t>
      </w:r>
      <w:r>
        <w:rPr>
          <w:rFonts w:ascii="Times New Roman" w:hAnsi="Times New Roman" w:cs="Times New Roman"/>
        </w:rPr>
        <w:t>ing the</w:t>
      </w:r>
      <w:r w:rsidRPr="007858DC">
        <w:rPr>
          <w:rFonts w:ascii="Times New Roman" w:hAnsi="Times New Roman" w:cs="Times New Roman"/>
        </w:rPr>
        <w:t xml:space="preserve"> missing values and remov</w:t>
      </w:r>
      <w:r>
        <w:rPr>
          <w:rFonts w:ascii="Times New Roman" w:hAnsi="Times New Roman" w:cs="Times New Roman"/>
        </w:rPr>
        <w:t xml:space="preserve">ing </w:t>
      </w:r>
      <w:r w:rsidRPr="007858DC">
        <w:rPr>
          <w:rFonts w:ascii="Times New Roman" w:hAnsi="Times New Roman" w:cs="Times New Roman"/>
        </w:rPr>
        <w:t>obvious outliers.</w:t>
      </w:r>
      <w:r>
        <w:rPr>
          <w:rFonts w:ascii="Times New Roman" w:hAnsi="Times New Roman" w:cs="Times New Roman"/>
        </w:rPr>
        <w:t xml:space="preserve"> C</w:t>
      </w:r>
      <w:r w:rsidRPr="007858DC">
        <w:rPr>
          <w:rFonts w:ascii="Times New Roman" w:hAnsi="Times New Roman" w:cs="Times New Roman"/>
        </w:rPr>
        <w:t>ategorical variables (</w:t>
      </w:r>
      <w:r w:rsidR="003C5057">
        <w:rPr>
          <w:rFonts w:ascii="Times New Roman" w:hAnsi="Times New Roman" w:cs="Times New Roman"/>
        </w:rPr>
        <w:t>i.</w:t>
      </w:r>
      <w:r w:rsidRPr="007858DC">
        <w:rPr>
          <w:rFonts w:ascii="Times New Roman" w:hAnsi="Times New Roman" w:cs="Times New Roman"/>
        </w:rPr>
        <w:t xml:space="preserve">e., machine </w:t>
      </w:r>
      <w:r>
        <w:rPr>
          <w:rFonts w:ascii="Times New Roman" w:hAnsi="Times New Roman" w:cs="Times New Roman"/>
        </w:rPr>
        <w:t>failure</w:t>
      </w:r>
      <w:r w:rsidRPr="007858DC">
        <w:rPr>
          <w:rFonts w:ascii="Times New Roman" w:hAnsi="Times New Roman" w:cs="Times New Roman"/>
        </w:rPr>
        <w:t xml:space="preserve">) </w:t>
      </w:r>
      <w:r>
        <w:rPr>
          <w:rFonts w:ascii="Times New Roman" w:hAnsi="Times New Roman" w:cs="Times New Roman"/>
        </w:rPr>
        <w:t xml:space="preserve">were converted </w:t>
      </w:r>
      <w:r w:rsidRPr="007858DC">
        <w:rPr>
          <w:rFonts w:ascii="Times New Roman" w:hAnsi="Times New Roman" w:cs="Times New Roman"/>
        </w:rPr>
        <w:t>into numerical form</w:t>
      </w:r>
      <w:r>
        <w:rPr>
          <w:rFonts w:ascii="Times New Roman" w:hAnsi="Times New Roman" w:cs="Times New Roman"/>
        </w:rPr>
        <w:t xml:space="preserve"> as the model does not accept direct string input</w:t>
      </w:r>
      <w:r w:rsidRPr="007858DC">
        <w:rPr>
          <w:rFonts w:ascii="Times New Roman" w:hAnsi="Times New Roman" w:cs="Times New Roman"/>
        </w:rPr>
        <w:t>.</w:t>
      </w:r>
      <w:r>
        <w:rPr>
          <w:rFonts w:ascii="Times New Roman" w:hAnsi="Times New Roman" w:cs="Times New Roman"/>
        </w:rPr>
        <w:t xml:space="preserve"> The data was n</w:t>
      </w:r>
      <w:r w:rsidRPr="007858DC">
        <w:rPr>
          <w:rFonts w:ascii="Times New Roman" w:hAnsi="Times New Roman" w:cs="Times New Roman"/>
        </w:rPr>
        <w:t>ormalized or scaled continuous features where needed</w:t>
      </w:r>
      <w:r>
        <w:rPr>
          <w:rFonts w:ascii="Times New Roman" w:hAnsi="Times New Roman" w:cs="Times New Roman"/>
        </w:rPr>
        <w:t xml:space="preserve"> and s</w:t>
      </w:r>
      <w:r w:rsidRPr="007858DC">
        <w:rPr>
          <w:rFonts w:ascii="Times New Roman" w:hAnsi="Times New Roman" w:cs="Times New Roman"/>
        </w:rPr>
        <w:t>plit</w:t>
      </w:r>
      <w:r>
        <w:rPr>
          <w:rFonts w:ascii="Times New Roman" w:hAnsi="Times New Roman" w:cs="Times New Roman"/>
        </w:rPr>
        <w:t>ted</w:t>
      </w:r>
      <w:r w:rsidRPr="007858DC">
        <w:rPr>
          <w:rFonts w:ascii="Times New Roman" w:hAnsi="Times New Roman" w:cs="Times New Roman"/>
        </w:rPr>
        <w:t xml:space="preserve"> the dataset into training and testing sets to avoid data leakage.</w:t>
      </w:r>
    </w:p>
    <w:p w14:paraId="4AFF1C94" w14:textId="7E4AD1D0" w:rsidR="007858DC" w:rsidRPr="007858DC" w:rsidRDefault="007858DC" w:rsidP="007858DC">
      <w:pPr>
        <w:pStyle w:val="ListParagraph"/>
        <w:numPr>
          <w:ilvl w:val="0"/>
          <w:numId w:val="7"/>
        </w:numPr>
        <w:spacing w:line="360" w:lineRule="auto"/>
        <w:jc w:val="both"/>
        <w:rPr>
          <w:rFonts w:ascii="Times New Roman" w:hAnsi="Times New Roman" w:cs="Times New Roman"/>
        </w:rPr>
      </w:pPr>
      <w:r w:rsidRPr="00935AEC">
        <w:rPr>
          <w:rFonts w:ascii="Times New Roman" w:hAnsi="Times New Roman" w:cs="Times New Roman"/>
          <w:i/>
          <w:iCs/>
        </w:rPr>
        <w:t>Feature Engineering</w:t>
      </w:r>
      <w:r>
        <w:rPr>
          <w:rFonts w:ascii="Times New Roman" w:hAnsi="Times New Roman" w:cs="Times New Roman"/>
        </w:rPr>
        <w:t>: T</w:t>
      </w:r>
      <w:r w:rsidRPr="007858DC">
        <w:rPr>
          <w:rFonts w:ascii="Times New Roman" w:hAnsi="Times New Roman" w:cs="Times New Roman"/>
        </w:rPr>
        <w:t>his step is crucial because explainability depends on interpretable features</w:t>
      </w:r>
      <w:r>
        <w:rPr>
          <w:rFonts w:ascii="Times New Roman" w:hAnsi="Times New Roman" w:cs="Times New Roman"/>
        </w:rPr>
        <w:t xml:space="preserve">. So, </w:t>
      </w:r>
      <w:r w:rsidRPr="007858DC">
        <w:rPr>
          <w:rFonts w:ascii="Times New Roman" w:hAnsi="Times New Roman" w:cs="Times New Roman"/>
        </w:rPr>
        <w:t xml:space="preserve">features </w:t>
      </w:r>
      <w:r>
        <w:rPr>
          <w:rFonts w:ascii="Times New Roman" w:hAnsi="Times New Roman" w:cs="Times New Roman"/>
        </w:rPr>
        <w:t>were g</w:t>
      </w:r>
      <w:r w:rsidRPr="007858DC">
        <w:rPr>
          <w:rFonts w:ascii="Times New Roman" w:hAnsi="Times New Roman" w:cs="Times New Roman"/>
        </w:rPr>
        <w:t>rouped by subsystem (e.g., thermal, mechanical, operational) to support interpretability</w:t>
      </w:r>
      <w:r>
        <w:rPr>
          <w:rFonts w:ascii="Times New Roman" w:hAnsi="Times New Roman" w:cs="Times New Roman"/>
        </w:rPr>
        <w:t xml:space="preserve"> and ensured a</w:t>
      </w:r>
      <w:r w:rsidRPr="007858DC">
        <w:rPr>
          <w:rFonts w:ascii="Times New Roman" w:hAnsi="Times New Roman" w:cs="Times New Roman"/>
        </w:rPr>
        <w:t>ll features map to real physical concepts operators understand</w:t>
      </w:r>
      <w:r>
        <w:rPr>
          <w:rFonts w:ascii="Times New Roman" w:hAnsi="Times New Roman" w:cs="Times New Roman"/>
        </w:rPr>
        <w:t>. I further derived</w:t>
      </w:r>
      <w:r w:rsidRPr="007858DC">
        <w:rPr>
          <w:rFonts w:ascii="Times New Roman" w:hAnsi="Times New Roman" w:cs="Times New Roman"/>
        </w:rPr>
        <w:t xml:space="preserve"> domain</w:t>
      </w:r>
      <w:r w:rsidRPr="007858DC">
        <w:rPr>
          <w:rFonts w:ascii="Times New Roman" w:hAnsi="Times New Roman" w:cs="Times New Roman"/>
        </w:rPr>
        <w:noBreakHyphen/>
        <w:t>relevant features such as load ratios, temperature deltas, or rolling averages</w:t>
      </w:r>
      <w:r>
        <w:rPr>
          <w:rFonts w:ascii="Times New Roman" w:hAnsi="Times New Roman" w:cs="Times New Roman"/>
        </w:rPr>
        <w:t>.</w:t>
      </w:r>
    </w:p>
    <w:p w14:paraId="11834A5B" w14:textId="73CD32C8" w:rsidR="007858DC" w:rsidRPr="007858DC" w:rsidRDefault="007858DC" w:rsidP="007858DC">
      <w:pPr>
        <w:pStyle w:val="ListParagraph"/>
        <w:numPr>
          <w:ilvl w:val="0"/>
          <w:numId w:val="7"/>
        </w:numPr>
        <w:spacing w:line="360" w:lineRule="auto"/>
        <w:jc w:val="both"/>
        <w:rPr>
          <w:rFonts w:ascii="Times New Roman" w:hAnsi="Times New Roman" w:cs="Times New Roman"/>
        </w:rPr>
      </w:pPr>
      <w:r w:rsidRPr="00935AEC">
        <w:rPr>
          <w:rFonts w:ascii="Times New Roman" w:hAnsi="Times New Roman" w:cs="Times New Roman"/>
          <w:i/>
          <w:iCs/>
        </w:rPr>
        <w:t>Model Selection</w:t>
      </w:r>
      <w:r w:rsidRPr="007858DC">
        <w:rPr>
          <w:rFonts w:ascii="Times New Roman" w:hAnsi="Times New Roman" w:cs="Times New Roman"/>
        </w:rPr>
        <w:t xml:space="preserve">: </w:t>
      </w:r>
      <w:r w:rsidRPr="007858DC">
        <w:rPr>
          <w:rFonts w:ascii="Times New Roman" w:hAnsi="Times New Roman" w:cs="Times New Roman"/>
        </w:rPr>
        <w:t>XGBoost</w:t>
      </w:r>
      <w:r w:rsidRPr="007858DC">
        <w:rPr>
          <w:rFonts w:ascii="Times New Roman" w:hAnsi="Times New Roman" w:cs="Times New Roman"/>
        </w:rPr>
        <w:t xml:space="preserve"> was selected </w:t>
      </w:r>
      <w:r w:rsidRPr="007858DC">
        <w:rPr>
          <w:rFonts w:ascii="Times New Roman" w:hAnsi="Times New Roman" w:cs="Times New Roman"/>
        </w:rPr>
        <w:t>as the main model due to strong performance on tabular industrial data.</w:t>
      </w:r>
    </w:p>
    <w:p w14:paraId="5DA9FA12" w14:textId="08C55F3A" w:rsidR="00C252B9" w:rsidRPr="00C252B9" w:rsidRDefault="007858DC" w:rsidP="00C252B9">
      <w:pPr>
        <w:pStyle w:val="ListParagraph"/>
        <w:numPr>
          <w:ilvl w:val="0"/>
          <w:numId w:val="7"/>
        </w:numPr>
        <w:spacing w:line="360" w:lineRule="auto"/>
        <w:jc w:val="both"/>
        <w:rPr>
          <w:rFonts w:ascii="Times New Roman" w:hAnsi="Times New Roman" w:cs="Times New Roman"/>
        </w:rPr>
      </w:pPr>
      <w:r w:rsidRPr="00935AEC">
        <w:rPr>
          <w:rFonts w:ascii="Times New Roman" w:hAnsi="Times New Roman" w:cs="Times New Roman"/>
          <w:i/>
          <w:iCs/>
        </w:rPr>
        <w:t>Model Validation</w:t>
      </w:r>
      <w:r>
        <w:rPr>
          <w:rFonts w:ascii="Times New Roman" w:hAnsi="Times New Roman" w:cs="Times New Roman"/>
        </w:rPr>
        <w:t>:</w:t>
      </w:r>
      <w:r w:rsidR="00C252B9">
        <w:rPr>
          <w:rFonts w:ascii="Times New Roman" w:hAnsi="Times New Roman" w:cs="Times New Roman"/>
        </w:rPr>
        <w:t xml:space="preserve"> </w:t>
      </w:r>
      <w:r w:rsidR="00C252B9" w:rsidRPr="00C252B9">
        <w:rPr>
          <w:rFonts w:ascii="Times New Roman" w:hAnsi="Times New Roman" w:cs="Times New Roman"/>
        </w:rPr>
        <w:t>Cross</w:t>
      </w:r>
      <w:r w:rsidR="00C252B9" w:rsidRPr="00C252B9">
        <w:rPr>
          <w:rFonts w:ascii="Times New Roman" w:hAnsi="Times New Roman" w:cs="Times New Roman"/>
        </w:rPr>
        <w:noBreakHyphen/>
        <w:t xml:space="preserve">validation </w:t>
      </w:r>
      <w:r w:rsidR="00C252B9">
        <w:rPr>
          <w:rFonts w:ascii="Times New Roman" w:hAnsi="Times New Roman" w:cs="Times New Roman"/>
        </w:rPr>
        <w:t>was carried out using e</w:t>
      </w:r>
      <w:r w:rsidR="00C252B9" w:rsidRPr="00C252B9">
        <w:rPr>
          <w:rFonts w:ascii="Times New Roman" w:hAnsi="Times New Roman" w:cs="Times New Roman"/>
        </w:rPr>
        <w:t>rror analysis to identify common misclassifications</w:t>
      </w:r>
      <w:r w:rsidR="00C252B9">
        <w:rPr>
          <w:rFonts w:ascii="Times New Roman" w:hAnsi="Times New Roman" w:cs="Times New Roman"/>
        </w:rPr>
        <w:t xml:space="preserve"> and </w:t>
      </w:r>
      <w:r w:rsidR="00C252B9" w:rsidRPr="00C252B9">
        <w:rPr>
          <w:rFonts w:ascii="Times New Roman" w:hAnsi="Times New Roman" w:cs="Times New Roman"/>
        </w:rPr>
        <w:t>to ensure robustness.</w:t>
      </w:r>
    </w:p>
    <w:p w14:paraId="662938FE" w14:textId="09E72395" w:rsidR="0031006E" w:rsidRPr="00F02FCA" w:rsidRDefault="00EC493F" w:rsidP="00F02FCA">
      <w:pPr>
        <w:pStyle w:val="Heading2"/>
        <w:spacing w:line="360" w:lineRule="auto"/>
        <w:rPr>
          <w:rFonts w:ascii="Times New Roman" w:hAnsi="Times New Roman" w:cs="Times New Roman"/>
          <w:sz w:val="24"/>
          <w:szCs w:val="24"/>
        </w:rPr>
      </w:pPr>
      <w:bookmarkStart w:id="6" w:name="_Toc224309411"/>
      <w:r>
        <w:rPr>
          <w:rFonts w:ascii="Times New Roman" w:hAnsi="Times New Roman" w:cs="Times New Roman"/>
          <w:sz w:val="24"/>
          <w:szCs w:val="24"/>
        </w:rPr>
        <w:t>2</w:t>
      </w:r>
      <w:r w:rsidR="0031006E" w:rsidRPr="00F02FCA">
        <w:rPr>
          <w:rFonts w:ascii="Times New Roman" w:hAnsi="Times New Roman" w:cs="Times New Roman"/>
          <w:sz w:val="24"/>
          <w:szCs w:val="24"/>
        </w:rPr>
        <w:t>.</w:t>
      </w:r>
      <w:r w:rsidR="00F02FCA">
        <w:rPr>
          <w:rFonts w:ascii="Times New Roman" w:hAnsi="Times New Roman" w:cs="Times New Roman"/>
          <w:sz w:val="24"/>
          <w:szCs w:val="24"/>
        </w:rPr>
        <w:t>3</w:t>
      </w:r>
      <w:r w:rsidR="0031006E" w:rsidRPr="00F02FCA">
        <w:rPr>
          <w:rFonts w:ascii="Times New Roman" w:hAnsi="Times New Roman" w:cs="Times New Roman"/>
          <w:sz w:val="24"/>
          <w:szCs w:val="24"/>
        </w:rPr>
        <w:t xml:space="preserve"> </w:t>
      </w:r>
      <w:r w:rsidR="00A548F4">
        <w:rPr>
          <w:rFonts w:ascii="Times New Roman" w:hAnsi="Times New Roman" w:cs="Times New Roman"/>
          <w:sz w:val="24"/>
          <w:szCs w:val="24"/>
        </w:rPr>
        <w:t xml:space="preserve">XAI Methods - </w:t>
      </w:r>
      <w:r w:rsidR="00F02FCA" w:rsidRPr="00F02FCA">
        <w:rPr>
          <w:rFonts w:ascii="Times New Roman" w:hAnsi="Times New Roman" w:cs="Times New Roman"/>
          <w:sz w:val="24"/>
          <w:szCs w:val="24"/>
        </w:rPr>
        <w:t>SHAP and LIME plots</w:t>
      </w:r>
      <w:bookmarkEnd w:id="6"/>
    </w:p>
    <w:p w14:paraId="699B4160" w14:textId="7DA3D0A4" w:rsidR="00902CD0" w:rsidRPr="00F02FCA" w:rsidRDefault="00902CD0" w:rsidP="007858DC">
      <w:pPr>
        <w:spacing w:line="360" w:lineRule="auto"/>
        <w:jc w:val="both"/>
        <w:rPr>
          <w:rFonts w:ascii="Times New Roman" w:hAnsi="Times New Roman" w:cs="Times New Roman"/>
        </w:rPr>
      </w:pPr>
      <w:r w:rsidRPr="00902CD0">
        <w:rPr>
          <w:rFonts w:ascii="Times New Roman" w:hAnsi="Times New Roman" w:cs="Times New Roman"/>
        </w:rPr>
        <w:t>A description of how SHAP and LIME were used to generate global and local explanations</w:t>
      </w:r>
      <w:r w:rsidR="00790ABA">
        <w:rPr>
          <w:rFonts w:ascii="Times New Roman" w:hAnsi="Times New Roman" w:cs="Times New Roman"/>
        </w:rPr>
        <w:t xml:space="preserve"> is shown in section 7.</w:t>
      </w:r>
    </w:p>
    <w:p w14:paraId="1DAACBFF" w14:textId="2FC3A54C" w:rsidR="0031006E" w:rsidRPr="00902CD0" w:rsidRDefault="00EC493F" w:rsidP="00902CD0">
      <w:pPr>
        <w:pStyle w:val="Heading2"/>
        <w:spacing w:line="360" w:lineRule="auto"/>
        <w:rPr>
          <w:rFonts w:ascii="Times New Roman" w:hAnsi="Times New Roman" w:cs="Times New Roman"/>
          <w:sz w:val="24"/>
          <w:szCs w:val="24"/>
        </w:rPr>
      </w:pPr>
      <w:bookmarkStart w:id="7" w:name="_Toc224309412"/>
      <w:r>
        <w:rPr>
          <w:rFonts w:ascii="Times New Roman" w:hAnsi="Times New Roman" w:cs="Times New Roman"/>
          <w:sz w:val="24"/>
          <w:szCs w:val="24"/>
        </w:rPr>
        <w:t>2</w:t>
      </w:r>
      <w:r w:rsidR="0031006E" w:rsidRPr="00F02FCA">
        <w:rPr>
          <w:rFonts w:ascii="Times New Roman" w:hAnsi="Times New Roman" w:cs="Times New Roman"/>
          <w:sz w:val="24"/>
          <w:szCs w:val="24"/>
        </w:rPr>
        <w:t>.</w:t>
      </w:r>
      <w:r w:rsidR="00F02FCA">
        <w:rPr>
          <w:rFonts w:ascii="Times New Roman" w:hAnsi="Times New Roman" w:cs="Times New Roman"/>
          <w:sz w:val="24"/>
          <w:szCs w:val="24"/>
        </w:rPr>
        <w:t>4</w:t>
      </w:r>
      <w:r w:rsidR="0031006E" w:rsidRPr="00F02FCA">
        <w:rPr>
          <w:rFonts w:ascii="Times New Roman" w:hAnsi="Times New Roman" w:cs="Times New Roman"/>
          <w:sz w:val="24"/>
          <w:szCs w:val="24"/>
        </w:rPr>
        <w:t xml:space="preserve"> </w:t>
      </w:r>
      <w:r w:rsidR="00902CD0">
        <w:rPr>
          <w:rFonts w:ascii="Times New Roman" w:hAnsi="Times New Roman" w:cs="Times New Roman"/>
          <w:sz w:val="24"/>
          <w:szCs w:val="24"/>
        </w:rPr>
        <w:t>D</w:t>
      </w:r>
      <w:r w:rsidR="00F02FCA">
        <w:rPr>
          <w:rFonts w:ascii="Times New Roman" w:hAnsi="Times New Roman" w:cs="Times New Roman"/>
          <w:sz w:val="24"/>
          <w:szCs w:val="24"/>
        </w:rPr>
        <w:t>ashboard</w:t>
      </w:r>
      <w:r w:rsidR="00902CD0">
        <w:rPr>
          <w:rFonts w:ascii="Times New Roman" w:hAnsi="Times New Roman" w:cs="Times New Roman"/>
          <w:sz w:val="24"/>
          <w:szCs w:val="24"/>
        </w:rPr>
        <w:t xml:space="preserve"> Design</w:t>
      </w:r>
      <w:bookmarkEnd w:id="7"/>
    </w:p>
    <w:p w14:paraId="1F4B404D" w14:textId="10731956" w:rsidR="002678BF" w:rsidRDefault="00902CD0" w:rsidP="002678BF">
      <w:pPr>
        <w:spacing w:line="360" w:lineRule="auto"/>
        <w:jc w:val="both"/>
        <w:rPr>
          <w:rFonts w:ascii="Times New Roman" w:hAnsi="Times New Roman" w:cs="Times New Roman"/>
        </w:rPr>
      </w:pPr>
      <w:r>
        <w:rPr>
          <w:rFonts w:ascii="Times New Roman" w:hAnsi="Times New Roman" w:cs="Times New Roman"/>
        </w:rPr>
        <w:t xml:space="preserve">The saved model was prepared as input for the </w:t>
      </w:r>
      <w:r w:rsidRPr="00902CD0">
        <w:rPr>
          <w:rFonts w:ascii="Times New Roman" w:hAnsi="Times New Roman" w:cs="Times New Roman"/>
        </w:rPr>
        <w:t>Streamlit</w:t>
      </w:r>
      <w:r>
        <w:rPr>
          <w:rFonts w:ascii="Times New Roman" w:hAnsi="Times New Roman" w:cs="Times New Roman"/>
        </w:rPr>
        <w:t xml:space="preserve"> dashboard</w:t>
      </w:r>
      <w:r w:rsidRPr="00902CD0">
        <w:rPr>
          <w:rFonts w:ascii="Times New Roman" w:hAnsi="Times New Roman" w:cs="Times New Roman"/>
        </w:rPr>
        <w:t xml:space="preserve"> interface layout </w:t>
      </w:r>
      <w:r>
        <w:rPr>
          <w:rFonts w:ascii="Times New Roman" w:hAnsi="Times New Roman" w:cs="Times New Roman"/>
        </w:rPr>
        <w:t>which displayed the</w:t>
      </w:r>
      <w:r w:rsidRPr="00902CD0">
        <w:rPr>
          <w:rFonts w:ascii="Times New Roman" w:hAnsi="Times New Roman" w:cs="Times New Roman"/>
        </w:rPr>
        <w:t xml:space="preserve"> prediction panel, SHAP/LIME explanation sections, and interactive what</w:t>
      </w:r>
      <w:r w:rsidRPr="00902CD0">
        <w:rPr>
          <w:rFonts w:ascii="Times New Roman" w:hAnsi="Times New Roman" w:cs="Times New Roman"/>
        </w:rPr>
        <w:noBreakHyphen/>
        <w:t xml:space="preserve">if controls </w:t>
      </w:r>
      <w:r>
        <w:rPr>
          <w:rFonts w:ascii="Times New Roman" w:hAnsi="Times New Roman" w:cs="Times New Roman"/>
        </w:rPr>
        <w:t>(</w:t>
      </w:r>
      <w:r w:rsidRPr="00902CD0">
        <w:rPr>
          <w:rFonts w:ascii="Times New Roman" w:hAnsi="Times New Roman" w:cs="Times New Roman"/>
        </w:rPr>
        <w:t>designed to mimic an operator console</w:t>
      </w:r>
      <w:r>
        <w:rPr>
          <w:rFonts w:ascii="Times New Roman" w:hAnsi="Times New Roman" w:cs="Times New Roman"/>
        </w:rPr>
        <w:t>)</w:t>
      </w:r>
      <w:r w:rsidRPr="00902CD0">
        <w:rPr>
          <w:rFonts w:ascii="Times New Roman" w:hAnsi="Times New Roman" w:cs="Times New Roman"/>
        </w:rPr>
        <w:t>.</w:t>
      </w:r>
      <w:r>
        <w:rPr>
          <w:rFonts w:ascii="Times New Roman" w:hAnsi="Times New Roman" w:cs="Times New Roman"/>
        </w:rPr>
        <w:t xml:space="preserve"> </w:t>
      </w:r>
      <w:r w:rsidRPr="00902CD0">
        <w:rPr>
          <w:rFonts w:ascii="Times New Roman" w:hAnsi="Times New Roman" w:cs="Times New Roman"/>
        </w:rPr>
        <w:t>A</w:t>
      </w:r>
      <w:r>
        <w:rPr>
          <w:rFonts w:ascii="Times New Roman" w:hAnsi="Times New Roman" w:cs="Times New Roman"/>
        </w:rPr>
        <w:t>lso, there is a</w:t>
      </w:r>
      <w:r w:rsidRPr="00902CD0">
        <w:rPr>
          <w:rFonts w:ascii="Times New Roman" w:hAnsi="Times New Roman" w:cs="Times New Roman"/>
        </w:rPr>
        <w:t xml:space="preserve"> brief assessment of how different operator types (line operator, maintenance engineer, energy manager) would interpret the explanations, and whether the system supports their decision</w:t>
      </w:r>
      <w:r w:rsidRPr="00902CD0">
        <w:rPr>
          <w:rFonts w:ascii="Times New Roman" w:hAnsi="Times New Roman" w:cs="Times New Roman"/>
        </w:rPr>
        <w:noBreakHyphen/>
        <w:t>making needs.</w:t>
      </w:r>
    </w:p>
    <w:p w14:paraId="0A06FF77" w14:textId="6F3E3C97" w:rsidR="002678BF" w:rsidRPr="002678BF" w:rsidRDefault="002678BF" w:rsidP="002678BF">
      <w:pPr>
        <w:pStyle w:val="Heading1"/>
        <w:spacing w:line="360" w:lineRule="auto"/>
        <w:rPr>
          <w:rFonts w:ascii="Times New Roman" w:hAnsi="Times New Roman" w:cs="Times New Roman"/>
          <w:b/>
          <w:bCs/>
          <w:sz w:val="24"/>
          <w:szCs w:val="24"/>
        </w:rPr>
      </w:pPr>
      <w:bookmarkStart w:id="8" w:name="_Toc224309413"/>
      <w:r w:rsidRPr="002678BF">
        <w:rPr>
          <w:rFonts w:ascii="Times New Roman" w:hAnsi="Times New Roman" w:cs="Times New Roman"/>
          <w:b/>
          <w:bCs/>
          <w:sz w:val="24"/>
          <w:szCs w:val="24"/>
        </w:rPr>
        <w:t>3.0 C</w:t>
      </w:r>
      <w:r>
        <w:rPr>
          <w:rFonts w:ascii="Times New Roman" w:hAnsi="Times New Roman" w:cs="Times New Roman"/>
          <w:b/>
          <w:bCs/>
          <w:sz w:val="24"/>
          <w:szCs w:val="24"/>
        </w:rPr>
        <w:t>onclusion</w:t>
      </w:r>
      <w:bookmarkEnd w:id="8"/>
    </w:p>
    <w:p w14:paraId="317C7DB3" w14:textId="6A89F039" w:rsidR="002678BF" w:rsidRDefault="002678BF" w:rsidP="002678BF">
      <w:pPr>
        <w:spacing w:line="360" w:lineRule="auto"/>
        <w:jc w:val="both"/>
        <w:rPr>
          <w:rFonts w:ascii="Times New Roman" w:hAnsi="Times New Roman" w:cs="Times New Roman"/>
        </w:rPr>
      </w:pPr>
      <w:r w:rsidRPr="002678BF">
        <w:rPr>
          <w:rFonts w:ascii="Times New Roman" w:hAnsi="Times New Roman" w:cs="Times New Roman"/>
        </w:rPr>
        <w:t xml:space="preserve">This project demonstrates how an explainable AI assistant can support safer and more efficient production‑line operations by combining predictive modeling with clear, operator‑focused explanations. By integrating SHAP, LIME, the system not only predicts failures but also helps operators understand and act on them confidently. </w:t>
      </w:r>
      <w:r w:rsidR="00390F70" w:rsidRPr="00390F70">
        <w:rPr>
          <w:rFonts w:ascii="Times New Roman" w:hAnsi="Times New Roman" w:cs="Times New Roman"/>
        </w:rPr>
        <w:t>With real</w:t>
      </w:r>
      <w:r w:rsidR="00390F70" w:rsidRPr="00390F70">
        <w:rPr>
          <w:rFonts w:ascii="Times New Roman" w:hAnsi="Times New Roman" w:cs="Times New Roman"/>
        </w:rPr>
        <w:noBreakHyphen/>
        <w:t xml:space="preserve">time data and a solid understanding </w:t>
      </w:r>
      <w:r w:rsidR="00390F70" w:rsidRPr="00390F70">
        <w:rPr>
          <w:rFonts w:ascii="Times New Roman" w:hAnsi="Times New Roman" w:cs="Times New Roman"/>
        </w:rPr>
        <w:lastRenderedPageBreak/>
        <w:t>of how the equipment operates, I</w:t>
      </w:r>
      <w:r w:rsidR="00935AEC">
        <w:rPr>
          <w:rFonts w:ascii="Times New Roman" w:hAnsi="Times New Roman" w:cs="Times New Roman"/>
        </w:rPr>
        <w:t xml:space="preserve"> a</w:t>
      </w:r>
      <w:r w:rsidR="00390F70" w:rsidRPr="00390F70">
        <w:rPr>
          <w:rFonts w:ascii="Times New Roman" w:hAnsi="Times New Roman" w:cs="Times New Roman"/>
        </w:rPr>
        <w:t>m confident that a far more suitable and accurate model can be developed, grounded in deeper analysis and more realistic use</w:t>
      </w:r>
      <w:r w:rsidR="00390F70" w:rsidRPr="00390F70">
        <w:rPr>
          <w:rFonts w:ascii="Times New Roman" w:hAnsi="Times New Roman" w:cs="Times New Roman"/>
        </w:rPr>
        <w:noBreakHyphen/>
        <w:t>case scenarios.</w:t>
      </w:r>
    </w:p>
    <w:p w14:paraId="3F61E46E" w14:textId="3C8B95FF" w:rsidR="009B7AB3" w:rsidRPr="002678BF" w:rsidRDefault="002678BF" w:rsidP="00F02FCA">
      <w:pPr>
        <w:pStyle w:val="Heading1"/>
        <w:spacing w:line="360" w:lineRule="auto"/>
        <w:rPr>
          <w:rFonts w:ascii="Times New Roman" w:hAnsi="Times New Roman" w:cs="Times New Roman"/>
          <w:b/>
          <w:bCs/>
          <w:sz w:val="24"/>
          <w:szCs w:val="24"/>
        </w:rPr>
      </w:pPr>
      <w:bookmarkStart w:id="9" w:name="_Toc224309414"/>
      <w:r>
        <w:rPr>
          <w:rFonts w:ascii="Times New Roman" w:hAnsi="Times New Roman" w:cs="Times New Roman"/>
          <w:b/>
          <w:bCs/>
          <w:sz w:val="24"/>
          <w:szCs w:val="24"/>
        </w:rPr>
        <w:t>4</w:t>
      </w:r>
      <w:r w:rsidR="009B7AB3" w:rsidRPr="002678BF">
        <w:rPr>
          <w:rFonts w:ascii="Times New Roman" w:hAnsi="Times New Roman" w:cs="Times New Roman"/>
          <w:b/>
          <w:bCs/>
          <w:sz w:val="24"/>
          <w:szCs w:val="24"/>
        </w:rPr>
        <w:t xml:space="preserve">.0 </w:t>
      </w:r>
      <w:r w:rsidR="00973BD9" w:rsidRPr="002678BF">
        <w:rPr>
          <w:rFonts w:ascii="Times New Roman" w:hAnsi="Times New Roman" w:cs="Times New Roman"/>
          <w:b/>
          <w:bCs/>
          <w:sz w:val="24"/>
          <w:szCs w:val="24"/>
        </w:rPr>
        <w:t>Challenges and Limitations</w:t>
      </w:r>
      <w:bookmarkEnd w:id="9"/>
    </w:p>
    <w:p w14:paraId="3742C4FE" w14:textId="258C618D" w:rsidR="009B7AB3" w:rsidRDefault="00C252B9" w:rsidP="00F02FCA">
      <w:pPr>
        <w:spacing w:line="360" w:lineRule="auto"/>
        <w:rPr>
          <w:rFonts w:ascii="Times New Roman" w:hAnsi="Times New Roman" w:cs="Times New Roman"/>
        </w:rPr>
      </w:pPr>
      <w:r>
        <w:rPr>
          <w:rFonts w:ascii="Times New Roman" w:hAnsi="Times New Roman" w:cs="Times New Roman"/>
        </w:rPr>
        <w:t>Some of the challenges encountered are listed below;</w:t>
      </w:r>
    </w:p>
    <w:p w14:paraId="7D59882F" w14:textId="194C60C9" w:rsidR="00C252B9" w:rsidRDefault="00C252B9" w:rsidP="00487B71">
      <w:pPr>
        <w:pStyle w:val="ListParagraph"/>
        <w:numPr>
          <w:ilvl w:val="0"/>
          <w:numId w:val="10"/>
        </w:numPr>
        <w:spacing w:line="360" w:lineRule="auto"/>
        <w:jc w:val="both"/>
        <w:rPr>
          <w:rFonts w:ascii="Times New Roman" w:hAnsi="Times New Roman" w:cs="Times New Roman"/>
        </w:rPr>
      </w:pPr>
      <w:r>
        <w:rPr>
          <w:rFonts w:ascii="Times New Roman" w:hAnsi="Times New Roman" w:cs="Times New Roman"/>
        </w:rPr>
        <w:t>SHAP wasn’t compatible with Python 3.14 and some other dependencies. I worked with a lower version of Python (i.e. 3.11)</w:t>
      </w:r>
      <w:r w:rsidR="00487B71">
        <w:rPr>
          <w:rFonts w:ascii="Times New Roman" w:hAnsi="Times New Roman" w:cs="Times New Roman"/>
        </w:rPr>
        <w:t>.</w:t>
      </w:r>
    </w:p>
    <w:p w14:paraId="1C634756" w14:textId="20AFF4BB" w:rsidR="00C252B9" w:rsidRDefault="00C90EC7" w:rsidP="00487B71">
      <w:pPr>
        <w:pStyle w:val="ListParagraph"/>
        <w:numPr>
          <w:ilvl w:val="0"/>
          <w:numId w:val="10"/>
        </w:numPr>
        <w:spacing w:line="360" w:lineRule="auto"/>
        <w:jc w:val="both"/>
        <w:rPr>
          <w:rFonts w:ascii="Times New Roman" w:hAnsi="Times New Roman" w:cs="Times New Roman"/>
        </w:rPr>
      </w:pPr>
      <w:r>
        <w:rPr>
          <w:rFonts w:ascii="Times New Roman" w:hAnsi="Times New Roman" w:cs="Times New Roman"/>
        </w:rPr>
        <w:t>Local deployment works fine as shown in Figure</w:t>
      </w:r>
      <w:r w:rsidR="00487B71">
        <w:rPr>
          <w:rFonts w:ascii="Times New Roman" w:hAnsi="Times New Roman" w:cs="Times New Roman"/>
        </w:rPr>
        <w:t xml:space="preserve"> 7 &amp; 8</w:t>
      </w:r>
      <w:r>
        <w:rPr>
          <w:rFonts w:ascii="Times New Roman" w:hAnsi="Times New Roman" w:cs="Times New Roman"/>
        </w:rPr>
        <w:t>, but I still have challenges debugging what is hindering the Streamlit Cloud deployment</w:t>
      </w:r>
      <w:r w:rsidR="00487B71">
        <w:rPr>
          <w:rFonts w:ascii="Times New Roman" w:hAnsi="Times New Roman" w:cs="Times New Roman"/>
        </w:rPr>
        <w:t xml:space="preserve"> depicted in Figure 9 &amp; 10</w:t>
      </w:r>
      <w:r>
        <w:rPr>
          <w:rFonts w:ascii="Times New Roman" w:hAnsi="Times New Roman" w:cs="Times New Roman"/>
        </w:rPr>
        <w:t>.</w:t>
      </w:r>
    </w:p>
    <w:p w14:paraId="34780665" w14:textId="21D69860" w:rsidR="00487B71" w:rsidRPr="00487B71" w:rsidRDefault="00487B71" w:rsidP="00487B71">
      <w:pPr>
        <w:pStyle w:val="ListParagraph"/>
        <w:numPr>
          <w:ilvl w:val="0"/>
          <w:numId w:val="10"/>
        </w:numPr>
        <w:spacing w:line="360" w:lineRule="auto"/>
        <w:jc w:val="both"/>
        <w:rPr>
          <w:rFonts w:ascii="Times New Roman" w:hAnsi="Times New Roman" w:cs="Times New Roman"/>
        </w:rPr>
      </w:pPr>
      <w:r w:rsidRPr="00487B71">
        <w:rPr>
          <w:rFonts w:ascii="Times New Roman" w:hAnsi="Times New Roman" w:cs="Times New Roman"/>
        </w:rPr>
        <w:t>My understanding of SHAP and LIME continues to evolve, and I am working towards the level of depth required to interpret and justify their explanations with full confidence. That said, I am convinced that grounding the analysis in richer, more realistic use case scenarios would significantly enhance its meaning and practical relevance</w:t>
      </w:r>
      <w:r w:rsidRPr="00487B71">
        <w:rPr>
          <w:rFonts w:ascii="Times New Roman" w:hAnsi="Times New Roman" w:cs="Times New Roman"/>
        </w:rPr>
        <w:t xml:space="preserve">. </w:t>
      </w:r>
    </w:p>
    <w:p w14:paraId="2AE0B7A9" w14:textId="5CF38FF8" w:rsidR="0031006E" w:rsidRPr="00F90CD2" w:rsidRDefault="00EC493F" w:rsidP="00F02FCA">
      <w:pPr>
        <w:pStyle w:val="Heading1"/>
        <w:spacing w:line="360" w:lineRule="auto"/>
        <w:rPr>
          <w:rFonts w:ascii="Times New Roman" w:hAnsi="Times New Roman" w:cs="Times New Roman"/>
          <w:b/>
          <w:bCs/>
          <w:sz w:val="24"/>
          <w:szCs w:val="24"/>
        </w:rPr>
      </w:pPr>
      <w:bookmarkStart w:id="10" w:name="_Toc224309415"/>
      <w:r w:rsidRPr="00F90CD2">
        <w:rPr>
          <w:rFonts w:ascii="Times New Roman" w:hAnsi="Times New Roman" w:cs="Times New Roman"/>
          <w:b/>
          <w:bCs/>
          <w:sz w:val="24"/>
          <w:szCs w:val="24"/>
        </w:rPr>
        <w:t>5</w:t>
      </w:r>
      <w:r w:rsidR="0031006E" w:rsidRPr="00F90CD2">
        <w:rPr>
          <w:rFonts w:ascii="Times New Roman" w:hAnsi="Times New Roman" w:cs="Times New Roman"/>
          <w:b/>
          <w:bCs/>
          <w:sz w:val="24"/>
          <w:szCs w:val="24"/>
        </w:rPr>
        <w:t>.0 Declaration of AI Usage</w:t>
      </w:r>
      <w:bookmarkEnd w:id="10"/>
    </w:p>
    <w:p w14:paraId="09F29D13" w14:textId="3BD2C4D8" w:rsidR="0031006E" w:rsidRDefault="007A5DD4" w:rsidP="005B65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 xml:space="preserve">Co-pilot was used </w:t>
      </w:r>
      <w:r w:rsidR="00053647">
        <w:rPr>
          <w:rFonts w:ascii="Times New Roman" w:hAnsi="Times New Roman" w:cs="Times New Roman"/>
        </w:rPr>
        <w:t>for setting up the environment, generating scripts and debugging of the models used.</w:t>
      </w:r>
    </w:p>
    <w:p w14:paraId="7DF21C4B" w14:textId="38D2CA96" w:rsidR="00053647" w:rsidRPr="007A5DD4" w:rsidRDefault="00053647" w:rsidP="005B65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Co-pilot was also used for text rephrasing in preparing this report.</w:t>
      </w:r>
    </w:p>
    <w:p w14:paraId="237DE046" w14:textId="651206B4" w:rsidR="0031006E" w:rsidRPr="00F90CD2" w:rsidRDefault="00EC493F" w:rsidP="00F02FCA">
      <w:pPr>
        <w:pStyle w:val="Heading1"/>
        <w:spacing w:line="360" w:lineRule="auto"/>
        <w:rPr>
          <w:rFonts w:ascii="Times New Roman" w:hAnsi="Times New Roman" w:cs="Times New Roman"/>
          <w:b/>
          <w:bCs/>
          <w:sz w:val="24"/>
          <w:szCs w:val="24"/>
        </w:rPr>
      </w:pPr>
      <w:bookmarkStart w:id="11" w:name="_Toc224309416"/>
      <w:r w:rsidRPr="00F90CD2">
        <w:rPr>
          <w:rFonts w:ascii="Times New Roman" w:hAnsi="Times New Roman" w:cs="Times New Roman"/>
          <w:b/>
          <w:bCs/>
          <w:sz w:val="24"/>
          <w:szCs w:val="24"/>
        </w:rPr>
        <w:t>6</w:t>
      </w:r>
      <w:r w:rsidR="0031006E" w:rsidRPr="00F90CD2">
        <w:rPr>
          <w:rFonts w:ascii="Times New Roman" w:hAnsi="Times New Roman" w:cs="Times New Roman"/>
          <w:b/>
          <w:bCs/>
          <w:sz w:val="24"/>
          <w:szCs w:val="24"/>
        </w:rPr>
        <w:t>.0 References</w:t>
      </w:r>
      <w:bookmarkEnd w:id="11"/>
    </w:p>
    <w:p w14:paraId="31405EB4" w14:textId="4424CD5D" w:rsidR="0035021D" w:rsidRDefault="007A5DD4" w:rsidP="005B6546">
      <w:pPr>
        <w:spacing w:line="360" w:lineRule="auto"/>
        <w:jc w:val="both"/>
        <w:rPr>
          <w:rFonts w:ascii="Times New Roman" w:hAnsi="Times New Roman" w:cs="Times New Roman"/>
        </w:rPr>
      </w:pPr>
      <w:r>
        <w:rPr>
          <w:rFonts w:ascii="Times New Roman" w:hAnsi="Times New Roman" w:cs="Times New Roman"/>
        </w:rPr>
        <w:t>[1] S. Bhatnagar, R. Agrawal “</w:t>
      </w:r>
      <w:r w:rsidRPr="007A5DD4">
        <w:rPr>
          <w:rFonts w:ascii="Times New Roman" w:hAnsi="Times New Roman" w:cs="Times New Roman"/>
        </w:rPr>
        <w:t>Understanding explainable artificial intelligence techniques: a</w:t>
      </w:r>
      <w:r>
        <w:rPr>
          <w:rFonts w:ascii="Times New Roman" w:hAnsi="Times New Roman" w:cs="Times New Roman"/>
        </w:rPr>
        <w:t xml:space="preserve"> </w:t>
      </w:r>
      <w:r w:rsidRPr="007A5DD4">
        <w:rPr>
          <w:rFonts w:ascii="Times New Roman" w:hAnsi="Times New Roman" w:cs="Times New Roman"/>
        </w:rPr>
        <w:t>comparative analysis for practical application</w:t>
      </w:r>
      <w:r>
        <w:rPr>
          <w:rFonts w:ascii="Times New Roman" w:hAnsi="Times New Roman" w:cs="Times New Roman"/>
        </w:rPr>
        <w:t xml:space="preserve">”, </w:t>
      </w:r>
      <w:r w:rsidR="0035021D" w:rsidRPr="0035021D">
        <w:rPr>
          <w:rFonts w:ascii="Times New Roman" w:hAnsi="Times New Roman" w:cs="Times New Roman"/>
        </w:rPr>
        <w:t>Bulletin</w:t>
      </w:r>
      <w:r w:rsidR="007C1A0D">
        <w:rPr>
          <w:rFonts w:ascii="Times New Roman" w:hAnsi="Times New Roman" w:cs="Times New Roman"/>
        </w:rPr>
        <w:t xml:space="preserve"> </w:t>
      </w:r>
      <w:r w:rsidR="0035021D" w:rsidRPr="0035021D">
        <w:rPr>
          <w:rFonts w:ascii="Times New Roman" w:hAnsi="Times New Roman" w:cs="Times New Roman"/>
        </w:rPr>
        <w:t xml:space="preserve">of </w:t>
      </w:r>
      <w:proofErr w:type="spellStart"/>
      <w:r w:rsidR="0035021D" w:rsidRPr="0035021D">
        <w:rPr>
          <w:rFonts w:ascii="Times New Roman" w:hAnsi="Times New Roman" w:cs="Times New Roman"/>
        </w:rPr>
        <w:t>Electr</w:t>
      </w:r>
      <w:proofErr w:type="spellEnd"/>
      <w:r w:rsidR="003D312A">
        <w:rPr>
          <w:rFonts w:ascii="Times New Roman" w:hAnsi="Times New Roman" w:cs="Times New Roman"/>
        </w:rPr>
        <w:t>.</w:t>
      </w:r>
      <w:r w:rsidR="0035021D" w:rsidRPr="0035021D">
        <w:rPr>
          <w:rFonts w:ascii="Times New Roman" w:hAnsi="Times New Roman" w:cs="Times New Roman"/>
        </w:rPr>
        <w:t xml:space="preserve"> Eng &amp; In</w:t>
      </w:r>
      <w:r w:rsidR="0035021D">
        <w:rPr>
          <w:rFonts w:ascii="Times New Roman" w:hAnsi="Times New Roman" w:cs="Times New Roman"/>
        </w:rPr>
        <w:t>f</w:t>
      </w:r>
      <w:r w:rsidR="0035021D" w:rsidRPr="0035021D">
        <w:rPr>
          <w:rFonts w:ascii="Times New Roman" w:hAnsi="Times New Roman" w:cs="Times New Roman"/>
        </w:rPr>
        <w:t>, Vol. 13, No. 6, December</w:t>
      </w:r>
      <w:r w:rsidR="0035021D">
        <w:rPr>
          <w:rFonts w:ascii="Times New Roman" w:hAnsi="Times New Roman" w:cs="Times New Roman"/>
        </w:rPr>
        <w:t xml:space="preserve"> </w:t>
      </w:r>
      <w:r w:rsidR="0035021D" w:rsidRPr="0035021D">
        <w:rPr>
          <w:rFonts w:ascii="Times New Roman" w:hAnsi="Times New Roman" w:cs="Times New Roman"/>
        </w:rPr>
        <w:t>2024:</w:t>
      </w:r>
      <w:r w:rsidR="0035021D">
        <w:rPr>
          <w:rFonts w:ascii="Times New Roman" w:hAnsi="Times New Roman" w:cs="Times New Roman"/>
        </w:rPr>
        <w:t xml:space="preserve"> </w:t>
      </w:r>
      <w:r w:rsidR="0035021D" w:rsidRPr="0035021D">
        <w:rPr>
          <w:rFonts w:ascii="Times New Roman" w:hAnsi="Times New Roman" w:cs="Times New Roman"/>
        </w:rPr>
        <w:t>4451-4455</w:t>
      </w:r>
      <w:r w:rsidR="0035021D">
        <w:rPr>
          <w:rFonts w:ascii="Times New Roman" w:hAnsi="Times New Roman" w:cs="Times New Roman"/>
        </w:rPr>
        <w:t>.</w:t>
      </w:r>
    </w:p>
    <w:p w14:paraId="4B0033CC" w14:textId="17A73BF8" w:rsidR="0035021D" w:rsidRPr="002F24EA" w:rsidRDefault="0035021D" w:rsidP="005B6546">
      <w:pPr>
        <w:spacing w:line="360" w:lineRule="auto"/>
        <w:jc w:val="both"/>
        <w:rPr>
          <w:rFonts w:ascii="Times New Roman" w:hAnsi="Times New Roman" w:cs="Times New Roman"/>
        </w:rPr>
      </w:pPr>
      <w:r w:rsidRPr="002F24EA">
        <w:rPr>
          <w:rFonts w:ascii="Times New Roman" w:hAnsi="Times New Roman" w:cs="Times New Roman"/>
        </w:rPr>
        <w:t>[2]</w:t>
      </w:r>
      <w:r w:rsidR="00053647" w:rsidRPr="002F24EA">
        <w:rPr>
          <w:rFonts w:ascii="Times New Roman" w:hAnsi="Times New Roman" w:cs="Times New Roman"/>
        </w:rPr>
        <w:t xml:space="preserve"> S. Moosavi, M. </w:t>
      </w:r>
      <w:r w:rsidR="00053647" w:rsidRPr="002F24EA">
        <w:rPr>
          <w:rFonts w:ascii="Times New Roman" w:hAnsi="Times New Roman" w:cs="Times New Roman"/>
          <w:i/>
          <w:iCs/>
        </w:rPr>
        <w:t>et. al</w:t>
      </w:r>
      <w:r w:rsidR="00053647" w:rsidRPr="002F24EA">
        <w:rPr>
          <w:rFonts w:ascii="Times New Roman" w:hAnsi="Times New Roman" w:cs="Times New Roman"/>
        </w:rPr>
        <w:t>, “</w:t>
      </w:r>
      <w:r w:rsidR="002F24EA" w:rsidRPr="002F24EA">
        <w:rPr>
          <w:rFonts w:ascii="Times New Roman" w:hAnsi="Times New Roman" w:cs="Times New Roman"/>
        </w:rPr>
        <w:t>Explainable AI in Manufacturing and Industrial Cyber</w:t>
      </w:r>
      <w:r w:rsidR="002F24EA" w:rsidRPr="002F24EA">
        <w:rPr>
          <w:rFonts w:ascii="Times New Roman" w:hAnsi="Times New Roman" w:cs="Times New Roman" w:hint="eastAsia"/>
        </w:rPr>
        <w:t>–</w:t>
      </w:r>
      <w:r w:rsidR="002F24EA" w:rsidRPr="002F24EA">
        <w:rPr>
          <w:rFonts w:ascii="Times New Roman" w:hAnsi="Times New Roman" w:cs="Times New Roman"/>
        </w:rPr>
        <w:t>Physical</w:t>
      </w:r>
      <w:r w:rsidR="002F24EA">
        <w:rPr>
          <w:rFonts w:ascii="Times New Roman" w:hAnsi="Times New Roman" w:cs="Times New Roman"/>
        </w:rPr>
        <w:t xml:space="preserve"> </w:t>
      </w:r>
      <w:r w:rsidR="002F24EA" w:rsidRPr="002F24EA">
        <w:rPr>
          <w:rFonts w:ascii="Times New Roman" w:hAnsi="Times New Roman" w:cs="Times New Roman"/>
        </w:rPr>
        <w:t>Systems: A Survey</w:t>
      </w:r>
      <w:r w:rsidR="007C1A0D">
        <w:rPr>
          <w:rFonts w:ascii="Times New Roman" w:hAnsi="Times New Roman" w:cs="Times New Roman"/>
        </w:rPr>
        <w:t>”,</w:t>
      </w:r>
      <w:r w:rsidR="002F24EA">
        <w:rPr>
          <w:rFonts w:ascii="Times New Roman" w:hAnsi="Times New Roman" w:cs="Times New Roman"/>
        </w:rPr>
        <w:t xml:space="preserve"> </w:t>
      </w:r>
      <w:r w:rsidR="007C1A0D" w:rsidRPr="007C1A0D">
        <w:rPr>
          <w:rFonts w:ascii="Times New Roman" w:hAnsi="Times New Roman" w:cs="Times New Roman"/>
        </w:rPr>
        <w:t xml:space="preserve">Electronics </w:t>
      </w:r>
      <w:r w:rsidR="007C1A0D" w:rsidRPr="00487B71">
        <w:rPr>
          <w:rFonts w:ascii="Times New Roman" w:hAnsi="Times New Roman" w:cs="Times New Roman"/>
        </w:rPr>
        <w:t>2024</w:t>
      </w:r>
      <w:r w:rsidR="007C1A0D" w:rsidRPr="007C1A0D">
        <w:rPr>
          <w:rFonts w:ascii="Times New Roman" w:hAnsi="Times New Roman" w:cs="Times New Roman"/>
        </w:rPr>
        <w:t>, 13, 3497. https://doi.org/10.3390/electronics13173497</w:t>
      </w:r>
    </w:p>
    <w:p w14:paraId="2F1192A1" w14:textId="40A04EF3" w:rsidR="0031006E" w:rsidRPr="002F24EA" w:rsidRDefault="008F21D6" w:rsidP="00487B71">
      <w:pPr>
        <w:spacing w:line="360" w:lineRule="auto"/>
        <w:jc w:val="both"/>
        <w:rPr>
          <w:rFonts w:ascii="Times New Roman" w:hAnsi="Times New Roman" w:cs="Times New Roman"/>
        </w:rPr>
      </w:pPr>
      <w:r w:rsidRPr="002F24EA">
        <w:rPr>
          <w:rFonts w:ascii="Times New Roman" w:hAnsi="Times New Roman" w:cs="Times New Roman"/>
        </w:rPr>
        <w:t>[3] Kaggle Dataset</w:t>
      </w:r>
    </w:p>
    <w:p w14:paraId="1945EEA4" w14:textId="77777777" w:rsidR="0031006E" w:rsidRPr="002F24EA" w:rsidRDefault="0031006E" w:rsidP="00E33C64">
      <w:pPr>
        <w:rPr>
          <w:rFonts w:ascii="Times New Roman" w:hAnsi="Times New Roman" w:cs="Times New Roman"/>
        </w:rPr>
      </w:pPr>
    </w:p>
    <w:p w14:paraId="13FEE6B6" w14:textId="0648BC8A" w:rsidR="009B7AB3" w:rsidRPr="00F90CD2" w:rsidRDefault="00EC493F" w:rsidP="00F6723C">
      <w:pPr>
        <w:pStyle w:val="Heading1"/>
        <w:spacing w:line="360" w:lineRule="auto"/>
        <w:rPr>
          <w:rFonts w:ascii="Times New Roman" w:hAnsi="Times New Roman" w:cs="Times New Roman"/>
          <w:b/>
          <w:bCs/>
          <w:sz w:val="24"/>
          <w:szCs w:val="24"/>
        </w:rPr>
      </w:pPr>
      <w:bookmarkStart w:id="12" w:name="_Toc224309417"/>
      <w:r w:rsidRPr="00F90CD2">
        <w:rPr>
          <w:rFonts w:ascii="Times New Roman" w:hAnsi="Times New Roman" w:cs="Times New Roman"/>
          <w:b/>
          <w:bCs/>
          <w:sz w:val="24"/>
          <w:szCs w:val="24"/>
        </w:rPr>
        <w:lastRenderedPageBreak/>
        <w:t>7</w:t>
      </w:r>
      <w:r w:rsidR="00F6723C" w:rsidRPr="00F90CD2">
        <w:rPr>
          <w:rFonts w:ascii="Times New Roman" w:hAnsi="Times New Roman" w:cs="Times New Roman"/>
          <w:b/>
          <w:bCs/>
          <w:sz w:val="24"/>
          <w:szCs w:val="24"/>
        </w:rPr>
        <w:t xml:space="preserve">.0 </w:t>
      </w:r>
      <w:r w:rsidR="00F6723C" w:rsidRPr="00F90CD2">
        <w:rPr>
          <w:rFonts w:ascii="Times New Roman" w:hAnsi="Times New Roman" w:cs="Times New Roman"/>
          <w:b/>
          <w:bCs/>
          <w:sz w:val="24"/>
          <w:szCs w:val="24"/>
        </w:rPr>
        <w:t>Implementation Procedures</w:t>
      </w:r>
      <w:bookmarkEnd w:id="12"/>
    </w:p>
    <w:p w14:paraId="11FE8374" w14:textId="474B538A" w:rsidR="00F6723C" w:rsidRDefault="00F6723C" w:rsidP="00F6723C">
      <w:pPr>
        <w:rPr>
          <w:rFonts w:ascii="Times New Roman" w:hAnsi="Times New Roman" w:cs="Times New Roman"/>
        </w:rPr>
      </w:pPr>
      <w:r w:rsidRPr="00F6723C">
        <w:rPr>
          <w:rFonts w:ascii="Times New Roman" w:hAnsi="Times New Roman" w:cs="Times New Roman"/>
        </w:rPr>
        <w:t xml:space="preserve">The </w:t>
      </w:r>
      <w:r>
        <w:rPr>
          <w:rFonts w:ascii="Times New Roman" w:hAnsi="Times New Roman" w:cs="Times New Roman"/>
        </w:rPr>
        <w:t xml:space="preserve">figures shown below are the steps carried out in </w:t>
      </w:r>
      <w:r w:rsidR="00F90CD2">
        <w:rPr>
          <w:rFonts w:ascii="Times New Roman" w:hAnsi="Times New Roman" w:cs="Times New Roman"/>
        </w:rPr>
        <w:t>section</w:t>
      </w:r>
      <w:r>
        <w:rPr>
          <w:rFonts w:ascii="Times New Roman" w:hAnsi="Times New Roman" w:cs="Times New Roman"/>
        </w:rPr>
        <w:t xml:space="preserve"> 2</w:t>
      </w:r>
      <w:r w:rsidR="00E43742">
        <w:rPr>
          <w:rFonts w:ascii="Times New Roman" w:hAnsi="Times New Roman" w:cs="Times New Roman"/>
        </w:rPr>
        <w:t>.</w:t>
      </w:r>
    </w:p>
    <w:p w14:paraId="5139E728" w14:textId="5FF69987" w:rsidR="00485257" w:rsidRDefault="00485257" w:rsidP="00F6723C">
      <w:pPr>
        <w:rPr>
          <w:rFonts w:ascii="Times New Roman" w:hAnsi="Times New Roman" w:cs="Times New Roman"/>
        </w:rPr>
      </w:pPr>
      <w:r w:rsidRPr="00485257">
        <w:rPr>
          <w:rFonts w:ascii="Times New Roman" w:hAnsi="Times New Roman" w:cs="Times New Roman"/>
        </w:rPr>
        <w:drawing>
          <wp:inline distT="0" distB="0" distL="0" distR="0" wp14:anchorId="126CC250" wp14:editId="100EDCC3">
            <wp:extent cx="4432300" cy="3194478"/>
            <wp:effectExtent l="0" t="0" r="0" b="0"/>
            <wp:docPr id="81897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71920" name=""/>
                    <pic:cNvPicPr/>
                  </pic:nvPicPr>
                  <pic:blipFill>
                    <a:blip r:embed="rId8"/>
                    <a:stretch>
                      <a:fillRect/>
                    </a:stretch>
                  </pic:blipFill>
                  <pic:spPr>
                    <a:xfrm>
                      <a:off x="0" y="0"/>
                      <a:ext cx="4449703" cy="3207021"/>
                    </a:xfrm>
                    <a:prstGeom prst="rect">
                      <a:avLst/>
                    </a:prstGeom>
                  </pic:spPr>
                </pic:pic>
              </a:graphicData>
            </a:graphic>
          </wp:inline>
        </w:drawing>
      </w:r>
    </w:p>
    <w:p w14:paraId="6FFD308E" w14:textId="5498D6EB" w:rsidR="00485257" w:rsidRDefault="00485257" w:rsidP="00485257">
      <w:pPr>
        <w:jc w:val="both"/>
        <w:rPr>
          <w:rFonts w:ascii="Times New Roman" w:hAnsi="Times New Roman" w:cs="Times New Roman"/>
        </w:rPr>
      </w:pPr>
      <w:r>
        <w:rPr>
          <w:rFonts w:ascii="Times New Roman" w:hAnsi="Times New Roman" w:cs="Times New Roman"/>
        </w:rPr>
        <w:t>Figure 1: Importing required libraries and dependencies for data preprocessing, feature engineering, model selection and validation.</w:t>
      </w:r>
    </w:p>
    <w:p w14:paraId="08AAAC54" w14:textId="21FB8718" w:rsidR="00485257" w:rsidRDefault="00485257" w:rsidP="00F6723C">
      <w:pPr>
        <w:rPr>
          <w:rFonts w:ascii="Times New Roman" w:hAnsi="Times New Roman" w:cs="Times New Roman"/>
        </w:rPr>
      </w:pPr>
      <w:r w:rsidRPr="00485257">
        <w:rPr>
          <w:rFonts w:ascii="Times New Roman" w:hAnsi="Times New Roman" w:cs="Times New Roman"/>
        </w:rPr>
        <w:drawing>
          <wp:inline distT="0" distB="0" distL="0" distR="0" wp14:anchorId="497A6D39" wp14:editId="56A28AAD">
            <wp:extent cx="4412318" cy="3225800"/>
            <wp:effectExtent l="0" t="0" r="0" b="0"/>
            <wp:docPr id="18806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49219" name=""/>
                    <pic:cNvPicPr/>
                  </pic:nvPicPr>
                  <pic:blipFill>
                    <a:blip r:embed="rId9"/>
                    <a:stretch>
                      <a:fillRect/>
                    </a:stretch>
                  </pic:blipFill>
                  <pic:spPr>
                    <a:xfrm>
                      <a:off x="0" y="0"/>
                      <a:ext cx="4426586" cy="3236231"/>
                    </a:xfrm>
                    <a:prstGeom prst="rect">
                      <a:avLst/>
                    </a:prstGeom>
                  </pic:spPr>
                </pic:pic>
              </a:graphicData>
            </a:graphic>
          </wp:inline>
        </w:drawing>
      </w:r>
    </w:p>
    <w:p w14:paraId="77833144" w14:textId="4311C89F" w:rsidR="00485257" w:rsidRDefault="00485257" w:rsidP="00F6723C">
      <w:pPr>
        <w:rPr>
          <w:rFonts w:ascii="Times New Roman" w:hAnsi="Times New Roman" w:cs="Times New Roman"/>
        </w:rPr>
      </w:pPr>
      <w:r>
        <w:rPr>
          <w:rFonts w:ascii="Times New Roman" w:hAnsi="Times New Roman" w:cs="Times New Roman"/>
        </w:rPr>
        <w:t>Figure 2: Loading the Dataset</w:t>
      </w:r>
    </w:p>
    <w:p w14:paraId="69ABF329" w14:textId="41544360" w:rsidR="00485257" w:rsidRDefault="00485257" w:rsidP="00F6723C">
      <w:pPr>
        <w:rPr>
          <w:rFonts w:ascii="Times New Roman" w:hAnsi="Times New Roman" w:cs="Times New Roman"/>
        </w:rPr>
      </w:pPr>
      <w:r w:rsidRPr="00485257">
        <w:rPr>
          <w:rFonts w:ascii="Times New Roman" w:hAnsi="Times New Roman" w:cs="Times New Roman"/>
        </w:rPr>
        <w:lastRenderedPageBreak/>
        <w:drawing>
          <wp:inline distT="0" distB="0" distL="0" distR="0" wp14:anchorId="58A981F4" wp14:editId="1F6BFDD2">
            <wp:extent cx="5308600" cy="3582170"/>
            <wp:effectExtent l="0" t="0" r="0" b="0"/>
            <wp:docPr id="62385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54789" name=""/>
                    <pic:cNvPicPr/>
                  </pic:nvPicPr>
                  <pic:blipFill>
                    <a:blip r:embed="rId10"/>
                    <a:stretch>
                      <a:fillRect/>
                    </a:stretch>
                  </pic:blipFill>
                  <pic:spPr>
                    <a:xfrm>
                      <a:off x="0" y="0"/>
                      <a:ext cx="5316084" cy="3587220"/>
                    </a:xfrm>
                    <a:prstGeom prst="rect">
                      <a:avLst/>
                    </a:prstGeom>
                  </pic:spPr>
                </pic:pic>
              </a:graphicData>
            </a:graphic>
          </wp:inline>
        </w:drawing>
      </w:r>
    </w:p>
    <w:p w14:paraId="698C7771" w14:textId="7B99A1DA" w:rsidR="00485257" w:rsidRDefault="00485257" w:rsidP="00F6723C">
      <w:pPr>
        <w:rPr>
          <w:rFonts w:ascii="Times New Roman" w:hAnsi="Times New Roman" w:cs="Times New Roman"/>
        </w:rPr>
      </w:pPr>
      <w:r>
        <w:rPr>
          <w:rFonts w:ascii="Times New Roman" w:hAnsi="Times New Roman" w:cs="Times New Roman"/>
        </w:rPr>
        <w:t>Figure 3: Training model with XGBoost and evaluation with ROC-AUC</w:t>
      </w:r>
    </w:p>
    <w:p w14:paraId="5966593B" w14:textId="77777777" w:rsidR="00485257" w:rsidRDefault="00485257" w:rsidP="00F6723C">
      <w:pPr>
        <w:rPr>
          <w:rFonts w:ascii="Times New Roman" w:hAnsi="Times New Roman" w:cs="Times New Roman"/>
        </w:rPr>
      </w:pPr>
    </w:p>
    <w:p w14:paraId="3660598E" w14:textId="31AAA830" w:rsidR="00485257" w:rsidRDefault="00485257" w:rsidP="00F6723C">
      <w:pPr>
        <w:rPr>
          <w:rFonts w:ascii="Times New Roman" w:hAnsi="Times New Roman" w:cs="Times New Roman"/>
        </w:rPr>
      </w:pPr>
      <w:r w:rsidRPr="00485257">
        <w:rPr>
          <w:rFonts w:ascii="Times New Roman" w:hAnsi="Times New Roman" w:cs="Times New Roman"/>
        </w:rPr>
        <w:drawing>
          <wp:inline distT="0" distB="0" distL="0" distR="0" wp14:anchorId="7B031346" wp14:editId="699793D0">
            <wp:extent cx="5130800" cy="3492342"/>
            <wp:effectExtent l="0" t="0" r="0" b="0"/>
            <wp:docPr id="13364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28872" name=""/>
                    <pic:cNvPicPr/>
                  </pic:nvPicPr>
                  <pic:blipFill>
                    <a:blip r:embed="rId11"/>
                    <a:stretch>
                      <a:fillRect/>
                    </a:stretch>
                  </pic:blipFill>
                  <pic:spPr>
                    <a:xfrm>
                      <a:off x="0" y="0"/>
                      <a:ext cx="5137392" cy="3496829"/>
                    </a:xfrm>
                    <a:prstGeom prst="rect">
                      <a:avLst/>
                    </a:prstGeom>
                  </pic:spPr>
                </pic:pic>
              </a:graphicData>
            </a:graphic>
          </wp:inline>
        </w:drawing>
      </w:r>
    </w:p>
    <w:p w14:paraId="1C3B8546" w14:textId="5F3F7453" w:rsidR="00485257" w:rsidRDefault="00485257" w:rsidP="00F6723C">
      <w:pPr>
        <w:rPr>
          <w:rFonts w:ascii="Times New Roman" w:hAnsi="Times New Roman" w:cs="Times New Roman"/>
        </w:rPr>
      </w:pPr>
      <w:r>
        <w:rPr>
          <w:rFonts w:ascii="Times New Roman" w:hAnsi="Times New Roman" w:cs="Times New Roman"/>
        </w:rPr>
        <w:t>Figure 4: SHAP analysis</w:t>
      </w:r>
    </w:p>
    <w:p w14:paraId="2A37C922" w14:textId="3C9AA23C" w:rsidR="00485257" w:rsidRDefault="00A874B6" w:rsidP="00F6723C">
      <w:pPr>
        <w:rPr>
          <w:rFonts w:ascii="Times New Roman" w:hAnsi="Times New Roman" w:cs="Times New Roman"/>
        </w:rPr>
      </w:pPr>
      <w:r w:rsidRPr="00A874B6">
        <w:rPr>
          <w:rFonts w:ascii="Times New Roman" w:hAnsi="Times New Roman" w:cs="Times New Roman"/>
        </w:rPr>
        <w:lastRenderedPageBreak/>
        <w:drawing>
          <wp:inline distT="0" distB="0" distL="0" distR="0" wp14:anchorId="134EAB7F" wp14:editId="058EF37E">
            <wp:extent cx="5203180" cy="3917950"/>
            <wp:effectExtent l="0" t="0" r="0" b="0"/>
            <wp:docPr id="95439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92294" name=""/>
                    <pic:cNvPicPr/>
                  </pic:nvPicPr>
                  <pic:blipFill>
                    <a:blip r:embed="rId12"/>
                    <a:stretch>
                      <a:fillRect/>
                    </a:stretch>
                  </pic:blipFill>
                  <pic:spPr>
                    <a:xfrm>
                      <a:off x="0" y="0"/>
                      <a:ext cx="5208622" cy="3922048"/>
                    </a:xfrm>
                    <a:prstGeom prst="rect">
                      <a:avLst/>
                    </a:prstGeom>
                  </pic:spPr>
                </pic:pic>
              </a:graphicData>
            </a:graphic>
          </wp:inline>
        </w:drawing>
      </w:r>
    </w:p>
    <w:p w14:paraId="3697F720" w14:textId="4FCEA11A" w:rsidR="00A874B6" w:rsidRDefault="00A874B6" w:rsidP="00F6723C">
      <w:pPr>
        <w:rPr>
          <w:rFonts w:ascii="Times New Roman" w:hAnsi="Times New Roman" w:cs="Times New Roman"/>
        </w:rPr>
      </w:pPr>
      <w:r>
        <w:rPr>
          <w:rFonts w:ascii="Times New Roman" w:hAnsi="Times New Roman" w:cs="Times New Roman"/>
        </w:rPr>
        <w:t>Figure 5: LIME analysis</w:t>
      </w:r>
    </w:p>
    <w:p w14:paraId="43B17665" w14:textId="77777777" w:rsidR="00A874B6" w:rsidRPr="00F6723C" w:rsidRDefault="00A874B6" w:rsidP="00F6723C">
      <w:pPr>
        <w:rPr>
          <w:rFonts w:ascii="Times New Roman" w:hAnsi="Times New Roman" w:cs="Times New Roman"/>
        </w:rPr>
      </w:pPr>
    </w:p>
    <w:p w14:paraId="6BDB856D" w14:textId="14D07D48" w:rsidR="00676A3A" w:rsidRDefault="00676A3A" w:rsidP="00E33C64">
      <w:pPr>
        <w:rPr>
          <w:rFonts w:ascii="Times New Roman" w:hAnsi="Times New Roman" w:cs="Times New Roman"/>
        </w:rPr>
      </w:pPr>
      <w:r w:rsidRPr="00676A3A">
        <w:rPr>
          <w:rFonts w:ascii="Times New Roman" w:hAnsi="Times New Roman" w:cs="Times New Roman"/>
          <w:noProof/>
        </w:rPr>
        <w:drawing>
          <wp:inline distT="0" distB="0" distL="0" distR="0" wp14:anchorId="7BFC6EA3" wp14:editId="2C7CE552">
            <wp:extent cx="5943600" cy="2837815"/>
            <wp:effectExtent l="0" t="0" r="0" b="0"/>
            <wp:docPr id="140005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55946" name=""/>
                    <pic:cNvPicPr/>
                  </pic:nvPicPr>
                  <pic:blipFill>
                    <a:blip r:embed="rId13"/>
                    <a:stretch>
                      <a:fillRect/>
                    </a:stretch>
                  </pic:blipFill>
                  <pic:spPr>
                    <a:xfrm>
                      <a:off x="0" y="0"/>
                      <a:ext cx="5943600" cy="2837815"/>
                    </a:xfrm>
                    <a:prstGeom prst="rect">
                      <a:avLst/>
                    </a:prstGeom>
                  </pic:spPr>
                </pic:pic>
              </a:graphicData>
            </a:graphic>
          </wp:inline>
        </w:drawing>
      </w:r>
    </w:p>
    <w:p w14:paraId="389AEF5E" w14:textId="5B3446C0" w:rsidR="008F21D6" w:rsidRPr="00F02FCA" w:rsidRDefault="008F21D6" w:rsidP="00E33C64">
      <w:pPr>
        <w:rPr>
          <w:rFonts w:ascii="Times New Roman" w:hAnsi="Times New Roman" w:cs="Times New Roman"/>
        </w:rPr>
      </w:pPr>
      <w:r>
        <w:rPr>
          <w:rFonts w:ascii="Times New Roman" w:hAnsi="Times New Roman" w:cs="Times New Roman"/>
        </w:rPr>
        <w:t xml:space="preserve">Figure </w:t>
      </w:r>
      <w:r w:rsidR="00A874B6">
        <w:rPr>
          <w:rFonts w:ascii="Times New Roman" w:hAnsi="Times New Roman" w:cs="Times New Roman"/>
        </w:rPr>
        <w:t>6</w:t>
      </w:r>
      <w:r>
        <w:rPr>
          <w:rFonts w:ascii="Times New Roman" w:hAnsi="Times New Roman" w:cs="Times New Roman"/>
        </w:rPr>
        <w:t>: GitHub repository files for Streamlit integration</w:t>
      </w:r>
      <w:r>
        <w:rPr>
          <w:rFonts w:ascii="Times New Roman" w:hAnsi="Times New Roman" w:cs="Times New Roman"/>
        </w:rPr>
        <w:br/>
      </w:r>
      <w:hyperlink r:id="rId14" w:history="1">
        <w:r w:rsidRPr="006D015D">
          <w:rPr>
            <w:rStyle w:val="Hyperlink"/>
            <w:rFonts w:ascii="Times New Roman" w:hAnsi="Times New Roman" w:cs="Times New Roman"/>
          </w:rPr>
          <w:t>https://github.com/arirot/AI_Operator_Project/</w:t>
        </w:r>
      </w:hyperlink>
      <w:r>
        <w:rPr>
          <w:rFonts w:ascii="Times New Roman" w:hAnsi="Times New Roman" w:cs="Times New Roman"/>
        </w:rPr>
        <w:t xml:space="preserve"> </w:t>
      </w:r>
    </w:p>
    <w:p w14:paraId="1F16FC84" w14:textId="54FBB41A" w:rsidR="0031006E" w:rsidRDefault="0031006E" w:rsidP="00E33C64">
      <w:pPr>
        <w:rPr>
          <w:rFonts w:ascii="Times New Roman" w:hAnsi="Times New Roman" w:cs="Times New Roman"/>
        </w:rPr>
      </w:pPr>
      <w:r w:rsidRPr="00F02FCA">
        <w:rPr>
          <w:rFonts w:ascii="Times New Roman" w:hAnsi="Times New Roman" w:cs="Times New Roman"/>
          <w:noProof/>
        </w:rPr>
        <w:lastRenderedPageBreak/>
        <w:drawing>
          <wp:inline distT="0" distB="0" distL="0" distR="0" wp14:anchorId="573939E9" wp14:editId="507A7905">
            <wp:extent cx="5943600" cy="2907665"/>
            <wp:effectExtent l="0" t="0" r="0" b="0"/>
            <wp:docPr id="188379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95972" name=""/>
                    <pic:cNvPicPr/>
                  </pic:nvPicPr>
                  <pic:blipFill>
                    <a:blip r:embed="rId15"/>
                    <a:stretch>
                      <a:fillRect/>
                    </a:stretch>
                  </pic:blipFill>
                  <pic:spPr>
                    <a:xfrm>
                      <a:off x="0" y="0"/>
                      <a:ext cx="5943600" cy="2907665"/>
                    </a:xfrm>
                    <a:prstGeom prst="rect">
                      <a:avLst/>
                    </a:prstGeom>
                  </pic:spPr>
                </pic:pic>
              </a:graphicData>
            </a:graphic>
          </wp:inline>
        </w:drawing>
      </w:r>
    </w:p>
    <w:p w14:paraId="62C71026" w14:textId="7156F5F4" w:rsidR="008F21D6" w:rsidRDefault="008F21D6" w:rsidP="00E33C64">
      <w:pPr>
        <w:rPr>
          <w:rFonts w:ascii="Times New Roman" w:hAnsi="Times New Roman" w:cs="Times New Roman"/>
        </w:rPr>
      </w:pPr>
      <w:r>
        <w:rPr>
          <w:rFonts w:ascii="Times New Roman" w:hAnsi="Times New Roman" w:cs="Times New Roman"/>
        </w:rPr>
        <w:t xml:space="preserve">Figure </w:t>
      </w:r>
      <w:r w:rsidR="00A874B6">
        <w:rPr>
          <w:rFonts w:ascii="Times New Roman" w:hAnsi="Times New Roman" w:cs="Times New Roman"/>
        </w:rPr>
        <w:t>7</w:t>
      </w:r>
      <w:r>
        <w:rPr>
          <w:rFonts w:ascii="Times New Roman" w:hAnsi="Times New Roman" w:cs="Times New Roman"/>
        </w:rPr>
        <w:t xml:space="preserve">: </w:t>
      </w:r>
      <w:r w:rsidR="00053647">
        <w:rPr>
          <w:rFonts w:ascii="Times New Roman" w:hAnsi="Times New Roman" w:cs="Times New Roman"/>
        </w:rPr>
        <w:t>Dashboard hosted locally displaying the prediction</w:t>
      </w:r>
      <w:r w:rsidR="00A874B6">
        <w:rPr>
          <w:rFonts w:ascii="Times New Roman" w:hAnsi="Times New Roman" w:cs="Times New Roman"/>
        </w:rPr>
        <w:t xml:space="preserve"> and risk gauge.</w:t>
      </w:r>
    </w:p>
    <w:p w14:paraId="5264708B" w14:textId="77777777" w:rsidR="00A874B6" w:rsidRPr="00F02FCA" w:rsidRDefault="00A874B6" w:rsidP="00E33C64">
      <w:pPr>
        <w:rPr>
          <w:rFonts w:ascii="Times New Roman" w:hAnsi="Times New Roman" w:cs="Times New Roman"/>
        </w:rPr>
      </w:pPr>
    </w:p>
    <w:p w14:paraId="7DD2BECF" w14:textId="7BFC30F4" w:rsidR="00ED429B" w:rsidRPr="00F02FCA" w:rsidRDefault="00ED429B" w:rsidP="00E33C64">
      <w:pPr>
        <w:rPr>
          <w:rFonts w:ascii="Times New Roman" w:hAnsi="Times New Roman" w:cs="Times New Roman"/>
        </w:rPr>
      </w:pPr>
      <w:r w:rsidRPr="00F02FCA">
        <w:rPr>
          <w:rFonts w:ascii="Times New Roman" w:hAnsi="Times New Roman" w:cs="Times New Roman"/>
          <w:noProof/>
        </w:rPr>
        <w:drawing>
          <wp:inline distT="0" distB="0" distL="0" distR="0" wp14:anchorId="14EF0B56" wp14:editId="0FD0F5DF">
            <wp:extent cx="5943600" cy="2836545"/>
            <wp:effectExtent l="0" t="0" r="0" b="0"/>
            <wp:docPr id="21933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30334" name=""/>
                    <pic:cNvPicPr/>
                  </pic:nvPicPr>
                  <pic:blipFill>
                    <a:blip r:embed="rId16"/>
                    <a:stretch>
                      <a:fillRect/>
                    </a:stretch>
                  </pic:blipFill>
                  <pic:spPr>
                    <a:xfrm>
                      <a:off x="0" y="0"/>
                      <a:ext cx="5943600" cy="2836545"/>
                    </a:xfrm>
                    <a:prstGeom prst="rect">
                      <a:avLst/>
                    </a:prstGeom>
                  </pic:spPr>
                </pic:pic>
              </a:graphicData>
            </a:graphic>
          </wp:inline>
        </w:drawing>
      </w:r>
    </w:p>
    <w:p w14:paraId="5757D959" w14:textId="127F4F1A" w:rsidR="00A874B6" w:rsidRDefault="00A874B6" w:rsidP="00A874B6">
      <w:pPr>
        <w:rPr>
          <w:rFonts w:ascii="Times New Roman" w:hAnsi="Times New Roman" w:cs="Times New Roman"/>
        </w:rPr>
      </w:pPr>
      <w:r>
        <w:rPr>
          <w:rFonts w:ascii="Times New Roman" w:hAnsi="Times New Roman" w:cs="Times New Roman"/>
        </w:rPr>
        <w:t xml:space="preserve">Figure </w:t>
      </w:r>
      <w:r>
        <w:rPr>
          <w:rFonts w:ascii="Times New Roman" w:hAnsi="Times New Roman" w:cs="Times New Roman"/>
        </w:rPr>
        <w:t>8</w:t>
      </w:r>
      <w:r>
        <w:rPr>
          <w:rFonts w:ascii="Times New Roman" w:hAnsi="Times New Roman" w:cs="Times New Roman"/>
        </w:rPr>
        <w:t>: Dashboard hosted locally displaying the</w:t>
      </w:r>
      <w:r>
        <w:rPr>
          <w:rFonts w:ascii="Times New Roman" w:hAnsi="Times New Roman" w:cs="Times New Roman"/>
        </w:rPr>
        <w:t xml:space="preserve"> SHAP</w:t>
      </w:r>
    </w:p>
    <w:p w14:paraId="5DD74CDA" w14:textId="77777777" w:rsidR="00973BD9" w:rsidRPr="00F02FCA" w:rsidRDefault="00973BD9" w:rsidP="00E33C64">
      <w:pPr>
        <w:rPr>
          <w:rFonts w:ascii="Times New Roman" w:hAnsi="Times New Roman" w:cs="Times New Roman"/>
        </w:rPr>
      </w:pPr>
    </w:p>
    <w:p w14:paraId="038FA7BE" w14:textId="77777777" w:rsidR="00973BD9" w:rsidRPr="00F02FCA" w:rsidRDefault="00973BD9" w:rsidP="00E33C64">
      <w:pPr>
        <w:rPr>
          <w:rFonts w:ascii="Times New Roman" w:hAnsi="Times New Roman" w:cs="Times New Roman"/>
        </w:rPr>
      </w:pPr>
    </w:p>
    <w:p w14:paraId="06819465" w14:textId="717EC67F" w:rsidR="00973BD9" w:rsidRDefault="00973BD9" w:rsidP="00E33C64">
      <w:pPr>
        <w:rPr>
          <w:rFonts w:ascii="Times New Roman" w:hAnsi="Times New Roman" w:cs="Times New Roman"/>
        </w:rPr>
      </w:pPr>
      <w:r w:rsidRPr="00F02FCA">
        <w:rPr>
          <w:rFonts w:ascii="Times New Roman" w:hAnsi="Times New Roman" w:cs="Times New Roman"/>
          <w:noProof/>
        </w:rPr>
        <w:lastRenderedPageBreak/>
        <w:drawing>
          <wp:inline distT="0" distB="0" distL="0" distR="0" wp14:anchorId="2791F691" wp14:editId="2E07CD6C">
            <wp:extent cx="5943600" cy="2961005"/>
            <wp:effectExtent l="0" t="0" r="0" b="0"/>
            <wp:docPr id="16767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8206" name=""/>
                    <pic:cNvPicPr/>
                  </pic:nvPicPr>
                  <pic:blipFill>
                    <a:blip r:embed="rId17"/>
                    <a:stretch>
                      <a:fillRect/>
                    </a:stretch>
                  </pic:blipFill>
                  <pic:spPr>
                    <a:xfrm>
                      <a:off x="0" y="0"/>
                      <a:ext cx="5943600" cy="2961005"/>
                    </a:xfrm>
                    <a:prstGeom prst="rect">
                      <a:avLst/>
                    </a:prstGeom>
                  </pic:spPr>
                </pic:pic>
              </a:graphicData>
            </a:graphic>
          </wp:inline>
        </w:drawing>
      </w:r>
    </w:p>
    <w:p w14:paraId="6A7155BA" w14:textId="7629CBC6" w:rsidR="000E2D9E" w:rsidRDefault="000E2D9E" w:rsidP="00E33C64">
      <w:pPr>
        <w:rPr>
          <w:rFonts w:ascii="Times New Roman" w:hAnsi="Times New Roman" w:cs="Times New Roman"/>
        </w:rPr>
      </w:pPr>
      <w:r>
        <w:rPr>
          <w:rFonts w:ascii="Times New Roman" w:hAnsi="Times New Roman" w:cs="Times New Roman"/>
        </w:rPr>
        <w:t>Figure 9: Model deployment on Streamlit Cloud via GitHub</w:t>
      </w:r>
    </w:p>
    <w:p w14:paraId="654B4EC9" w14:textId="77777777" w:rsidR="000E2D9E" w:rsidRPr="00F02FCA" w:rsidRDefault="000E2D9E" w:rsidP="00E33C64">
      <w:pPr>
        <w:rPr>
          <w:rFonts w:ascii="Times New Roman" w:hAnsi="Times New Roman" w:cs="Times New Roman"/>
        </w:rPr>
      </w:pPr>
    </w:p>
    <w:p w14:paraId="47965990" w14:textId="23494DC3" w:rsidR="00973BD9" w:rsidRPr="00F02FCA" w:rsidRDefault="00973BD9" w:rsidP="00E33C64">
      <w:pPr>
        <w:rPr>
          <w:rFonts w:ascii="Times New Roman" w:hAnsi="Times New Roman" w:cs="Times New Roman"/>
        </w:rPr>
      </w:pPr>
      <w:r w:rsidRPr="00F02FCA">
        <w:rPr>
          <w:rFonts w:ascii="Times New Roman" w:hAnsi="Times New Roman" w:cs="Times New Roman"/>
          <w:noProof/>
        </w:rPr>
        <w:drawing>
          <wp:inline distT="0" distB="0" distL="0" distR="0" wp14:anchorId="4E38FBF2" wp14:editId="6E8F5301">
            <wp:extent cx="5943600" cy="2927985"/>
            <wp:effectExtent l="0" t="0" r="0" b="0"/>
            <wp:docPr id="153933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38951" name=""/>
                    <pic:cNvPicPr/>
                  </pic:nvPicPr>
                  <pic:blipFill>
                    <a:blip r:embed="rId18"/>
                    <a:stretch>
                      <a:fillRect/>
                    </a:stretch>
                  </pic:blipFill>
                  <pic:spPr>
                    <a:xfrm>
                      <a:off x="0" y="0"/>
                      <a:ext cx="5943600" cy="2927985"/>
                    </a:xfrm>
                    <a:prstGeom prst="rect">
                      <a:avLst/>
                    </a:prstGeom>
                  </pic:spPr>
                </pic:pic>
              </a:graphicData>
            </a:graphic>
          </wp:inline>
        </w:drawing>
      </w:r>
    </w:p>
    <w:p w14:paraId="6DE6AACC" w14:textId="77777777" w:rsidR="00973BD9" w:rsidRPr="00F02FCA" w:rsidRDefault="00973BD9" w:rsidP="00E33C64">
      <w:pPr>
        <w:rPr>
          <w:rFonts w:ascii="Times New Roman" w:hAnsi="Times New Roman" w:cs="Times New Roman"/>
        </w:rPr>
      </w:pPr>
    </w:p>
    <w:p w14:paraId="4EDA1A67" w14:textId="6AF38431" w:rsidR="009B7AB3" w:rsidRPr="00F02FCA" w:rsidRDefault="000E2D9E" w:rsidP="00E33C64">
      <w:pPr>
        <w:rPr>
          <w:rFonts w:ascii="Times New Roman" w:hAnsi="Times New Roman" w:cs="Times New Roman"/>
        </w:rPr>
      </w:pPr>
      <w:r>
        <w:rPr>
          <w:rFonts w:ascii="Times New Roman" w:hAnsi="Times New Roman" w:cs="Times New Roman"/>
        </w:rPr>
        <w:t>Figure 10: Error encountered while deploying on Streamlit Cloud</w:t>
      </w:r>
    </w:p>
    <w:sectPr w:rsidR="009B7AB3" w:rsidRPr="00F02FCA" w:rsidSect="00487B71">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5ECF9" w14:textId="77777777" w:rsidR="006F01CF" w:rsidRDefault="006F01CF" w:rsidP="00487B71">
      <w:pPr>
        <w:spacing w:after="0" w:line="240" w:lineRule="auto"/>
      </w:pPr>
      <w:r>
        <w:separator/>
      </w:r>
    </w:p>
  </w:endnote>
  <w:endnote w:type="continuationSeparator" w:id="0">
    <w:p w14:paraId="5A101A4D" w14:textId="77777777" w:rsidR="006F01CF" w:rsidRDefault="006F01CF" w:rsidP="00487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2038064"/>
      <w:docPartObj>
        <w:docPartGallery w:val="Page Numbers (Bottom of Page)"/>
        <w:docPartUnique/>
      </w:docPartObj>
    </w:sdtPr>
    <w:sdtEndPr>
      <w:rPr>
        <w:noProof/>
      </w:rPr>
    </w:sdtEndPr>
    <w:sdtContent>
      <w:p w14:paraId="0C64C5F6" w14:textId="1BE334C9" w:rsidR="00487B71" w:rsidRDefault="00487B7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81B6DC" w14:textId="77777777" w:rsidR="00487B71" w:rsidRDefault="00487B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4886E" w14:textId="77777777" w:rsidR="006F01CF" w:rsidRDefault="006F01CF" w:rsidP="00487B71">
      <w:pPr>
        <w:spacing w:after="0" w:line="240" w:lineRule="auto"/>
      </w:pPr>
      <w:r>
        <w:separator/>
      </w:r>
    </w:p>
  </w:footnote>
  <w:footnote w:type="continuationSeparator" w:id="0">
    <w:p w14:paraId="35C08414" w14:textId="77777777" w:rsidR="006F01CF" w:rsidRDefault="006F01CF" w:rsidP="00487B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3255F"/>
    <w:multiLevelType w:val="hybridMultilevel"/>
    <w:tmpl w:val="C78E0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9133F"/>
    <w:multiLevelType w:val="multilevel"/>
    <w:tmpl w:val="0664925E"/>
    <w:lvl w:ilvl="0">
      <w:start w:val="3"/>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209C4750"/>
    <w:multiLevelType w:val="multilevel"/>
    <w:tmpl w:val="0802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23AC4"/>
    <w:multiLevelType w:val="hybridMultilevel"/>
    <w:tmpl w:val="4774A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06DE2"/>
    <w:multiLevelType w:val="hybridMultilevel"/>
    <w:tmpl w:val="92E4A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872A02"/>
    <w:multiLevelType w:val="hybridMultilevel"/>
    <w:tmpl w:val="9C169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182BC5"/>
    <w:multiLevelType w:val="multilevel"/>
    <w:tmpl w:val="B618342E"/>
    <w:lvl w:ilvl="0">
      <w:start w:val="1"/>
      <w:numFmt w:val="decimal"/>
      <w:lvlText w:val="%1."/>
      <w:lvlJc w:val="lef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0AB49CF"/>
    <w:multiLevelType w:val="multilevel"/>
    <w:tmpl w:val="861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50194F"/>
    <w:multiLevelType w:val="multilevel"/>
    <w:tmpl w:val="5116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83B6B"/>
    <w:multiLevelType w:val="multilevel"/>
    <w:tmpl w:val="917EF7F2"/>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564268157">
    <w:abstractNumId w:val="6"/>
  </w:num>
  <w:num w:numId="2" w16cid:durableId="1638098074">
    <w:abstractNumId w:val="7"/>
  </w:num>
  <w:num w:numId="3" w16cid:durableId="288127117">
    <w:abstractNumId w:val="0"/>
  </w:num>
  <w:num w:numId="4" w16cid:durableId="1300724315">
    <w:abstractNumId w:val="1"/>
  </w:num>
  <w:num w:numId="5" w16cid:durableId="1071849040">
    <w:abstractNumId w:val="9"/>
  </w:num>
  <w:num w:numId="6" w16cid:durableId="801843323">
    <w:abstractNumId w:val="4"/>
  </w:num>
  <w:num w:numId="7" w16cid:durableId="894311610">
    <w:abstractNumId w:val="5"/>
  </w:num>
  <w:num w:numId="8" w16cid:durableId="105317537">
    <w:abstractNumId w:val="2"/>
  </w:num>
  <w:num w:numId="9" w16cid:durableId="1947619652">
    <w:abstractNumId w:val="8"/>
  </w:num>
  <w:num w:numId="10" w16cid:durableId="1461219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F6B40"/>
    <w:rsid w:val="00053647"/>
    <w:rsid w:val="000A336A"/>
    <w:rsid w:val="000E065A"/>
    <w:rsid w:val="000E2D9E"/>
    <w:rsid w:val="00141E25"/>
    <w:rsid w:val="001954A5"/>
    <w:rsid w:val="001C7232"/>
    <w:rsid w:val="001D0A6A"/>
    <w:rsid w:val="001E3C49"/>
    <w:rsid w:val="002169CC"/>
    <w:rsid w:val="00242EDC"/>
    <w:rsid w:val="002678BF"/>
    <w:rsid w:val="002F24EA"/>
    <w:rsid w:val="002F5A2C"/>
    <w:rsid w:val="0031006E"/>
    <w:rsid w:val="0034498A"/>
    <w:rsid w:val="0035021D"/>
    <w:rsid w:val="00390F70"/>
    <w:rsid w:val="003972D7"/>
    <w:rsid w:val="003C5057"/>
    <w:rsid w:val="003D312A"/>
    <w:rsid w:val="00485257"/>
    <w:rsid w:val="00487B71"/>
    <w:rsid w:val="00523532"/>
    <w:rsid w:val="00574B36"/>
    <w:rsid w:val="00577417"/>
    <w:rsid w:val="00593D22"/>
    <w:rsid w:val="005B069E"/>
    <w:rsid w:val="005B6546"/>
    <w:rsid w:val="005F0CDB"/>
    <w:rsid w:val="00610C85"/>
    <w:rsid w:val="00672944"/>
    <w:rsid w:val="00676A3A"/>
    <w:rsid w:val="006A7CA0"/>
    <w:rsid w:val="006F01CF"/>
    <w:rsid w:val="00764F58"/>
    <w:rsid w:val="007858DC"/>
    <w:rsid w:val="00790ABA"/>
    <w:rsid w:val="007A5DD4"/>
    <w:rsid w:val="007C1A0D"/>
    <w:rsid w:val="008A75D5"/>
    <w:rsid w:val="008F21D6"/>
    <w:rsid w:val="00902CD0"/>
    <w:rsid w:val="009204AC"/>
    <w:rsid w:val="00935AEC"/>
    <w:rsid w:val="00973BD9"/>
    <w:rsid w:val="009B4B81"/>
    <w:rsid w:val="009B7AB3"/>
    <w:rsid w:val="00A057BA"/>
    <w:rsid w:val="00A548F4"/>
    <w:rsid w:val="00A874B6"/>
    <w:rsid w:val="00B6007D"/>
    <w:rsid w:val="00B84E6D"/>
    <w:rsid w:val="00BA09A9"/>
    <w:rsid w:val="00C252B9"/>
    <w:rsid w:val="00C738BF"/>
    <w:rsid w:val="00C90EC7"/>
    <w:rsid w:val="00CC3E89"/>
    <w:rsid w:val="00CC5065"/>
    <w:rsid w:val="00DD0A56"/>
    <w:rsid w:val="00E33C64"/>
    <w:rsid w:val="00E36B70"/>
    <w:rsid w:val="00E43742"/>
    <w:rsid w:val="00E52195"/>
    <w:rsid w:val="00E71C3B"/>
    <w:rsid w:val="00EA2974"/>
    <w:rsid w:val="00EA2977"/>
    <w:rsid w:val="00EC493F"/>
    <w:rsid w:val="00ED429B"/>
    <w:rsid w:val="00EF6B40"/>
    <w:rsid w:val="00F02FCA"/>
    <w:rsid w:val="00F47895"/>
    <w:rsid w:val="00F5471C"/>
    <w:rsid w:val="00F6723C"/>
    <w:rsid w:val="00F76502"/>
    <w:rsid w:val="00F90CD2"/>
    <w:rsid w:val="00FA69B9"/>
    <w:rsid w:val="00FC3663"/>
    <w:rsid w:val="00FC5FDB"/>
    <w:rsid w:val="00FE28FF"/>
    <w:rsid w:val="00FF69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26DFA"/>
  <w15:chartTrackingRefBased/>
  <w15:docId w15:val="{6C6FBCBC-D893-4277-A249-2E2D474E8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4B6"/>
  </w:style>
  <w:style w:type="paragraph" w:styleId="Heading1">
    <w:name w:val="heading 1"/>
    <w:basedOn w:val="Normal"/>
    <w:next w:val="Normal"/>
    <w:link w:val="Heading1Char"/>
    <w:uiPriority w:val="9"/>
    <w:qFormat/>
    <w:rsid w:val="00EF6B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F6B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6B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6B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6B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6B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B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B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B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B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F6B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6B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6B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6B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6B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B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B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B40"/>
    <w:rPr>
      <w:rFonts w:eastAsiaTheme="majorEastAsia" w:cstheme="majorBidi"/>
      <w:color w:val="272727" w:themeColor="text1" w:themeTint="D8"/>
    </w:rPr>
  </w:style>
  <w:style w:type="paragraph" w:styleId="Title">
    <w:name w:val="Title"/>
    <w:basedOn w:val="Normal"/>
    <w:next w:val="Normal"/>
    <w:link w:val="TitleChar"/>
    <w:uiPriority w:val="10"/>
    <w:qFormat/>
    <w:rsid w:val="00EF6B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B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B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B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B40"/>
    <w:pPr>
      <w:spacing w:before="160"/>
      <w:jc w:val="center"/>
    </w:pPr>
    <w:rPr>
      <w:i/>
      <w:iCs/>
      <w:color w:val="404040" w:themeColor="text1" w:themeTint="BF"/>
    </w:rPr>
  </w:style>
  <w:style w:type="character" w:customStyle="1" w:styleId="QuoteChar">
    <w:name w:val="Quote Char"/>
    <w:basedOn w:val="DefaultParagraphFont"/>
    <w:link w:val="Quote"/>
    <w:uiPriority w:val="29"/>
    <w:rsid w:val="00EF6B40"/>
    <w:rPr>
      <w:i/>
      <w:iCs/>
      <w:color w:val="404040" w:themeColor="text1" w:themeTint="BF"/>
    </w:rPr>
  </w:style>
  <w:style w:type="paragraph" w:styleId="ListParagraph">
    <w:name w:val="List Paragraph"/>
    <w:basedOn w:val="Normal"/>
    <w:uiPriority w:val="34"/>
    <w:qFormat/>
    <w:rsid w:val="00EF6B40"/>
    <w:pPr>
      <w:ind w:left="720"/>
      <w:contextualSpacing/>
    </w:pPr>
  </w:style>
  <w:style w:type="character" w:styleId="IntenseEmphasis">
    <w:name w:val="Intense Emphasis"/>
    <w:basedOn w:val="DefaultParagraphFont"/>
    <w:uiPriority w:val="21"/>
    <w:qFormat/>
    <w:rsid w:val="00EF6B40"/>
    <w:rPr>
      <w:i/>
      <w:iCs/>
      <w:color w:val="2F5496" w:themeColor="accent1" w:themeShade="BF"/>
    </w:rPr>
  </w:style>
  <w:style w:type="paragraph" w:styleId="IntenseQuote">
    <w:name w:val="Intense Quote"/>
    <w:basedOn w:val="Normal"/>
    <w:next w:val="Normal"/>
    <w:link w:val="IntenseQuoteChar"/>
    <w:uiPriority w:val="30"/>
    <w:qFormat/>
    <w:rsid w:val="00EF6B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6B40"/>
    <w:rPr>
      <w:i/>
      <w:iCs/>
      <w:color w:val="2F5496" w:themeColor="accent1" w:themeShade="BF"/>
    </w:rPr>
  </w:style>
  <w:style w:type="character" w:styleId="IntenseReference">
    <w:name w:val="Intense Reference"/>
    <w:basedOn w:val="DefaultParagraphFont"/>
    <w:uiPriority w:val="32"/>
    <w:qFormat/>
    <w:rsid w:val="00EF6B40"/>
    <w:rPr>
      <w:b/>
      <w:bCs/>
      <w:smallCaps/>
      <w:color w:val="2F5496" w:themeColor="accent1" w:themeShade="BF"/>
      <w:spacing w:val="5"/>
    </w:rPr>
  </w:style>
  <w:style w:type="paragraph" w:styleId="TOCHeading">
    <w:name w:val="TOC Heading"/>
    <w:basedOn w:val="Heading1"/>
    <w:next w:val="Normal"/>
    <w:uiPriority w:val="39"/>
    <w:unhideWhenUsed/>
    <w:qFormat/>
    <w:rsid w:val="009B7AB3"/>
    <w:pPr>
      <w:spacing w:before="240" w:after="0" w:line="259" w:lineRule="auto"/>
      <w:outlineLvl w:val="9"/>
    </w:pPr>
    <w:rPr>
      <w:kern w:val="0"/>
      <w:sz w:val="32"/>
      <w:szCs w:val="32"/>
    </w:rPr>
  </w:style>
  <w:style w:type="paragraph" w:styleId="TOC1">
    <w:name w:val="toc 1"/>
    <w:basedOn w:val="Normal"/>
    <w:next w:val="Normal"/>
    <w:autoRedefine/>
    <w:uiPriority w:val="39"/>
    <w:unhideWhenUsed/>
    <w:rsid w:val="009B7AB3"/>
    <w:pPr>
      <w:spacing w:after="100"/>
    </w:pPr>
  </w:style>
  <w:style w:type="paragraph" w:styleId="TOC2">
    <w:name w:val="toc 2"/>
    <w:basedOn w:val="Normal"/>
    <w:next w:val="Normal"/>
    <w:autoRedefine/>
    <w:uiPriority w:val="39"/>
    <w:unhideWhenUsed/>
    <w:rsid w:val="009B7AB3"/>
    <w:pPr>
      <w:spacing w:after="100"/>
      <w:ind w:left="240"/>
    </w:pPr>
  </w:style>
  <w:style w:type="character" w:styleId="Hyperlink">
    <w:name w:val="Hyperlink"/>
    <w:basedOn w:val="DefaultParagraphFont"/>
    <w:uiPriority w:val="99"/>
    <w:unhideWhenUsed/>
    <w:rsid w:val="009B7AB3"/>
    <w:rPr>
      <w:color w:val="0563C1" w:themeColor="hyperlink"/>
      <w:u w:val="single"/>
    </w:rPr>
  </w:style>
  <w:style w:type="character" w:styleId="UnresolvedMention">
    <w:name w:val="Unresolved Mention"/>
    <w:basedOn w:val="DefaultParagraphFont"/>
    <w:uiPriority w:val="99"/>
    <w:semiHidden/>
    <w:unhideWhenUsed/>
    <w:rsid w:val="008F21D6"/>
    <w:rPr>
      <w:color w:val="605E5C"/>
      <w:shd w:val="clear" w:color="auto" w:fill="E1DFDD"/>
    </w:rPr>
  </w:style>
  <w:style w:type="paragraph" w:styleId="Header">
    <w:name w:val="header"/>
    <w:basedOn w:val="Normal"/>
    <w:link w:val="HeaderChar"/>
    <w:uiPriority w:val="99"/>
    <w:unhideWhenUsed/>
    <w:rsid w:val="00487B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7B71"/>
  </w:style>
  <w:style w:type="paragraph" w:styleId="Footer">
    <w:name w:val="footer"/>
    <w:basedOn w:val="Normal"/>
    <w:link w:val="FooterChar"/>
    <w:uiPriority w:val="99"/>
    <w:unhideWhenUsed/>
    <w:rsid w:val="00487B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7B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rirot/AI_Operator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1AB9C6-AE61-4E0C-B547-FAEDDF4B92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11</Pages>
  <Words>1549</Words>
  <Characters>8831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Oluwarotimi Arijeloye</dc:creator>
  <cp:keywords/>
  <dc:description/>
  <cp:lastModifiedBy>Oluwarotimi Arijeloye</cp:lastModifiedBy>
  <cp:revision>43</cp:revision>
  <cp:lastPrinted>2026-03-13T15:04:00Z</cp:lastPrinted>
  <dcterms:created xsi:type="dcterms:W3CDTF">2026-03-12T09:26:00Z</dcterms:created>
  <dcterms:modified xsi:type="dcterms:W3CDTF">2026-03-13T15:16:00Z</dcterms:modified>
</cp:coreProperties>
</file>