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9B3F" w14:textId="77777777" w:rsidR="007C45EE" w:rsidRPr="003128E6" w:rsidRDefault="00E90F6C" w:rsidP="008576AC">
      <w:pPr>
        <w:pStyle w:val="Heading5"/>
        <w:spacing w:line="276" w:lineRule="auto"/>
        <w:rPr>
          <w:rFonts w:ascii="Bookman Old Style" w:hAnsi="Bookman Old Style" w:cs="Arial"/>
        </w:rPr>
      </w:pPr>
      <w:r w:rsidRPr="003128E6">
        <w:rPr>
          <w:rFonts w:ascii="Bookman Old Style" w:hAnsi="Bookman Old Style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D5817" w:rsidRPr="003128E6">
        <w:rPr>
          <w:rFonts w:ascii="Bookman Old Style" w:hAnsi="Bookman Old Style" w:cs="Arial"/>
        </w:rPr>
        <w:t xml:space="preserve"> </w:t>
      </w:r>
      <w:r w:rsidR="003F3D17" w:rsidRPr="003128E6">
        <w:rPr>
          <w:rFonts w:ascii="Bookman Old Style" w:hAnsi="Bookman Old Style" w:cs="Arial"/>
        </w:rPr>
        <w:t xml:space="preserve"> </w:t>
      </w:r>
    </w:p>
    <w:p w14:paraId="00399888" w14:textId="77777777" w:rsidR="002D5782" w:rsidRPr="003128E6" w:rsidRDefault="002D5782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</w:p>
    <w:p w14:paraId="3C9D4850" w14:textId="77777777" w:rsidR="007C45EE" w:rsidRPr="003128E6" w:rsidRDefault="007C45EE" w:rsidP="008576AC">
      <w:pPr>
        <w:pStyle w:val="Heading5"/>
        <w:spacing w:line="276" w:lineRule="auto"/>
        <w:jc w:val="left"/>
        <w:rPr>
          <w:rFonts w:ascii="Bookman Old Style" w:hAnsi="Bookman Old Style" w:cs="Arial"/>
        </w:rPr>
      </w:pPr>
    </w:p>
    <w:p w14:paraId="78EBF3A9" w14:textId="77777777" w:rsidR="00AD5D75" w:rsidRPr="003128E6" w:rsidRDefault="00AD5D75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</w:p>
    <w:p w14:paraId="0EEF9761" w14:textId="77777777" w:rsidR="001F2F19" w:rsidRPr="003128E6" w:rsidRDefault="001F2F19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</w:p>
    <w:p w14:paraId="188F16D1" w14:textId="77777777" w:rsidR="00AD5D75" w:rsidRPr="003128E6" w:rsidRDefault="00AD5D75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</w:p>
    <w:p w14:paraId="446B1AB4" w14:textId="77777777" w:rsidR="00B26CF4" w:rsidRPr="003128E6" w:rsidRDefault="00524AEE" w:rsidP="008576AC">
      <w:pPr>
        <w:pStyle w:val="Heading5"/>
        <w:spacing w:line="276" w:lineRule="auto"/>
        <w:rPr>
          <w:rFonts w:ascii="Bookman Old Style" w:hAnsi="Bookman Old Style" w:cs="Arial"/>
        </w:rPr>
      </w:pPr>
      <w:r w:rsidRPr="003128E6">
        <w:rPr>
          <w:rFonts w:ascii="Bookman Old Style" w:hAnsi="Bookman Old Style" w:cs="Arial"/>
        </w:rPr>
        <w:t xml:space="preserve"> </w:t>
      </w:r>
      <w:r w:rsidR="00B26CF4" w:rsidRPr="003128E6">
        <w:rPr>
          <w:rFonts w:ascii="Bookman Old Style" w:hAnsi="Bookman Old Style" w:cs="Arial"/>
        </w:rPr>
        <w:t>KEPUTUSAN</w:t>
      </w:r>
      <w:r w:rsidRPr="003128E6">
        <w:rPr>
          <w:rFonts w:ascii="Bookman Old Style" w:hAnsi="Bookman Old Style" w:cs="Arial"/>
        </w:rPr>
        <w:t xml:space="preserve"> </w:t>
      </w:r>
      <w:r w:rsidR="00B26CF4" w:rsidRPr="003128E6">
        <w:rPr>
          <w:rFonts w:ascii="Bookman Old Style" w:hAnsi="Bookman Old Style" w:cs="Arial"/>
        </w:rPr>
        <w:t>DIREKTUR JENDERAL PERHUBUNGAN DARAT</w:t>
      </w:r>
    </w:p>
    <w:p w14:paraId="5BEC4FDE" w14:textId="77777777" w:rsidR="00B26CF4" w:rsidRPr="003128E6" w:rsidRDefault="00B26CF4" w:rsidP="008576AC">
      <w:pPr>
        <w:spacing w:line="276" w:lineRule="auto"/>
        <w:ind w:left="2160" w:hanging="742"/>
        <w:jc w:val="both"/>
        <w:rPr>
          <w:rFonts w:ascii="Bookman Old Style" w:hAnsi="Bookman Old Style" w:cs="Arial"/>
          <w:b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>NOMOR</w:t>
      </w:r>
      <w:r w:rsidR="00524AEE" w:rsidRPr="003128E6">
        <w:rPr>
          <w:rFonts w:ascii="Bookman Old Style" w:hAnsi="Bookman Old Style" w:cs="Arial"/>
          <w:b/>
          <w:sz w:val="24"/>
          <w:szCs w:val="24"/>
          <w:lang w:val="de-DE"/>
        </w:rPr>
        <w:t xml:space="preserve"> :</w:t>
      </w:r>
      <w:r w:rsidR="00EE717B">
        <w:rPr>
          <w:rFonts w:ascii="Bookman Old Style" w:hAnsi="Bookman Old Style" w:cs="Arial"/>
          <w:b/>
          <w:sz w:val="24"/>
          <w:szCs w:val="24"/>
          <w:lang w:val="de-DE"/>
        </w:rPr>
        <w:t xml:space="preserve"> ${reference_number}</w:t>
      </w:r>
    </w:p>
    <w:p w14:paraId="13C0E7BF" w14:textId="77777777" w:rsidR="00B26CF4" w:rsidRPr="003128E6" w:rsidRDefault="00B26CF4" w:rsidP="008576AC">
      <w:pPr>
        <w:spacing w:line="276" w:lineRule="auto"/>
        <w:ind w:left="2160" w:firstLine="720"/>
        <w:jc w:val="both"/>
        <w:rPr>
          <w:rFonts w:ascii="Bookman Old Style" w:hAnsi="Bookman Old Style" w:cs="Arial"/>
          <w:b/>
          <w:sz w:val="24"/>
          <w:szCs w:val="24"/>
          <w:lang w:val="de-DE"/>
        </w:rPr>
      </w:pPr>
    </w:p>
    <w:p w14:paraId="6A8733AC" w14:textId="77777777" w:rsidR="00B26CF4" w:rsidRPr="003128E6" w:rsidRDefault="00B26CF4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>T E N T A N G</w:t>
      </w:r>
    </w:p>
    <w:p w14:paraId="5FD62A8B" w14:textId="77777777" w:rsidR="00B26CF4" w:rsidRPr="003128E6" w:rsidRDefault="00B26CF4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</w:p>
    <w:p w14:paraId="362B0744" w14:textId="77777777" w:rsidR="00B26CF4" w:rsidRPr="003128E6" w:rsidRDefault="002D011D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>BENGKEL PEMASANGAN, PERAWATAN DAN PEMERIKSAAN PERALATAN INSTALASI SISTEM PENGGERAK MOTOR LISTRIK PADA SEPEDA MOTOR</w:t>
      </w:r>
    </w:p>
    <w:p w14:paraId="2BC27D58" w14:textId="77777777" w:rsidR="00B26CF4" w:rsidRPr="003128E6" w:rsidRDefault="00B26CF4" w:rsidP="008576AC">
      <w:pPr>
        <w:tabs>
          <w:tab w:val="center" w:pos="4536"/>
          <w:tab w:val="left" w:pos="6465"/>
        </w:tabs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sz w:val="24"/>
          <w:szCs w:val="24"/>
          <w:lang w:val="de-DE"/>
        </w:rPr>
        <w:tab/>
        <w:t xml:space="preserve">                        </w:t>
      </w:r>
      <w:r w:rsidRPr="003128E6">
        <w:rPr>
          <w:rFonts w:ascii="Bookman Old Style" w:hAnsi="Bookman Old Style" w:cs="Arial"/>
          <w:sz w:val="24"/>
          <w:szCs w:val="24"/>
          <w:lang w:val="de-DE"/>
        </w:rPr>
        <w:tab/>
      </w:r>
    </w:p>
    <w:p w14:paraId="5F4F50F0" w14:textId="77777777" w:rsidR="009A19C8" w:rsidRPr="003128E6" w:rsidRDefault="00B26CF4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>DIREKTUR JENDERAL PERHUBUNGAN DARAT</w:t>
      </w:r>
    </w:p>
    <w:p w14:paraId="00E0FB55" w14:textId="77777777" w:rsidR="00ED2E33" w:rsidRPr="003128E6" w:rsidRDefault="00ED2E33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</w:p>
    <w:tbl>
      <w:tblPr>
        <w:tblW w:w="5000" w:type="pct"/>
        <w:tblInd w:w="-318" w:type="dxa"/>
        <w:tblLook w:val="04A0" w:firstRow="1" w:lastRow="0" w:firstColumn="1" w:lastColumn="0" w:noHBand="0" w:noVBand="1"/>
      </w:tblPr>
      <w:tblGrid>
        <w:gridCol w:w="1654"/>
        <w:gridCol w:w="125"/>
        <w:gridCol w:w="182"/>
        <w:gridCol w:w="98"/>
        <w:gridCol w:w="103"/>
        <w:gridCol w:w="226"/>
        <w:gridCol w:w="7335"/>
      </w:tblGrid>
      <w:tr w:rsidR="00ED2E33" w:rsidRPr="003128E6" w14:paraId="7A42418C" w14:textId="77777777" w:rsidTr="00BF1E00">
        <w:tc>
          <w:tcPr>
            <w:tcW w:w="1065" w:type="pct"/>
            <w:gridSpan w:val="4"/>
          </w:tcPr>
          <w:p w14:paraId="52168DD2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Menimbang</w:t>
            </w:r>
          </w:p>
        </w:tc>
        <w:tc>
          <w:tcPr>
            <w:tcW w:w="163" w:type="pct"/>
            <w:gridSpan w:val="2"/>
          </w:tcPr>
          <w:p w14:paraId="464B95FE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772" w:type="pct"/>
          </w:tcPr>
          <w:p w14:paraId="5CC61B5F" w14:textId="77777777" w:rsidR="00ED2E33" w:rsidRPr="003128E6" w:rsidRDefault="00ED2E33" w:rsidP="008576A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bahwa sesuai dengan Peraturan </w:t>
            </w:r>
            <w:r w:rsidR="008C743A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Menteri Perhubungan Nomor PM </w:t>
            </w:r>
            <w:r w:rsidR="00851578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39</w:t>
            </w:r>
            <w:r w:rsidR="008C743A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Tahun 202</w:t>
            </w:r>
            <w:r w:rsidR="00851578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3</w:t>
            </w:r>
            <w:r w:rsidR="008C743A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tentang </w:t>
            </w:r>
            <w:r w:rsidR="008C743A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Konversi Sepeda Motor Dengan Penggerak Motor Bakar Menjadi Sepeda Motor Listrik Berbasis Baterai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, bengkel harus memperoleh sertifikat sebagai bengkel instalasi </w:t>
            </w:r>
            <w:r w:rsidR="001729D0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sistem konversi sepeda motor dengan penggerak motor bakar menjadi sepeda motor listrik berbasis baterai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dari Direktur Jenderal;</w:t>
            </w:r>
          </w:p>
          <w:p w14:paraId="3714ED25" w14:textId="77777777" w:rsidR="00ED2E33" w:rsidRPr="003128E6" w:rsidRDefault="00ED2E33" w:rsidP="008576AC">
            <w:pPr>
              <w:pStyle w:val="ListParagraph"/>
              <w:spacing w:line="276" w:lineRule="auto"/>
              <w:ind w:left="360"/>
              <w:jc w:val="both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</w:p>
          <w:p w14:paraId="38DA71EB" w14:textId="77777777" w:rsidR="00ED2E33" w:rsidRPr="003128E6" w:rsidRDefault="00ED2E33" w:rsidP="00FE20C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 w:cs="Arial"/>
                <w:color w:val="FF0000"/>
                <w:sz w:val="24"/>
                <w:szCs w:val="24"/>
                <w:lang w:val="id-ID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bahwa </w:t>
            </w:r>
            <w:r w:rsidR="00EE717B">
              <w:rPr>
                <w:rFonts w:ascii="Bookman Old Style" w:hAnsi="Bookman Old Style" w:cs="Arial"/>
                <w:sz w:val="24"/>
                <w:szCs w:val="24"/>
                <w:lang w:val="en-US"/>
              </w:rPr>
              <w:t>${workshop}</w:t>
            </w:r>
            <w:r w:rsidR="0066670C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telah mengajukan permohonan </w:t>
            </w:r>
            <w:r w:rsidR="00E91E69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sertifikasi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  <w:bookmarkStart w:id="0" w:name="_Hlk157074227"/>
            <w:r w:rsidR="002D011D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Bengkel Pemasangan, Perawatan dan Pemeriksaan Peralatan Instalasi Sistem Penggerak Motor Listrik Pada Sepeda Motor</w:t>
            </w:r>
            <w:bookmarkEnd w:id="0"/>
            <w:r w:rsidR="002D011D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  <w:r w:rsidR="00B11568"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sesuai surat </w:t>
            </w:r>
            <w:r w:rsidR="006C26E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Kepala </w:t>
            </w:r>
            <w:r w:rsidR="0066670C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Kepala Bengkel Konversi </w:t>
            </w:r>
            <w:r w:rsidR="00EE717B">
              <w:rPr>
                <w:rFonts w:ascii="Bookman Old Style" w:hAnsi="Bookman Old Style" w:cs="Arial"/>
                <w:sz w:val="24"/>
                <w:szCs w:val="24"/>
                <w:lang w:val="en-US"/>
              </w:rPr>
              <w:t>${workshop}</w:t>
            </w:r>
            <w:r w:rsidR="006C26E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Nomor</w:t>
            </w:r>
            <w:r w:rsidR="006C26E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: </w:t>
            </w:r>
            <w:r w:rsidR="0066670C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tanggal </w:t>
            </w:r>
            <w:r w:rsidR="006C26E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perihal </w:t>
            </w:r>
            <w:r w:rsidR="007A663E">
              <w:rPr>
                <w:rFonts w:ascii="Bookman Old Style" w:hAnsi="Bookman Old Style" w:cs="Arial"/>
                <w:sz w:val="24"/>
                <w:szCs w:val="24"/>
                <w:lang w:val="en-US"/>
              </w:rPr>
              <w:t>Permohonan Sertifikasi Bengkel Konversi Sepeda Motor dengan Penggerak Motor Bakar menjadi Sepeda Motor Listrik Berbasis Baterai</w:t>
            </w:r>
            <w:r w:rsidR="00D83AE3"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;</w:t>
            </w:r>
          </w:p>
          <w:p w14:paraId="2F51172B" w14:textId="77777777" w:rsidR="00ED2E33" w:rsidRPr="003128E6" w:rsidRDefault="00ED2E33" w:rsidP="008576AC">
            <w:pPr>
              <w:pStyle w:val="ListParagraph"/>
              <w:spacing w:line="276" w:lineRule="auto"/>
              <w:ind w:left="360"/>
              <w:jc w:val="both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</w:p>
          <w:p w14:paraId="54F29B72" w14:textId="77777777" w:rsidR="00ED2E33" w:rsidRPr="007A663E" w:rsidRDefault="00ED2E33" w:rsidP="007A663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berdasarkan </w:t>
            </w:r>
            <w:r w:rsidR="00386712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ertimbangan</w:t>
            </w:r>
            <w:r w:rsidR="00974999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sebagaimana dimaksud pada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huruf a dan huruf b, perlu dilakukan penetapan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</w:t>
            </w:r>
            <w:r w:rsid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Bengkel </w:t>
            </w:r>
            <w:r w:rsidR="00EE717B">
              <w:rPr>
                <w:rFonts w:ascii="Bookman Old Style" w:hAnsi="Bookman Old Style" w:cs="Arial"/>
                <w:sz w:val="24"/>
                <w:szCs w:val="24"/>
                <w:lang w:val="en-US"/>
              </w:rPr>
              <w:t>${workshop}</w:t>
            </w:r>
            <w:r w:rsidR="0066670C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sebagai </w:t>
            </w:r>
            <w:r w:rsidR="002D011D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Bengkel Pemasangan, Perawatan dan Pemeriksaan Peralatan Instalasi Sistem Penggerak Motor Listrik Pada Sepeda Motor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dengan Keputusan Direktur Jenderal Perhubungan Darat</w:t>
            </w:r>
            <w:r w:rsidR="00BA3386"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.</w:t>
            </w:r>
          </w:p>
        </w:tc>
      </w:tr>
      <w:tr w:rsidR="00ED2E33" w:rsidRPr="003128E6" w14:paraId="72C23982" w14:textId="77777777" w:rsidTr="00BF1E00">
        <w:trPr>
          <w:trHeight w:val="2694"/>
        </w:trPr>
        <w:tc>
          <w:tcPr>
            <w:tcW w:w="1065" w:type="pct"/>
            <w:gridSpan w:val="4"/>
          </w:tcPr>
          <w:p w14:paraId="5AD98F98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de-DE"/>
              </w:rPr>
              <w:t>Mengingat</w:t>
            </w:r>
          </w:p>
        </w:tc>
        <w:tc>
          <w:tcPr>
            <w:tcW w:w="163" w:type="pct"/>
            <w:gridSpan w:val="2"/>
          </w:tcPr>
          <w:p w14:paraId="67669E3F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772" w:type="pct"/>
          </w:tcPr>
          <w:p w14:paraId="66D1C388" w14:textId="77777777" w:rsidR="00280924" w:rsidRPr="003128E6" w:rsidRDefault="00280924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bCs/>
                <w:sz w:val="24"/>
                <w:szCs w:val="24"/>
              </w:rPr>
              <w:t>Pasal 17 ayat (3) Undang-Undang Dasar Negara Republik Indonesia Tahun 1945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;</w:t>
            </w:r>
          </w:p>
          <w:p w14:paraId="184720C9" w14:textId="77777777" w:rsidR="00851CE9" w:rsidRPr="003128E6" w:rsidRDefault="00851CE9" w:rsidP="008576AC">
            <w:pPr>
              <w:pStyle w:val="BodyText2"/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7BC17377" w14:textId="77777777" w:rsidR="00524AEE" w:rsidRPr="003128E6" w:rsidRDefault="00280924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bCs/>
                <w:sz w:val="24"/>
                <w:szCs w:val="24"/>
              </w:rPr>
              <w:t>Undang-Undang Nomor 39 Tahun 2008 tentang Kementerian Negara (Lembaran Negara Republik Indonesia Tahun 2008 Nomor 166, Tambahan Lembaran Negara Republik Indonesia Nomor 4916)</w:t>
            </w:r>
            <w:r w:rsidR="00ED2E33" w:rsidRPr="003128E6">
              <w:rPr>
                <w:rFonts w:ascii="Bookman Old Style" w:hAnsi="Bookman Old Style" w:cs="Arial"/>
                <w:bCs/>
                <w:sz w:val="24"/>
                <w:szCs w:val="24"/>
              </w:rPr>
              <w:t>;</w:t>
            </w:r>
          </w:p>
          <w:p w14:paraId="4777A221" w14:textId="77777777" w:rsidR="00851CE9" w:rsidRPr="003128E6" w:rsidRDefault="00851CE9" w:rsidP="008576AC">
            <w:pPr>
              <w:pStyle w:val="BodyText2"/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5393963E" w14:textId="77777777" w:rsidR="00974999" w:rsidRPr="003128E6" w:rsidRDefault="00974999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Undang-Undang Nomor 22 Tahun 2009 tentang Lalu Lintas dan Angkutan Jalan (Lembaran Negara Republik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lastRenderedPageBreak/>
              <w:t>Indonesia Tahun 2009 Nomor 96, Tambahan Lembaran Negara Republik Indonesia Nomor 5025) sebagaimana telah diubah dengan Undang-Undang Nomor 6 Tahun 2023 tentang Penetapan Peraturan Pemerintah Pengganti Undang-Undang Nomor 2 Tahun 2022 tentang Cipta Kerja menjadi Undang-Undang (Lembaran Negara Republik Indonesia Tahun 2023 Nomor 41, Tambahan Lembaran Negara Republik Indonesia Nomor 6856);</w:t>
            </w:r>
          </w:p>
          <w:p w14:paraId="5FF7A296" w14:textId="77777777" w:rsidR="00974999" w:rsidRPr="003128E6" w:rsidRDefault="00974999" w:rsidP="008576AC">
            <w:pPr>
              <w:pStyle w:val="ListParagraph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14:paraId="3A253B12" w14:textId="77777777" w:rsidR="00974999" w:rsidRPr="003128E6" w:rsidRDefault="00974999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Peraturan Presiden Nomor 55 Tahun 2019 tentang Percepatan Program Kendaraan Bermotor Listrik Berbasis Baterai (Battery Electric Vehicle) untuk Transportasi Jalan (Lembaran Negara Republik Indonesia Tahun 2019 Nomor 146);</w:t>
            </w:r>
          </w:p>
          <w:p w14:paraId="4157EE91" w14:textId="77777777" w:rsidR="00974999" w:rsidRPr="003128E6" w:rsidRDefault="00974999" w:rsidP="008576AC">
            <w:pPr>
              <w:pStyle w:val="BodyText2"/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65680006" w14:textId="77777777" w:rsidR="00280924" w:rsidRPr="003128E6" w:rsidRDefault="00974999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Peraturan Presiden Nomor 23 Tahun 2022 tentang Kementerian Perhubungan (Lembaran Negara Republik Indonesia Tahun 2022 Nomor 33)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;</w:t>
            </w:r>
          </w:p>
          <w:p w14:paraId="61D5CDBB" w14:textId="77777777" w:rsidR="00EB6D23" w:rsidRPr="003128E6" w:rsidRDefault="00EB6D23" w:rsidP="008576AC">
            <w:pPr>
              <w:pStyle w:val="BodyText2"/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624259D2" w14:textId="77777777" w:rsidR="00851578" w:rsidRPr="003128E6" w:rsidRDefault="00851578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Peraturan Menteri Perhubungan Nomor 17 Tahun 2022 Tentang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fi-FI"/>
              </w:rPr>
              <w:t xml:space="preserve">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Organisasi dan Tata Kerja Kementerian Perhubungan;</w:t>
            </w:r>
          </w:p>
          <w:p w14:paraId="267CB3CB" w14:textId="77777777" w:rsidR="00851578" w:rsidRPr="003128E6" w:rsidRDefault="00851578" w:rsidP="008576AC">
            <w:pPr>
              <w:pStyle w:val="BodyText2"/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190A38CF" w14:textId="77777777" w:rsidR="000A3AE2" w:rsidRPr="003128E6" w:rsidRDefault="00CC64E1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Peraturan Menteri Perhubungan Nomor </w:t>
            </w:r>
            <w:r w:rsidR="00851578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39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Tahun 202</w:t>
            </w:r>
            <w:r w:rsidR="00851578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3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tentang Konversi Sepeda Motor Dengan Penggerak Motor Bakar Menjadi Sepeda Motor Listrik Berbasis Baterai</w:t>
            </w:r>
            <w:r w:rsidR="00974999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.</w:t>
            </w:r>
          </w:p>
          <w:p w14:paraId="38320A4F" w14:textId="77777777" w:rsidR="00AD5D75" w:rsidRPr="003128E6" w:rsidRDefault="00AD5D75" w:rsidP="008576AC">
            <w:pPr>
              <w:pStyle w:val="BodyText2"/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</w:tc>
      </w:tr>
      <w:tr w:rsidR="00ED2E33" w:rsidRPr="003128E6" w14:paraId="46926001" w14:textId="77777777" w:rsidTr="00BF1E00">
        <w:tc>
          <w:tcPr>
            <w:tcW w:w="1065" w:type="pct"/>
            <w:gridSpan w:val="4"/>
          </w:tcPr>
          <w:p w14:paraId="20253500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de-DE"/>
              </w:rPr>
              <w:lastRenderedPageBreak/>
              <w:t>Memperhatik</w:t>
            </w:r>
            <w:r w:rsidR="0047351C" w:rsidRPr="003128E6">
              <w:rPr>
                <w:rFonts w:ascii="Bookman Old Style" w:hAnsi="Bookman Old Style" w:cs="Arial"/>
                <w:sz w:val="24"/>
                <w:szCs w:val="24"/>
                <w:lang w:val="de-DE"/>
              </w:rPr>
              <w:t>a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de-DE"/>
              </w:rPr>
              <w:t>n</w:t>
            </w:r>
          </w:p>
        </w:tc>
        <w:tc>
          <w:tcPr>
            <w:tcW w:w="163" w:type="pct"/>
            <w:gridSpan w:val="2"/>
          </w:tcPr>
          <w:p w14:paraId="4E6F15BE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772" w:type="pct"/>
          </w:tcPr>
          <w:p w14:paraId="16A20493" w14:textId="77777777" w:rsidR="00C008CC" w:rsidRPr="003128E6" w:rsidRDefault="0066670C" w:rsidP="008576A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Surat </w:t>
            </w:r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Kepala Kepala Bengkel Konversi </w:t>
            </w:r>
            <w:r w:rsidR="00EE717B">
              <w:rPr>
                <w:rFonts w:ascii="Bookman Old Style" w:hAnsi="Bookman Old Style" w:cs="Arial"/>
                <w:sz w:val="24"/>
                <w:szCs w:val="24"/>
                <w:lang w:val="en-US"/>
              </w:rPr>
              <w:t>${workshop}</w:t>
            </w:r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Nomor : tanggal perihal Permohonan Sertifikasi Bengkel Konversi Sepeda Motor dengan Penggerak Motor Bakar menjadi Sepeda Motor Listrik Berbasis Baterai</w:t>
            </w:r>
            <w:r w:rsidR="008439BB"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;</w:t>
            </w:r>
          </w:p>
          <w:p w14:paraId="60963A1E" w14:textId="77777777" w:rsidR="008439BB" w:rsidRPr="003128E6" w:rsidRDefault="008439BB" w:rsidP="008576AC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14:paraId="7E406C02" w14:textId="77777777" w:rsidR="00ED2E33" w:rsidRPr="0066670C" w:rsidRDefault="00ED2E33" w:rsidP="008576A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Berita Acara Nomor</w:t>
            </w:r>
            <w:r w:rsidR="008439BB"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  <w:r w:rsidR="008439BB" w:rsidRPr="003128E6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  <w:r w:rsidR="00F44B39"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tanggal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perihal Berita Acara Pemeriksaan Bengkel </w:t>
            </w:r>
            <w:r w:rsidR="001729D0"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Konversi Sepeda Motor Dengan Penggerak Motor Bakar Menjadi Sepeda Motor Listrik Berbasis Baterai</w:t>
            </w:r>
            <w:r w:rsidR="000A3AE2"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.</w:t>
            </w:r>
          </w:p>
          <w:p w14:paraId="087C8423" w14:textId="77777777" w:rsidR="0066670C" w:rsidRDefault="0066670C" w:rsidP="0066670C">
            <w:pPr>
              <w:pStyle w:val="ListParagrap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</w:p>
          <w:p w14:paraId="2BE5EC7C" w14:textId="77777777" w:rsidR="0066670C" w:rsidRPr="003128E6" w:rsidRDefault="0066670C" w:rsidP="008576A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de-DE"/>
              </w:rPr>
              <w:t>Keputusan Direktur Jenderal Perhubungan Darat Nomor : SR-DRJD 858 Tahun 2022 tanggal 17 Mei 2022 perihal Bengkel Pemasangan, Perawatan dan Pemeriksaan Peralatan Instalasi Sistem Penggerak Motor Listrik Pada Kendaraan Bermotor</w:t>
            </w:r>
          </w:p>
          <w:p w14:paraId="2EAE2C9C" w14:textId="77777777" w:rsidR="00851CE9" w:rsidRDefault="00851CE9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</w:p>
          <w:p w14:paraId="6AF23529" w14:textId="77777777" w:rsidR="0066670C" w:rsidRDefault="0066670C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</w:p>
          <w:p w14:paraId="68EE5396" w14:textId="77777777" w:rsidR="00BF1E00" w:rsidRDefault="00BF1E00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</w:p>
          <w:p w14:paraId="1A099EB3" w14:textId="77777777" w:rsidR="00BF1E00" w:rsidRDefault="00BF1E00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</w:p>
          <w:p w14:paraId="7E1A0081" w14:textId="77777777" w:rsidR="0066670C" w:rsidRPr="003128E6" w:rsidRDefault="0066670C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</w:p>
        </w:tc>
      </w:tr>
      <w:tr w:rsidR="00ED2E33" w:rsidRPr="003128E6" w14:paraId="424D546D" w14:textId="77777777" w:rsidTr="00BF1E00">
        <w:tc>
          <w:tcPr>
            <w:tcW w:w="5000" w:type="pct"/>
            <w:gridSpan w:val="7"/>
          </w:tcPr>
          <w:p w14:paraId="7879EC0A" w14:textId="77777777" w:rsidR="00ED2E33" w:rsidRPr="003128E6" w:rsidRDefault="00ED2E33" w:rsidP="008576AC">
            <w:pPr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b/>
                <w:sz w:val="24"/>
                <w:szCs w:val="24"/>
                <w:lang w:val="sv-SE"/>
              </w:rPr>
              <w:t>M E M U T U S K A N</w:t>
            </w:r>
            <w:r w:rsidR="00F17B6C" w:rsidRPr="003128E6">
              <w:rPr>
                <w:rFonts w:ascii="Bookman Old Style" w:hAnsi="Bookman Old Style" w:cs="Arial"/>
                <w:b/>
                <w:sz w:val="24"/>
                <w:szCs w:val="24"/>
                <w:lang w:val="sv-SE"/>
              </w:rPr>
              <w:t xml:space="preserve"> :</w:t>
            </w:r>
          </w:p>
          <w:p w14:paraId="78612820" w14:textId="77777777" w:rsidR="00ED2E33" w:rsidRPr="003128E6" w:rsidRDefault="00ED2E33" w:rsidP="008576AC">
            <w:pPr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D2E33" w:rsidRPr="003128E6" w14:paraId="206D2EE5" w14:textId="77777777" w:rsidTr="00BF1E00">
        <w:tc>
          <w:tcPr>
            <w:tcW w:w="1065" w:type="pct"/>
            <w:gridSpan w:val="4"/>
          </w:tcPr>
          <w:p w14:paraId="2BACBCBB" w14:textId="77777777" w:rsidR="00ED2E33" w:rsidRPr="003128E6" w:rsidRDefault="004E0B5E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lastRenderedPageBreak/>
              <w:br w:type="page"/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Menetapkan</w:t>
            </w:r>
          </w:p>
        </w:tc>
        <w:tc>
          <w:tcPr>
            <w:tcW w:w="163" w:type="pct"/>
            <w:gridSpan w:val="2"/>
          </w:tcPr>
          <w:p w14:paraId="1CD11153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772" w:type="pct"/>
          </w:tcPr>
          <w:p w14:paraId="1B926A42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  <w:lang w:val="de-DE"/>
              </w:rPr>
            </w:pPr>
            <w:r w:rsidRPr="003128E6">
              <w:rPr>
                <w:rFonts w:ascii="Bookman Old Style" w:hAnsi="Bookman Old Style" w:cs="Arial"/>
                <w:b/>
                <w:sz w:val="24"/>
                <w:szCs w:val="24"/>
                <w:lang w:val="sv-SE"/>
              </w:rPr>
              <w:t xml:space="preserve">KEPUTUSAN DIREKTUR JENDERAL PERHUBUNGAN DARAT TENTANG </w:t>
            </w:r>
            <w:r w:rsidR="002D011D" w:rsidRPr="003128E6">
              <w:rPr>
                <w:rFonts w:ascii="Bookman Old Style" w:hAnsi="Bookman Old Style" w:cs="Arial"/>
                <w:b/>
                <w:sz w:val="24"/>
                <w:szCs w:val="24"/>
                <w:lang w:val="de-DE"/>
              </w:rPr>
              <w:t>BENGKEL PEMASANGAN, PERAWATAN DAN PEMERIKSAAN PERALATAN INSTALASI SISTEM PENGGERAK MOTOR LISTRIK PADA SEPEDA MOTOR</w:t>
            </w:r>
            <w:r w:rsidR="00112AFC" w:rsidRPr="003128E6">
              <w:rPr>
                <w:rFonts w:ascii="Bookman Old Style" w:hAnsi="Bookman Old Style" w:cs="Arial"/>
                <w:b/>
                <w:sz w:val="24"/>
                <w:szCs w:val="24"/>
                <w:lang w:val="de-DE"/>
              </w:rPr>
              <w:t>.</w:t>
            </w:r>
          </w:p>
          <w:p w14:paraId="5B0315EE" w14:textId="77777777" w:rsidR="00F76C63" w:rsidRPr="003128E6" w:rsidRDefault="00F76C63" w:rsidP="008576AC">
            <w:pPr>
              <w:spacing w:line="276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  <w:tr w:rsidR="00ED2E33" w:rsidRPr="003128E6" w14:paraId="2512EC36" w14:textId="77777777" w:rsidTr="00BF1E00">
        <w:trPr>
          <w:trHeight w:val="540"/>
        </w:trPr>
        <w:tc>
          <w:tcPr>
            <w:tcW w:w="872" w:type="pct"/>
          </w:tcPr>
          <w:p w14:paraId="17ACBC18" w14:textId="77777777" w:rsidR="00ED2E33" w:rsidRPr="003128E6" w:rsidRDefault="003128E6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rPr>
                <w:rFonts w:ascii="Bookman Old Style" w:eastAsia="SimSun" w:hAnsi="Bookman Old Style" w:cs="Arial"/>
                <w:sz w:val="24"/>
                <w:szCs w:val="24"/>
                <w:lang w:val="nb-NO" w:eastAsia="zh-CN"/>
              </w:rPr>
            </w:pPr>
            <w:r>
              <w:br w:type="page"/>
            </w:r>
            <w:r w:rsidR="00F22E38"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PERTAMA</w:t>
            </w:r>
          </w:p>
        </w:tc>
        <w:tc>
          <w:tcPr>
            <w:tcW w:w="156" w:type="pct"/>
            <w:gridSpan w:val="2"/>
          </w:tcPr>
          <w:p w14:paraId="58B8A156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73" w:type="pct"/>
            <w:gridSpan w:val="4"/>
          </w:tcPr>
          <w:p w14:paraId="3E12380F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Berdasarkan hasil verifikasi dinyatakan bahwa :</w:t>
            </w:r>
          </w:p>
          <w:p w14:paraId="5BFD6CCB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</w:p>
          <w:tbl>
            <w:tblPr>
              <w:tblW w:w="7738" w:type="dxa"/>
              <w:tblLook w:val="04A0" w:firstRow="1" w:lastRow="0" w:firstColumn="1" w:lastColumn="0" w:noHBand="0" w:noVBand="1"/>
            </w:tblPr>
            <w:tblGrid>
              <w:gridCol w:w="2474"/>
              <w:gridCol w:w="318"/>
              <w:gridCol w:w="4946"/>
            </w:tblGrid>
            <w:tr w:rsidR="0066670C" w:rsidRPr="003128E6" w14:paraId="636017F8" w14:textId="77777777" w:rsidTr="0066670C">
              <w:tc>
                <w:tcPr>
                  <w:tcW w:w="2474" w:type="dxa"/>
                </w:tcPr>
                <w:p w14:paraId="24437D51" w14:textId="77777777" w:rsidR="0066670C" w:rsidRPr="003128E6" w:rsidRDefault="0066670C" w:rsidP="0066670C">
                  <w:pPr>
                    <w:spacing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 xml:space="preserve">Nama </w:t>
                  </w:r>
                  <w:r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Bengkel</w:t>
                  </w:r>
                </w:p>
              </w:tc>
              <w:tc>
                <w:tcPr>
                  <w:tcW w:w="318" w:type="dxa"/>
                </w:tcPr>
                <w:p w14:paraId="4C2B5089" w14:textId="77777777" w:rsidR="0066670C" w:rsidRPr="003128E6" w:rsidRDefault="0066670C" w:rsidP="0066670C">
                  <w:pPr>
                    <w:spacing w:line="276" w:lineRule="auto"/>
                    <w:ind w:left="-88" w:right="70"/>
                    <w:jc w:val="center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46" w:type="dxa"/>
                </w:tcPr>
                <w:p w14:paraId="34BD75E1" w14:textId="77777777" w:rsidR="0066670C" w:rsidRPr="006C26E9" w:rsidRDefault="00EE717B" w:rsidP="0066670C">
                  <w:pPr>
                    <w:spacing w:line="276" w:lineRule="auto"/>
                    <w:ind w:right="70" w:hanging="48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ascii="Bookman Old Style" w:hAnsi="Bookman Old Style" w:cs="Arial"/>
                      <w:sz w:val="24"/>
                      <w:szCs w:val="24"/>
                      <w:lang w:val="id-ID"/>
                    </w:rPr>
                    <w:t>${workshop}</w:t>
                  </w:r>
                </w:p>
              </w:tc>
            </w:tr>
            <w:tr w:rsidR="0066670C" w:rsidRPr="003128E6" w14:paraId="42FC77F7" w14:textId="77777777" w:rsidTr="0066670C">
              <w:tc>
                <w:tcPr>
                  <w:tcW w:w="2474" w:type="dxa"/>
                </w:tcPr>
                <w:p w14:paraId="7884801F" w14:textId="77777777" w:rsidR="0066670C" w:rsidRPr="003128E6" w:rsidRDefault="0066670C" w:rsidP="0066670C">
                  <w:pPr>
                    <w:spacing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Penanggung Jawab</w:t>
                  </w:r>
                </w:p>
              </w:tc>
              <w:tc>
                <w:tcPr>
                  <w:tcW w:w="318" w:type="dxa"/>
                </w:tcPr>
                <w:p w14:paraId="0E342F35" w14:textId="77777777" w:rsidR="0066670C" w:rsidRPr="003128E6" w:rsidRDefault="0066670C" w:rsidP="0066670C">
                  <w:pPr>
                    <w:spacing w:line="276" w:lineRule="auto"/>
                    <w:ind w:left="-88" w:right="70"/>
                    <w:jc w:val="center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46" w:type="dxa"/>
                </w:tcPr>
                <w:p w14:paraId="0303C72B" w14:textId="77777777" w:rsidR="0066670C" w:rsidRPr="003128E6" w:rsidRDefault="00EE717B" w:rsidP="0066670C">
                  <w:pPr>
                    <w:spacing w:line="276" w:lineRule="auto"/>
                    <w:ind w:right="70" w:hanging="48"/>
                    <w:rPr>
                      <w:rFonts w:ascii="Bookman Old Style" w:hAnsi="Bookman Old Style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sz w:val="24"/>
                      <w:szCs w:val="24"/>
                      <w:lang w:val="id-ID"/>
                    </w:rPr>
                    <w:t>${responsible}</w:t>
                  </w:r>
                </w:p>
              </w:tc>
            </w:tr>
            <w:tr w:rsidR="0066670C" w:rsidRPr="003128E6" w14:paraId="3F8F3449" w14:textId="77777777" w:rsidTr="0066670C">
              <w:trPr>
                <w:trHeight w:val="80"/>
              </w:trPr>
              <w:tc>
                <w:tcPr>
                  <w:tcW w:w="2474" w:type="dxa"/>
                </w:tcPr>
                <w:p w14:paraId="6A93132D" w14:textId="77777777" w:rsidR="0066670C" w:rsidRPr="003128E6" w:rsidRDefault="0066670C" w:rsidP="0066670C">
                  <w:pPr>
                    <w:spacing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Alamat Bengkel</w:t>
                  </w:r>
                </w:p>
              </w:tc>
              <w:tc>
                <w:tcPr>
                  <w:tcW w:w="318" w:type="dxa"/>
                </w:tcPr>
                <w:p w14:paraId="27538B07" w14:textId="77777777" w:rsidR="0066670C" w:rsidRPr="003128E6" w:rsidRDefault="0066670C" w:rsidP="0066670C">
                  <w:pPr>
                    <w:spacing w:line="276" w:lineRule="auto"/>
                    <w:ind w:left="-88" w:right="70"/>
                    <w:jc w:val="center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46" w:type="dxa"/>
                </w:tcPr>
                <w:p w14:paraId="4B0951AD" w14:textId="77777777" w:rsidR="0066670C" w:rsidRPr="003128E6" w:rsidRDefault="00EE717B" w:rsidP="0066670C">
                  <w:pPr>
                    <w:spacing w:line="276" w:lineRule="auto"/>
                    <w:ind w:right="70" w:hanging="48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ascii="Bookman Old Style" w:hAnsi="Bookman Old Style" w:cs="Arial"/>
                      <w:sz w:val="24"/>
                      <w:szCs w:val="24"/>
                      <w:lang w:val="id-ID"/>
                    </w:rPr>
                    <w:t>${address}</w:t>
                  </w:r>
                </w:p>
              </w:tc>
            </w:tr>
          </w:tbl>
          <w:p w14:paraId="73D5B792" w14:textId="77777777" w:rsidR="002D100C" w:rsidRPr="003128E6" w:rsidRDefault="002D100C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</w:p>
          <w:p w14:paraId="68F0612F" w14:textId="77777777" w:rsidR="00B069DE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Telah memenuhi persyaratan untuk menjadi </w:t>
            </w:r>
            <w:r w:rsidR="001F2F19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Bengkel Pemasangan, Perawatan dan Pemeriksaan Peralatan Instalasi Sistem Penggerak Motor Listrik Pada Sepeda Motor</w:t>
            </w:r>
            <w:r w:rsidR="001F2F19"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dan diberikan sertifikat </w:t>
            </w:r>
            <w:r w:rsidR="00227941"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yang merupakan bagian yang tidak terpisahkan dari keputusan ini.</w:t>
            </w:r>
          </w:p>
          <w:p w14:paraId="68CD3FBC" w14:textId="77777777" w:rsidR="005B056E" w:rsidRPr="003128E6" w:rsidRDefault="005B056E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</w:p>
        </w:tc>
      </w:tr>
      <w:tr w:rsidR="00ED2E33" w:rsidRPr="003128E6" w14:paraId="043E3593" w14:textId="77777777" w:rsidTr="00BF1E00">
        <w:tc>
          <w:tcPr>
            <w:tcW w:w="872" w:type="pct"/>
          </w:tcPr>
          <w:p w14:paraId="61FC9015" w14:textId="77777777" w:rsidR="00ED2E33" w:rsidRPr="003128E6" w:rsidRDefault="00ED2E33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KEDUA</w:t>
            </w:r>
          </w:p>
        </w:tc>
        <w:tc>
          <w:tcPr>
            <w:tcW w:w="156" w:type="pct"/>
            <w:gridSpan w:val="2"/>
          </w:tcPr>
          <w:p w14:paraId="313065DF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73" w:type="pct"/>
            <w:gridSpan w:val="4"/>
          </w:tcPr>
          <w:p w14:paraId="28C0F999" w14:textId="77777777" w:rsidR="00CC64E1" w:rsidRPr="003128E6" w:rsidRDefault="00EE717B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>${workshop}</w:t>
            </w:r>
            <w:r w:rsidR="0066670C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memiliki teknisi dan peralatan sebagaimana tercantum dalam lam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>p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iran I keputusan ini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  <w:p w14:paraId="0E343767" w14:textId="77777777" w:rsidR="00CC64E1" w:rsidRPr="003128E6" w:rsidRDefault="00CC64E1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eastAsia="zh-CN"/>
              </w:rPr>
            </w:pPr>
          </w:p>
        </w:tc>
      </w:tr>
      <w:tr w:rsidR="00ED2E33" w:rsidRPr="003128E6" w14:paraId="612B0209" w14:textId="77777777" w:rsidTr="00BF1E00">
        <w:tc>
          <w:tcPr>
            <w:tcW w:w="872" w:type="pct"/>
          </w:tcPr>
          <w:p w14:paraId="619A02FF" w14:textId="77777777" w:rsidR="00ED2E33" w:rsidRPr="003128E6" w:rsidRDefault="00ED2E33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156" w:type="pct"/>
            <w:gridSpan w:val="2"/>
          </w:tcPr>
          <w:p w14:paraId="6C71CC1F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73" w:type="pct"/>
            <w:gridSpan w:val="4"/>
          </w:tcPr>
          <w:p w14:paraId="64B0B925" w14:textId="77777777" w:rsidR="00ED2E33" w:rsidRPr="003128E6" w:rsidRDefault="00EE717B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>${workshop}</w:t>
            </w:r>
            <w:r w:rsidR="0066670C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wajib memenuhi ketentuan sebagai berikut:</w:t>
            </w:r>
          </w:p>
          <w:p w14:paraId="6ABBB241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</w:p>
          <w:p w14:paraId="3DB26472" w14:textId="77777777" w:rsidR="00ED2E33" w:rsidRPr="003128E6" w:rsidRDefault="00ED2E33" w:rsidP="008576A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Menjamin bahwa setiap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pemasangan, perawatan, pemeriksaan</w:t>
            </w:r>
            <w:r w:rsidR="00B07DF0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,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dan pengujian peralatan in</w:t>
            </w:r>
            <w:r w:rsidR="00B07DF0"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talasi sistem 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konversi sepeda motor dengan penggerak motor bakar menjadi sepeda motor listrik berbasis baterai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sesuai dengan prosedur sebagaimana diatur dalam peraturan perundang-undangan yang berlaku;</w:t>
            </w:r>
          </w:p>
          <w:p w14:paraId="7FC4346A" w14:textId="77777777" w:rsidR="00103E68" w:rsidRPr="003128E6" w:rsidRDefault="00103E68" w:rsidP="008576AC">
            <w:pPr>
              <w:spacing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251BBFE5" w14:textId="77777777" w:rsidR="00AE1C4A" w:rsidRPr="003128E6" w:rsidRDefault="00ED2E33" w:rsidP="008576A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Menjaga kondisi dan melakukan kalibrasi</w:t>
            </w:r>
            <w:r w:rsidR="00B07DF0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terhadap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peralatan yang dimiliki agar mendapat hasil pemeriksaan dan pengujian yang akurat;</w:t>
            </w:r>
          </w:p>
          <w:p w14:paraId="349D718F" w14:textId="77777777" w:rsidR="00ED2E33" w:rsidRPr="003128E6" w:rsidRDefault="00AE1C4A" w:rsidP="008576AC">
            <w:pPr>
              <w:spacing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</w:p>
          <w:p w14:paraId="171A4BBA" w14:textId="77777777" w:rsidR="00ED2E33" w:rsidRPr="003128E6" w:rsidRDefault="00ED2E33" w:rsidP="008576A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tiap pemasangan peralatan instalasi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sistem konversi sepeda motor dengan penggerak motor bakar menjadi sepeda motor listrik berbasis baterai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wajib disertai dengan kartu monitor, kartu induk, tanda konversi (instalasi), tanda pengen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al dan tanda petunjuk pengisian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;</w:t>
            </w:r>
          </w:p>
          <w:p w14:paraId="66D7CAB3" w14:textId="77777777" w:rsidR="00ED2E33" w:rsidRPr="003128E6" w:rsidRDefault="00ED2E33" w:rsidP="008576AC">
            <w:pPr>
              <w:spacing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7F8834B4" w14:textId="77777777" w:rsidR="00ED2E33" w:rsidRPr="003128E6" w:rsidRDefault="00ED2E33" w:rsidP="008576A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Memberikan petunjuk pada pemilik k</w:t>
            </w:r>
            <w:r w:rsidR="00B11568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endaraan bermotor yang dipasang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sistem 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konversi sepeda motor dengan penggerak motor bakar menjadi sepeda motor listrik berbasis baterai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tentang cara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pengoperasian dan perawatan berkala 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sepeda motor listrik berbasis baterai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.</w:t>
            </w:r>
          </w:p>
          <w:p w14:paraId="275ACB03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</w:tc>
      </w:tr>
      <w:tr w:rsidR="00ED2E33" w:rsidRPr="003128E6" w14:paraId="240248B1" w14:textId="77777777" w:rsidTr="00BF1E00">
        <w:trPr>
          <w:trHeight w:val="709"/>
        </w:trPr>
        <w:tc>
          <w:tcPr>
            <w:tcW w:w="872" w:type="pct"/>
          </w:tcPr>
          <w:p w14:paraId="49FA0C34" w14:textId="77777777" w:rsidR="00ED2E33" w:rsidRPr="003128E6" w:rsidRDefault="00ED2E33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KEEMPAT</w:t>
            </w:r>
          </w:p>
        </w:tc>
        <w:tc>
          <w:tcPr>
            <w:tcW w:w="156" w:type="pct"/>
            <w:gridSpan w:val="2"/>
          </w:tcPr>
          <w:p w14:paraId="18B3072D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73" w:type="pct"/>
            <w:gridSpan w:val="4"/>
          </w:tcPr>
          <w:p w14:paraId="27270C7C" w14:textId="77777777" w:rsidR="00ED2E33" w:rsidRPr="003128E6" w:rsidRDefault="002B1DB6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Direktur Sarana </w:t>
            </w:r>
            <w:r w:rsidR="00BB5434"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Transportasi Jalan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melakukan pe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ngawas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an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dan 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pembinaan terhadap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pelaksanaan keputusan ini.</w:t>
            </w:r>
          </w:p>
          <w:p w14:paraId="2016C14C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</w:tc>
      </w:tr>
      <w:tr w:rsidR="00ED2E33" w:rsidRPr="003128E6" w14:paraId="14771484" w14:textId="77777777" w:rsidTr="00BF1E00">
        <w:tc>
          <w:tcPr>
            <w:tcW w:w="872" w:type="pct"/>
          </w:tcPr>
          <w:p w14:paraId="06AB7E1A" w14:textId="77777777" w:rsidR="00ED2E33" w:rsidRPr="003128E6" w:rsidRDefault="00ED2E33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KELIMA</w:t>
            </w:r>
          </w:p>
        </w:tc>
        <w:tc>
          <w:tcPr>
            <w:tcW w:w="156" w:type="pct"/>
            <w:gridSpan w:val="2"/>
          </w:tcPr>
          <w:p w14:paraId="7C117014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73" w:type="pct"/>
            <w:gridSpan w:val="4"/>
          </w:tcPr>
          <w:p w14:paraId="440597CA" w14:textId="77777777" w:rsidR="00F17B6C" w:rsidRPr="003128E6" w:rsidRDefault="00B11568" w:rsidP="008C37FA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berlaku s</w:t>
            </w:r>
            <w:r w:rsidR="00CC64E1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elama </w:t>
            </w:r>
            <w:r w:rsidR="00EE717B">
              <w:rPr>
                <w:rFonts w:ascii="Bookman Old Style" w:hAnsi="Bookman Old Style" w:cs="Arial"/>
                <w:sz w:val="24"/>
                <w:szCs w:val="24"/>
                <w:lang w:val="pt-BR"/>
              </w:rPr>
              <w:t>${year}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tahun sejak tanggal 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lastRenderedPageBreak/>
              <w:t>ditetapkan.</w:t>
            </w:r>
          </w:p>
          <w:p w14:paraId="259D0936" w14:textId="77777777" w:rsidR="008C37FA" w:rsidRPr="003128E6" w:rsidRDefault="008C37FA" w:rsidP="008C37FA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069DE" w:rsidRPr="003128E6" w14:paraId="60411997" w14:textId="77777777" w:rsidTr="00BF1E00">
        <w:trPr>
          <w:trHeight w:val="89"/>
        </w:trPr>
        <w:tc>
          <w:tcPr>
            <w:tcW w:w="872" w:type="pct"/>
          </w:tcPr>
          <w:p w14:paraId="375AD2C3" w14:textId="77777777" w:rsidR="00B069DE" w:rsidRPr="003128E6" w:rsidRDefault="002E2D0D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lastRenderedPageBreak/>
              <w:br w:type="page"/>
            </w:r>
            <w:r w:rsidRPr="003128E6">
              <w:rPr>
                <w:rFonts w:ascii="Bookman Old Style" w:hAnsi="Bookman Old Style" w:cs="Arial"/>
                <w:sz w:val="24"/>
                <w:szCs w:val="24"/>
              </w:rPr>
              <w:br w:type="page"/>
            </w:r>
            <w:r w:rsidR="00B069DE"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KEENAM</w:t>
            </w:r>
          </w:p>
        </w:tc>
        <w:tc>
          <w:tcPr>
            <w:tcW w:w="156" w:type="pct"/>
            <w:gridSpan w:val="2"/>
          </w:tcPr>
          <w:p w14:paraId="32544F45" w14:textId="77777777" w:rsidR="00B069DE" w:rsidRPr="003128E6" w:rsidRDefault="00B069DE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73" w:type="pct"/>
            <w:gridSpan w:val="4"/>
          </w:tcPr>
          <w:p w14:paraId="6771C808" w14:textId="77777777" w:rsidR="00B069DE" w:rsidRPr="003128E6" w:rsidRDefault="00B069DE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ditinjau kembali sebelum habis masa berlakunya apabila</w:t>
            </w:r>
            <w:r w:rsidR="006C26E9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="00EE717B">
              <w:rPr>
                <w:rFonts w:ascii="Bookman Old Style" w:hAnsi="Bookman Old Style" w:cs="Arial"/>
                <w:sz w:val="24"/>
                <w:szCs w:val="24"/>
                <w:lang w:val="en-US"/>
              </w:rPr>
              <w:t>${workshop}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:</w:t>
            </w:r>
          </w:p>
          <w:p w14:paraId="1313BD11" w14:textId="77777777" w:rsidR="00B069DE" w:rsidRPr="003128E6" w:rsidRDefault="00B069DE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7748E6B3" w14:textId="77777777" w:rsidR="00B069DE" w:rsidRPr="003128E6" w:rsidRDefault="00B069DE" w:rsidP="008576AC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tidak memenuhi kewajiban sebagaimana dimaksud dalam </w:t>
            </w:r>
            <w:r w:rsidRPr="003128E6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KEDUA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dan </w:t>
            </w:r>
            <w:r w:rsidRPr="003128E6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KETIGA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; dan</w:t>
            </w:r>
          </w:p>
          <w:p w14:paraId="42C763B4" w14:textId="77777777" w:rsidR="00B069DE" w:rsidRPr="003128E6" w:rsidRDefault="00B069DE" w:rsidP="008576AC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menyalahgunakan atau memalsukan Keputusan ini.</w:t>
            </w:r>
          </w:p>
          <w:p w14:paraId="7648C1D6" w14:textId="77777777" w:rsidR="00B069DE" w:rsidRPr="003128E6" w:rsidRDefault="00B069DE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</w:tc>
      </w:tr>
      <w:tr w:rsidR="00EE64E2" w:rsidRPr="003128E6" w14:paraId="1C37DC83" w14:textId="77777777" w:rsidTr="00BF1E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F9098" w14:textId="77777777" w:rsidR="00EE64E2" w:rsidRPr="003128E6" w:rsidRDefault="00EE64E2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KETUJUH</w:t>
            </w:r>
          </w:p>
        </w:tc>
        <w:tc>
          <w:tcPr>
            <w:tcW w:w="18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AEFCA" w14:textId="77777777" w:rsidR="00EE64E2" w:rsidRPr="003128E6" w:rsidRDefault="00EE64E2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8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DC051" w14:textId="77777777" w:rsidR="002C5070" w:rsidRPr="002C5070" w:rsidRDefault="00EE64E2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berlaku sejak tanggal ditetapkan.</w:t>
            </w:r>
          </w:p>
        </w:tc>
      </w:tr>
    </w:tbl>
    <w:p w14:paraId="26135573" w14:textId="77777777" w:rsidR="002C5070" w:rsidRDefault="002C5070" w:rsidP="002C5070">
      <w:pPr>
        <w:spacing w:line="254" w:lineRule="auto"/>
        <w:ind w:right="-630"/>
        <w:rPr>
          <w:rFonts w:ascii="Bookman Old Style" w:hAnsi="Bookman Old Style" w:cs="Arial"/>
          <w:sz w:val="24"/>
          <w:szCs w:val="24"/>
          <w:lang w:val="nb-NO"/>
        </w:rPr>
      </w:pPr>
    </w:p>
    <w:tbl>
      <w:tblPr>
        <w:tblpPr w:leftFromText="180" w:rightFromText="180" w:vertAnchor="text" w:horzAnchor="margin" w:tblpY="208"/>
        <w:tblW w:w="10201" w:type="dxa"/>
        <w:tblLook w:val="0000" w:firstRow="0" w:lastRow="0" w:firstColumn="0" w:lastColumn="0" w:noHBand="0" w:noVBand="0"/>
      </w:tblPr>
      <w:tblGrid>
        <w:gridCol w:w="3681"/>
        <w:gridCol w:w="6520"/>
      </w:tblGrid>
      <w:tr w:rsidR="002C5070" w14:paraId="382CC44C" w14:textId="77777777" w:rsidTr="002C5070">
        <w:trPr>
          <w:trHeight w:val="579"/>
        </w:trPr>
        <w:tc>
          <w:tcPr>
            <w:tcW w:w="3681" w:type="dxa"/>
          </w:tcPr>
          <w:p w14:paraId="4EC1D7AC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</w:tc>
        <w:tc>
          <w:tcPr>
            <w:tcW w:w="6520" w:type="dxa"/>
          </w:tcPr>
          <w:p w14:paraId="7D7BB27A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Ditetapkan di   :    Jakarta</w:t>
            </w:r>
          </w:p>
          <w:p w14:paraId="0D7B0017" w14:textId="77777777" w:rsidR="002C5070" w:rsidRDefault="002C5070">
            <w:pPr>
              <w:tabs>
                <w:tab w:val="center" w:pos="3272"/>
              </w:tabs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Pada tanggal    :</w:t>
            </w:r>
            <w:r w:rsidR="00EE717B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${date}</w:t>
            </w:r>
          </w:p>
          <w:p w14:paraId="42BF18F2" w14:textId="77777777" w:rsidR="002C5070" w:rsidRDefault="002C5070">
            <w:pPr>
              <w:spacing w:line="276" w:lineRule="auto"/>
              <w:ind w:firstLine="601"/>
              <w:jc w:val="both"/>
              <w:rPr>
                <w:rFonts w:ascii="Bookman Old Style" w:eastAsia="MS Mincho" w:hAnsi="Bookman Old Style" w:cs="Arial"/>
                <w:szCs w:val="22"/>
                <w:u w:val="single"/>
                <w:lang w:val="id-ID"/>
              </w:rPr>
            </w:pPr>
          </w:p>
        </w:tc>
      </w:tr>
      <w:tr w:rsidR="002C5070" w14:paraId="2FAA3120" w14:textId="77777777" w:rsidTr="002C5070">
        <w:trPr>
          <w:trHeight w:val="579"/>
        </w:trPr>
        <w:tc>
          <w:tcPr>
            <w:tcW w:w="3681" w:type="dxa"/>
          </w:tcPr>
          <w:p w14:paraId="28735CEB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6CC07DE2" w14:textId="77777777" w:rsidR="002C5070" w:rsidRDefault="002C5070">
            <w:pPr>
              <w:spacing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</w:pPr>
            <w:r>
              <w:rPr>
                <w:rFonts w:ascii="Bookman Old Style" w:eastAsia="MS Mincho" w:hAnsi="Bookman Old Style" w:cs="Arial"/>
                <w:szCs w:val="22"/>
                <w:lang w:val="fi-FI"/>
              </w:rPr>
              <w:t xml:space="preserve">Plt. 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>DIREKTUR JENDERAL PERHUBUNGAN</w:t>
            </w:r>
            <w:r>
              <w:rPr>
                <w:rFonts w:ascii="Bookman Old Style" w:eastAsia="MS Mincho" w:hAnsi="Bookman Old Style" w:cs="Arial"/>
                <w:sz w:val="24"/>
                <w:szCs w:val="24"/>
              </w:rPr>
              <w:t xml:space="preserve"> D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 xml:space="preserve">ARAT, </w:t>
            </w:r>
          </w:p>
        </w:tc>
      </w:tr>
      <w:tr w:rsidR="002C5070" w14:paraId="24DDE7B9" w14:textId="77777777" w:rsidTr="002C5070">
        <w:trPr>
          <w:trHeight w:val="784"/>
        </w:trPr>
        <w:tc>
          <w:tcPr>
            <w:tcW w:w="3681" w:type="dxa"/>
          </w:tcPr>
          <w:p w14:paraId="2F2B735D" w14:textId="77777777" w:rsidR="002C5070" w:rsidRDefault="002C5070">
            <w:pPr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30F58F5A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57893DFF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471C325C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1FC4BB48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5951740C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</w:tc>
      </w:tr>
      <w:tr w:rsidR="002C5070" w14:paraId="512F3E97" w14:textId="77777777" w:rsidTr="002C5070">
        <w:trPr>
          <w:trHeight w:val="697"/>
        </w:trPr>
        <w:tc>
          <w:tcPr>
            <w:tcW w:w="3681" w:type="dxa"/>
          </w:tcPr>
          <w:p w14:paraId="700F653E" w14:textId="77777777" w:rsidR="002C5070" w:rsidRDefault="002C5070" w:rsidP="002C5070">
            <w:pPr>
              <w:spacing w:line="276" w:lineRule="auto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19ABEED7" w14:textId="77777777" w:rsidR="002C5070" w:rsidRDefault="002C5070">
            <w:pP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  <w:t>AHMAD YANI,A.T.D.,M.T,</w:t>
            </w:r>
          </w:p>
          <w:p w14:paraId="73F6768F" w14:textId="77777777" w:rsidR="002C5070" w:rsidRPr="002C5070" w:rsidRDefault="002C5070">
            <w:pP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  <w:t>NIP. 19650930 199003 1 003</w:t>
            </w:r>
          </w:p>
        </w:tc>
      </w:tr>
      <w:tr w:rsidR="002C5070" w14:paraId="4FACE544" w14:textId="77777777" w:rsidTr="002C5070">
        <w:trPr>
          <w:trHeight w:val="697"/>
        </w:trPr>
        <w:tc>
          <w:tcPr>
            <w:tcW w:w="10201" w:type="dxa"/>
            <w:gridSpan w:val="2"/>
          </w:tcPr>
          <w:p w14:paraId="1C80FD66" w14:textId="77777777" w:rsidR="002C5070" w:rsidRDefault="002C5070" w:rsidP="002C5070">
            <w:pPr>
              <w:tabs>
                <w:tab w:val="left" w:pos="378"/>
              </w:tabs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Tembusan :</w:t>
            </w:r>
          </w:p>
          <w:p w14:paraId="1B860407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es-E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Menteri Perhubungan;</w:t>
            </w:r>
          </w:p>
          <w:p w14:paraId="7F554F70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 Perindustrian;</w:t>
            </w:r>
          </w:p>
          <w:p w14:paraId="06D58629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Kepolisian R.I;</w:t>
            </w:r>
          </w:p>
          <w:p w14:paraId="488879C8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Jenderal Kementerian Perhubungan;</w:t>
            </w:r>
          </w:p>
          <w:p w14:paraId="36B4D1E9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Inspektur Jenderal Kementerian Perhubungan;</w:t>
            </w:r>
          </w:p>
          <w:p w14:paraId="51E5B2D5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Ditjen Perhubungan Darat;</w:t>
            </w:r>
          </w:p>
          <w:p w14:paraId="740A7163" w14:textId="77777777" w:rsidR="002C5070" w:rsidRPr="002C5070" w:rsidRDefault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Para Direktur dilingkungan, Ditjen Perhubungan Darat.</w:t>
            </w:r>
          </w:p>
        </w:tc>
      </w:tr>
    </w:tbl>
    <w:p w14:paraId="36E436BF" w14:textId="77777777" w:rsidR="002C5070" w:rsidRDefault="002C5070" w:rsidP="002C5070">
      <w:pPr>
        <w:spacing w:line="254" w:lineRule="auto"/>
        <w:ind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6C151D71" w14:textId="77777777" w:rsidR="00B069DE" w:rsidRPr="003128E6" w:rsidRDefault="00B069DE" w:rsidP="008576AC">
      <w:pPr>
        <w:pStyle w:val="BodyText2"/>
        <w:tabs>
          <w:tab w:val="left" w:pos="-1843"/>
          <w:tab w:val="left" w:pos="1418"/>
          <w:tab w:val="left" w:pos="1701"/>
          <w:tab w:val="left" w:pos="1985"/>
          <w:tab w:val="left" w:pos="3969"/>
          <w:tab w:val="left" w:pos="5670"/>
          <w:tab w:val="left" w:pos="6096"/>
        </w:tabs>
        <w:spacing w:after="0" w:line="276" w:lineRule="auto"/>
        <w:ind w:left="3372" w:firstLine="425"/>
        <w:rPr>
          <w:rFonts w:ascii="Bookman Old Style" w:hAnsi="Bookman Old Style" w:cs="Arial"/>
          <w:sz w:val="24"/>
          <w:szCs w:val="24"/>
          <w:lang w:val="nb-N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344"/>
        <w:gridCol w:w="2001"/>
        <w:gridCol w:w="3049"/>
        <w:gridCol w:w="1397"/>
        <w:gridCol w:w="1018"/>
      </w:tblGrid>
      <w:tr w:rsidR="00EA17E9" w:rsidRPr="003128E6" w14:paraId="3B398DFD" w14:textId="77777777">
        <w:trPr>
          <w:trHeight w:val="393"/>
        </w:trPr>
        <w:tc>
          <w:tcPr>
            <w:tcW w:w="305" w:type="pct"/>
            <w:shd w:val="clear" w:color="auto" w:fill="auto"/>
            <w:vAlign w:val="center"/>
          </w:tcPr>
          <w:p w14:paraId="01177303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7BA3F069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PROSES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5B4AE06F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6290E41B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B8BBB38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6A9A4442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PARAF</w:t>
            </w:r>
          </w:p>
        </w:tc>
      </w:tr>
      <w:tr w:rsidR="00EA17E9" w:rsidRPr="003128E6" w14:paraId="104BFDA4" w14:textId="77777777">
        <w:trPr>
          <w:trHeight w:val="393"/>
        </w:trPr>
        <w:tc>
          <w:tcPr>
            <w:tcW w:w="305" w:type="pct"/>
            <w:shd w:val="clear" w:color="auto" w:fill="auto"/>
            <w:vAlign w:val="center"/>
          </w:tcPr>
          <w:p w14:paraId="2A08FFF9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3650BDDD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Dibuat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529088EC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M. Hafiz Bashari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0DE1A413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Penguji Kendaraan Bermotor Terampil</w:t>
            </w:r>
          </w:p>
        </w:tc>
        <w:tc>
          <w:tcPr>
            <w:tcW w:w="726" w:type="pct"/>
            <w:shd w:val="clear" w:color="auto" w:fill="auto"/>
          </w:tcPr>
          <w:p w14:paraId="24601451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543" w:type="pct"/>
            <w:shd w:val="clear" w:color="auto" w:fill="auto"/>
          </w:tcPr>
          <w:p w14:paraId="14F82FBC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EA17E9" w:rsidRPr="003128E6" w14:paraId="3CF72380" w14:textId="77777777">
        <w:trPr>
          <w:trHeight w:val="642"/>
        </w:trPr>
        <w:tc>
          <w:tcPr>
            <w:tcW w:w="305" w:type="pct"/>
            <w:shd w:val="clear" w:color="auto" w:fill="auto"/>
            <w:vAlign w:val="center"/>
          </w:tcPr>
          <w:p w14:paraId="4E4E34D9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294E527C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Diperiksa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3CBF16DE" w14:textId="77777777" w:rsidR="00EA17E9" w:rsidRPr="003128E6" w:rsidRDefault="00EA17E9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Irwan Arifianto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09DD28DB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Ketua Tim Kelompok Substansi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Sertifikasi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Tipe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Kendaraan Bermotor</w:t>
            </w:r>
          </w:p>
        </w:tc>
        <w:tc>
          <w:tcPr>
            <w:tcW w:w="726" w:type="pct"/>
            <w:shd w:val="clear" w:color="auto" w:fill="auto"/>
          </w:tcPr>
          <w:p w14:paraId="047503BF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543" w:type="pct"/>
            <w:shd w:val="clear" w:color="auto" w:fill="auto"/>
          </w:tcPr>
          <w:p w14:paraId="181D73FB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EA17E9" w:rsidRPr="003128E6" w14:paraId="5A4FD67D" w14:textId="77777777">
        <w:trPr>
          <w:trHeight w:val="635"/>
        </w:trPr>
        <w:tc>
          <w:tcPr>
            <w:tcW w:w="305" w:type="pct"/>
            <w:shd w:val="clear" w:color="auto" w:fill="auto"/>
            <w:vAlign w:val="center"/>
          </w:tcPr>
          <w:p w14:paraId="7019ABA1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23DA404B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Diperiksa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06E13A04" w14:textId="77777777" w:rsidR="00EA17E9" w:rsidRPr="003128E6" w:rsidRDefault="00EA17E9">
            <w:pPr>
              <w:tabs>
                <w:tab w:val="left" w:pos="2268"/>
              </w:tabs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Yusuf Nugroho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097B6AD9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Kepala Subdit Uji Tipe Kendaraan Bermotor</w:t>
            </w:r>
          </w:p>
        </w:tc>
        <w:tc>
          <w:tcPr>
            <w:tcW w:w="726" w:type="pct"/>
            <w:shd w:val="clear" w:color="auto" w:fill="auto"/>
          </w:tcPr>
          <w:p w14:paraId="5EBEAD92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543" w:type="pct"/>
            <w:shd w:val="clear" w:color="auto" w:fill="auto"/>
          </w:tcPr>
          <w:p w14:paraId="5415905B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EA17E9" w:rsidRPr="003128E6" w14:paraId="338D6C82" w14:textId="77777777">
        <w:trPr>
          <w:trHeight w:val="635"/>
        </w:trPr>
        <w:tc>
          <w:tcPr>
            <w:tcW w:w="305" w:type="pct"/>
            <w:shd w:val="clear" w:color="auto" w:fill="auto"/>
            <w:vAlign w:val="center"/>
          </w:tcPr>
          <w:p w14:paraId="43E454AC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4.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29912D77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418A060C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Amirulloh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6716CFB3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Direktur Sarana Transportasi Jalan</w:t>
            </w:r>
          </w:p>
        </w:tc>
        <w:tc>
          <w:tcPr>
            <w:tcW w:w="726" w:type="pct"/>
            <w:shd w:val="clear" w:color="auto" w:fill="auto"/>
          </w:tcPr>
          <w:p w14:paraId="712B01F5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543" w:type="pct"/>
            <w:shd w:val="clear" w:color="auto" w:fill="auto"/>
          </w:tcPr>
          <w:p w14:paraId="19F6FE7B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</w:tbl>
    <w:p w14:paraId="53887711" w14:textId="77777777" w:rsidR="00B069DE" w:rsidRPr="003128E6" w:rsidRDefault="00B069DE" w:rsidP="008576AC">
      <w:pPr>
        <w:pStyle w:val="BodyText2"/>
        <w:tabs>
          <w:tab w:val="left" w:pos="-1843"/>
          <w:tab w:val="left" w:pos="1418"/>
          <w:tab w:val="left" w:pos="1701"/>
          <w:tab w:val="left" w:pos="1985"/>
          <w:tab w:val="left" w:pos="3969"/>
          <w:tab w:val="left" w:pos="5670"/>
          <w:tab w:val="left" w:pos="6096"/>
        </w:tabs>
        <w:spacing w:after="0" w:line="276" w:lineRule="auto"/>
        <w:ind w:left="3372" w:firstLine="425"/>
        <w:rPr>
          <w:rFonts w:ascii="Bookman Old Style" w:hAnsi="Bookman Old Style" w:cs="Arial"/>
          <w:sz w:val="24"/>
          <w:szCs w:val="24"/>
          <w:lang w:val="nb-NO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21"/>
        <w:gridCol w:w="293"/>
        <w:gridCol w:w="7291"/>
      </w:tblGrid>
      <w:tr w:rsidR="007A663E" w:rsidRPr="003128E6" w14:paraId="0BCCA78A" w14:textId="77777777" w:rsidTr="007A663E">
        <w:trPr>
          <w:trHeight w:val="1080"/>
        </w:trPr>
        <w:tc>
          <w:tcPr>
            <w:tcW w:w="970" w:type="pct"/>
          </w:tcPr>
          <w:p w14:paraId="354C97BA" w14:textId="77777777" w:rsidR="007A663E" w:rsidRPr="003128E6" w:rsidRDefault="007A663E" w:rsidP="007A663E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KEEMPAT</w:t>
            </w:r>
          </w:p>
        </w:tc>
        <w:tc>
          <w:tcPr>
            <w:tcW w:w="152" w:type="pct"/>
          </w:tcPr>
          <w:p w14:paraId="56657829" w14:textId="77777777" w:rsidR="007A663E" w:rsidRPr="003128E6" w:rsidRDefault="007A663E" w:rsidP="007A663E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78" w:type="pct"/>
          </w:tcPr>
          <w:p w14:paraId="0DBFA293" w14:textId="77777777" w:rsidR="007A663E" w:rsidRPr="003128E6" w:rsidRDefault="007A663E" w:rsidP="007A663E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Direktur Sarana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Transportasi Jalan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melakukan pe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ngawas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an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dan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pembinaan terhadap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pelaksanaan keputusan ini.</w:t>
            </w:r>
          </w:p>
        </w:tc>
      </w:tr>
      <w:tr w:rsidR="007A663E" w:rsidRPr="003128E6" w14:paraId="447C1902" w14:textId="77777777" w:rsidTr="007A663E">
        <w:trPr>
          <w:trHeight w:val="1080"/>
        </w:trPr>
        <w:tc>
          <w:tcPr>
            <w:tcW w:w="970" w:type="pct"/>
          </w:tcPr>
          <w:p w14:paraId="45440D35" w14:textId="77777777" w:rsidR="007A663E" w:rsidRPr="003128E6" w:rsidRDefault="007A663E" w:rsidP="007A663E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lastRenderedPageBreak/>
              <w:t>KELIMA</w:t>
            </w:r>
          </w:p>
        </w:tc>
        <w:tc>
          <w:tcPr>
            <w:tcW w:w="152" w:type="pct"/>
          </w:tcPr>
          <w:p w14:paraId="5EBB8D4F" w14:textId="77777777" w:rsidR="007A663E" w:rsidRPr="003128E6" w:rsidRDefault="007A663E" w:rsidP="007A663E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78" w:type="pct"/>
          </w:tcPr>
          <w:p w14:paraId="5C28EE7B" w14:textId="77777777" w:rsidR="007A663E" w:rsidRPr="003128E6" w:rsidRDefault="007A663E" w:rsidP="007A663E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Keputusan ini berlaku selama </w:t>
            </w:r>
            <w:r w:rsidR="00EE717B">
              <w:rPr>
                <w:rFonts w:ascii="Bookman Old Style" w:hAnsi="Bookman Old Style" w:cs="Arial"/>
                <w:sz w:val="24"/>
                <w:szCs w:val="24"/>
                <w:lang w:val="pt-BR"/>
              </w:rPr>
              <w:t>${year}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tahun sejak tanggal ditetapkan.</w:t>
            </w:r>
          </w:p>
          <w:p w14:paraId="2951DC45" w14:textId="77777777" w:rsidR="007A663E" w:rsidRPr="003128E6" w:rsidRDefault="007A663E" w:rsidP="007A663E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</w:tc>
      </w:tr>
      <w:tr w:rsidR="002E2D0D" w:rsidRPr="003128E6" w14:paraId="46D2D8A0" w14:textId="77777777" w:rsidTr="007A663E">
        <w:trPr>
          <w:trHeight w:val="1080"/>
        </w:trPr>
        <w:tc>
          <w:tcPr>
            <w:tcW w:w="970" w:type="pct"/>
          </w:tcPr>
          <w:p w14:paraId="67D848AD" w14:textId="77777777" w:rsidR="002E2D0D" w:rsidRPr="003128E6" w:rsidRDefault="008C37FA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/>
              </w:rPr>
              <w:br w:type="page"/>
            </w:r>
            <w:r w:rsidR="002E2D0D" w:rsidRPr="003128E6">
              <w:rPr>
                <w:rFonts w:ascii="Bookman Old Style" w:hAnsi="Bookman Old Style" w:cs="Arial"/>
                <w:sz w:val="24"/>
                <w:szCs w:val="24"/>
              </w:rPr>
              <w:br w:type="page"/>
            </w:r>
            <w:r w:rsidR="002E2D0D"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KEENAM</w:t>
            </w:r>
          </w:p>
        </w:tc>
        <w:tc>
          <w:tcPr>
            <w:tcW w:w="152" w:type="pct"/>
          </w:tcPr>
          <w:p w14:paraId="6F6904B7" w14:textId="77777777" w:rsidR="002E2D0D" w:rsidRPr="003128E6" w:rsidRDefault="002E2D0D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78" w:type="pct"/>
          </w:tcPr>
          <w:p w14:paraId="2AE6C197" w14:textId="77777777" w:rsidR="002E2D0D" w:rsidRPr="003128E6" w:rsidRDefault="002E2D0D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ditinjau kembali sebelum habis masa berlakunya apabila</w:t>
            </w:r>
            <w:r w:rsidR="006C26E9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="00EE717B">
              <w:rPr>
                <w:rFonts w:ascii="Bookman Old Style" w:hAnsi="Bookman Old Style" w:cs="Arial"/>
                <w:sz w:val="24"/>
                <w:szCs w:val="24"/>
                <w:lang w:val="en-US"/>
              </w:rPr>
              <w:t>${workshop}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:</w:t>
            </w:r>
          </w:p>
          <w:p w14:paraId="719D80EA" w14:textId="77777777" w:rsidR="002E2D0D" w:rsidRPr="003128E6" w:rsidRDefault="002E2D0D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426780A7" w14:textId="77777777" w:rsidR="002E2D0D" w:rsidRPr="003128E6" w:rsidRDefault="002E2D0D" w:rsidP="008576AC">
            <w:pPr>
              <w:numPr>
                <w:ilvl w:val="0"/>
                <w:numId w:val="3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tidak memenuhi kewajiban sebagaimana dimaksud dalam </w:t>
            </w:r>
            <w:r w:rsidRPr="003128E6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KEDUA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dan </w:t>
            </w:r>
            <w:r w:rsidRPr="003128E6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KETIGA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; dan</w:t>
            </w:r>
          </w:p>
          <w:p w14:paraId="17BF5306" w14:textId="77777777" w:rsidR="002E2D0D" w:rsidRPr="003128E6" w:rsidRDefault="002E2D0D" w:rsidP="008576AC">
            <w:pPr>
              <w:numPr>
                <w:ilvl w:val="0"/>
                <w:numId w:val="3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menyalahgunakan atau memalsukan Keputusan ini.</w:t>
            </w:r>
          </w:p>
          <w:p w14:paraId="21E0C42E" w14:textId="77777777" w:rsidR="002E2D0D" w:rsidRPr="003128E6" w:rsidRDefault="002E2D0D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</w:tc>
      </w:tr>
      <w:tr w:rsidR="002E2D0D" w:rsidRPr="003128E6" w14:paraId="27659FEA" w14:textId="77777777" w:rsidTr="007A663E">
        <w:trPr>
          <w:trHeight w:val="630"/>
        </w:trPr>
        <w:tc>
          <w:tcPr>
            <w:tcW w:w="970" w:type="pct"/>
          </w:tcPr>
          <w:p w14:paraId="21CD49A5" w14:textId="77777777" w:rsidR="002E2D0D" w:rsidRPr="003128E6" w:rsidRDefault="002E2D0D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KETUJUH</w:t>
            </w:r>
          </w:p>
        </w:tc>
        <w:tc>
          <w:tcPr>
            <w:tcW w:w="152" w:type="pct"/>
          </w:tcPr>
          <w:p w14:paraId="5B8EF869" w14:textId="77777777" w:rsidR="002E2D0D" w:rsidRPr="003128E6" w:rsidRDefault="002E2D0D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78" w:type="pct"/>
          </w:tcPr>
          <w:p w14:paraId="16DCBA33" w14:textId="77777777" w:rsidR="002E2D0D" w:rsidRPr="003128E6" w:rsidRDefault="002E2D0D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berlaku sejak tanggal ditetapkan.</w:t>
            </w:r>
          </w:p>
          <w:p w14:paraId="2CDFF924" w14:textId="77777777" w:rsidR="002E2D0D" w:rsidRPr="003128E6" w:rsidRDefault="002E2D0D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00B49294" w14:textId="77777777" w:rsidR="00000000" w:rsidRDefault="00000000">
      <w:pPr>
        <w:rPr>
          <w:vanish/>
        </w:rPr>
      </w:pPr>
    </w:p>
    <w:tbl>
      <w:tblPr>
        <w:tblpPr w:leftFromText="180" w:rightFromText="180" w:vertAnchor="text" w:horzAnchor="margin" w:tblpY="208"/>
        <w:tblW w:w="10201" w:type="dxa"/>
        <w:tblLook w:val="0000" w:firstRow="0" w:lastRow="0" w:firstColumn="0" w:lastColumn="0" w:noHBand="0" w:noVBand="0"/>
      </w:tblPr>
      <w:tblGrid>
        <w:gridCol w:w="3681"/>
        <w:gridCol w:w="6520"/>
      </w:tblGrid>
      <w:tr w:rsidR="002C5070" w14:paraId="249D0F1C" w14:textId="77777777">
        <w:trPr>
          <w:trHeight w:val="579"/>
        </w:trPr>
        <w:tc>
          <w:tcPr>
            <w:tcW w:w="3681" w:type="dxa"/>
          </w:tcPr>
          <w:p w14:paraId="2A67DE95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</w:tc>
        <w:tc>
          <w:tcPr>
            <w:tcW w:w="6520" w:type="dxa"/>
          </w:tcPr>
          <w:p w14:paraId="6DD2B10D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Ditetapkan di   :    Jakarta</w:t>
            </w:r>
          </w:p>
          <w:p w14:paraId="46DF2A88" w14:textId="77777777" w:rsidR="002C5070" w:rsidRDefault="002C5070">
            <w:pPr>
              <w:tabs>
                <w:tab w:val="center" w:pos="3272"/>
              </w:tabs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Pada tanggal    :</w:t>
            </w:r>
            <w:r w:rsidR="00EE717B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${date}</w:t>
            </w:r>
          </w:p>
          <w:p w14:paraId="7A6F8DBA" w14:textId="77777777" w:rsidR="002C5070" w:rsidRDefault="002C5070">
            <w:pPr>
              <w:spacing w:line="276" w:lineRule="auto"/>
              <w:ind w:firstLine="601"/>
              <w:jc w:val="both"/>
              <w:rPr>
                <w:rFonts w:ascii="Bookman Old Style" w:eastAsia="MS Mincho" w:hAnsi="Bookman Old Style" w:cs="Arial"/>
                <w:szCs w:val="22"/>
                <w:u w:val="single"/>
                <w:lang w:val="id-ID"/>
              </w:rPr>
            </w:pPr>
          </w:p>
        </w:tc>
      </w:tr>
      <w:tr w:rsidR="002C5070" w14:paraId="2EE3D118" w14:textId="77777777">
        <w:trPr>
          <w:trHeight w:val="579"/>
        </w:trPr>
        <w:tc>
          <w:tcPr>
            <w:tcW w:w="3681" w:type="dxa"/>
          </w:tcPr>
          <w:p w14:paraId="3859666F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58BB922E" w14:textId="77777777" w:rsidR="002C5070" w:rsidRDefault="002C5070">
            <w:pPr>
              <w:spacing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</w:pPr>
            <w:r>
              <w:rPr>
                <w:rFonts w:ascii="Bookman Old Style" w:eastAsia="MS Mincho" w:hAnsi="Bookman Old Style" w:cs="Arial"/>
                <w:szCs w:val="22"/>
                <w:lang w:val="fi-FI"/>
              </w:rPr>
              <w:t xml:space="preserve">Plt. 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>DIREKTUR JENDERAL PERHUBUNGAN</w:t>
            </w:r>
            <w:r>
              <w:rPr>
                <w:rFonts w:ascii="Bookman Old Style" w:eastAsia="MS Mincho" w:hAnsi="Bookman Old Style" w:cs="Arial"/>
                <w:sz w:val="24"/>
                <w:szCs w:val="24"/>
              </w:rPr>
              <w:t xml:space="preserve"> D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 xml:space="preserve">ARAT, </w:t>
            </w:r>
          </w:p>
        </w:tc>
      </w:tr>
      <w:tr w:rsidR="002C5070" w14:paraId="4C9EFC93" w14:textId="77777777">
        <w:trPr>
          <w:trHeight w:val="784"/>
        </w:trPr>
        <w:tc>
          <w:tcPr>
            <w:tcW w:w="3681" w:type="dxa"/>
          </w:tcPr>
          <w:p w14:paraId="74D94C26" w14:textId="77777777" w:rsidR="002C5070" w:rsidRDefault="002C5070">
            <w:pPr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4F4B441E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1581058C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11BE8CC0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562A60C3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32CF0FD4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</w:tc>
      </w:tr>
      <w:tr w:rsidR="002C5070" w14:paraId="04D212B3" w14:textId="77777777">
        <w:trPr>
          <w:trHeight w:val="697"/>
        </w:trPr>
        <w:tc>
          <w:tcPr>
            <w:tcW w:w="3681" w:type="dxa"/>
          </w:tcPr>
          <w:p w14:paraId="0A4C74F6" w14:textId="77777777" w:rsidR="002C5070" w:rsidRDefault="002C5070">
            <w:pPr>
              <w:spacing w:line="276" w:lineRule="auto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322FC7E0" w14:textId="77777777" w:rsidR="002C5070" w:rsidRDefault="002C5070">
            <w:pP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  <w:t>AHMAD YANI,A.T.D.,M.T,</w:t>
            </w:r>
          </w:p>
          <w:p w14:paraId="6E13B34A" w14:textId="77777777" w:rsidR="002C5070" w:rsidRPr="002C5070" w:rsidRDefault="002C5070">
            <w:pP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  <w:t>NIP. 19650930 199003 1 003</w:t>
            </w:r>
          </w:p>
        </w:tc>
      </w:tr>
      <w:tr w:rsidR="002C5070" w14:paraId="59E192F4" w14:textId="77777777">
        <w:trPr>
          <w:trHeight w:val="697"/>
        </w:trPr>
        <w:tc>
          <w:tcPr>
            <w:tcW w:w="10201" w:type="dxa"/>
            <w:gridSpan w:val="2"/>
          </w:tcPr>
          <w:p w14:paraId="0A241766" w14:textId="77777777" w:rsidR="002C5070" w:rsidRDefault="002C5070">
            <w:pPr>
              <w:tabs>
                <w:tab w:val="left" w:pos="378"/>
              </w:tabs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Tembusan :</w:t>
            </w:r>
          </w:p>
          <w:p w14:paraId="25A26AA4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es-E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Menteri Perhubungan;</w:t>
            </w:r>
          </w:p>
          <w:p w14:paraId="62E1CD19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 Perindustrian;</w:t>
            </w:r>
          </w:p>
          <w:p w14:paraId="0B8628C7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Kepolisian R.I;</w:t>
            </w:r>
          </w:p>
          <w:p w14:paraId="34D714F6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Jenderal Kementerian Perhubungan;</w:t>
            </w:r>
          </w:p>
          <w:p w14:paraId="3A4C03D3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Inspektur Jenderal Kementerian Perhubungan;</w:t>
            </w:r>
          </w:p>
          <w:p w14:paraId="113B830E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Ditjen Perhubungan Darat;</w:t>
            </w:r>
          </w:p>
          <w:p w14:paraId="331F7BEA" w14:textId="77777777" w:rsidR="002C5070" w:rsidRPr="002C5070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Para Direktur dilingkungan, Ditjen Perhubungan Darat.</w:t>
            </w:r>
          </w:p>
        </w:tc>
      </w:tr>
    </w:tbl>
    <w:p w14:paraId="3DCF7767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B247F4F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2234F230" w14:textId="77777777" w:rsidR="003C39F7" w:rsidRPr="003128E6" w:rsidRDefault="003C39F7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643BD1E9" w14:textId="77777777" w:rsidR="001729D0" w:rsidRPr="003128E6" w:rsidRDefault="001729D0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65F0B381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E23503A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0BC99E49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0CA087F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71B4CFE4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40986347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3125619A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021E1D60" w14:textId="77777777" w:rsidR="00B069DE" w:rsidRPr="003128E6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859A9D7" w14:textId="77777777" w:rsidR="00AD5D75" w:rsidRPr="003128E6" w:rsidRDefault="00AD5D75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02D57F45" w14:textId="77777777" w:rsidR="0080659A" w:rsidRPr="003128E6" w:rsidRDefault="0080659A" w:rsidP="008576AC">
      <w:pPr>
        <w:spacing w:line="276" w:lineRule="auto"/>
        <w:rPr>
          <w:rFonts w:ascii="Bookman Old Style" w:hAnsi="Bookman Old Style" w:cs="Arial"/>
          <w:b/>
          <w:bCs/>
          <w:sz w:val="24"/>
          <w:szCs w:val="24"/>
        </w:rPr>
        <w:sectPr w:rsidR="0080659A" w:rsidRPr="003128E6" w:rsidSect="00F17B6C">
          <w:headerReference w:type="default" r:id="rId8"/>
          <w:footerReference w:type="default" r:id="rId9"/>
          <w:type w:val="continuous"/>
          <w:pgSz w:w="12240" w:h="18720" w:code="14"/>
          <w:pgMar w:top="1134" w:right="1134" w:bottom="1418" w:left="1701" w:header="708" w:footer="708" w:gutter="0"/>
          <w:cols w:space="708"/>
          <w:titlePg/>
          <w:docGrid w:linePitch="360"/>
        </w:sectPr>
      </w:pPr>
    </w:p>
    <w:tbl>
      <w:tblPr>
        <w:tblW w:w="11168" w:type="dxa"/>
        <w:tblInd w:w="3510" w:type="dxa"/>
        <w:tblLook w:val="0000" w:firstRow="0" w:lastRow="0" w:firstColumn="0" w:lastColumn="0" w:noHBand="0" w:noVBand="0"/>
      </w:tblPr>
      <w:tblGrid>
        <w:gridCol w:w="3504"/>
        <w:gridCol w:w="1133"/>
        <w:gridCol w:w="6531"/>
      </w:tblGrid>
      <w:tr w:rsidR="008576AC" w:rsidRPr="003128E6" w14:paraId="37437845" w14:textId="77777777" w:rsidTr="00C63231">
        <w:trPr>
          <w:cantSplit/>
          <w:trHeight w:val="280"/>
        </w:trPr>
        <w:tc>
          <w:tcPr>
            <w:tcW w:w="3544" w:type="dxa"/>
          </w:tcPr>
          <w:p w14:paraId="53801C3C" w14:textId="253FB796" w:rsidR="008576AC" w:rsidRPr="003128E6" w:rsidRDefault="005A2504" w:rsidP="008576AC">
            <w:pPr>
              <w:spacing w:line="276" w:lineRule="auto"/>
              <w:ind w:right="-1525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6E29280" wp14:editId="0B004ABC">
                      <wp:simplePos x="0" y="0"/>
                      <wp:positionH relativeFrom="column">
                        <wp:posOffset>-281940</wp:posOffset>
                      </wp:positionH>
                      <wp:positionV relativeFrom="paragraph">
                        <wp:posOffset>-317500</wp:posOffset>
                      </wp:positionV>
                      <wp:extent cx="276860" cy="342900"/>
                      <wp:effectExtent l="0" t="2540" r="0" b="0"/>
                      <wp:wrapNone/>
                      <wp:docPr id="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8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39062" id="Rectangle 10" o:spid="_x0000_s1026" style="position:absolute;margin-left:-22.2pt;margin-top:-25pt;width:21.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" stroked="f"/>
                  </w:pict>
                </mc:Fallback>
              </mc:AlternateContent>
            </w:r>
            <w:r w:rsidR="008576AC" w:rsidRPr="003128E6">
              <w:rPr>
                <w:rFonts w:ascii="Bookman Old Style" w:hAnsi="Bookman Old Style" w:cs="Arial"/>
                <w:sz w:val="24"/>
                <w:szCs w:val="24"/>
              </w:rPr>
              <w:t>LAMPIRAN I  :</w:t>
            </w:r>
          </w:p>
        </w:tc>
        <w:tc>
          <w:tcPr>
            <w:tcW w:w="7624" w:type="dxa"/>
            <w:gridSpan w:val="2"/>
          </w:tcPr>
          <w:p w14:paraId="74C7FD0B" w14:textId="77777777" w:rsidR="008576AC" w:rsidRPr="003128E6" w:rsidRDefault="008576AC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KEPUTUSAN DIREKTUR JENDERAL PERHUBUNGAN DARAT</w:t>
            </w:r>
          </w:p>
        </w:tc>
      </w:tr>
      <w:tr w:rsidR="00C63231" w:rsidRPr="003128E6" w14:paraId="1A766B71" w14:textId="77777777" w:rsidTr="00C63231">
        <w:trPr>
          <w:cantSplit/>
          <w:trHeight w:val="280"/>
        </w:trPr>
        <w:tc>
          <w:tcPr>
            <w:tcW w:w="3544" w:type="dxa"/>
          </w:tcPr>
          <w:p w14:paraId="3269D0D9" w14:textId="77777777" w:rsidR="00C63231" w:rsidRPr="003128E6" w:rsidRDefault="00C63231" w:rsidP="008576AC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624" w:type="dxa"/>
            <w:gridSpan w:val="2"/>
          </w:tcPr>
          <w:p w14:paraId="207DF03F" w14:textId="77777777" w:rsidR="00C63231" w:rsidRPr="003128E6" w:rsidRDefault="00C63231" w:rsidP="008576AC">
            <w:pPr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Nomor    :</w:t>
            </w:r>
            <w:r w:rsidR="00EE717B">
              <w:rPr>
                <w:rFonts w:ascii="Bookman Old Style" w:hAnsi="Bookman Old Style" w:cs="Arial"/>
                <w:sz w:val="24"/>
                <w:szCs w:val="24"/>
              </w:rPr>
              <w:t xml:space="preserve"> ${reference_number}</w:t>
            </w:r>
          </w:p>
        </w:tc>
      </w:tr>
      <w:tr w:rsidR="008576AC" w:rsidRPr="003128E6" w14:paraId="28DD07DF" w14:textId="77777777" w:rsidTr="00C63231">
        <w:trPr>
          <w:gridBefore w:val="1"/>
          <w:wBefore w:w="3544" w:type="dxa"/>
          <w:cantSplit/>
          <w:trHeight w:val="280"/>
        </w:trPr>
        <w:tc>
          <w:tcPr>
            <w:tcW w:w="992" w:type="dxa"/>
          </w:tcPr>
          <w:p w14:paraId="4C049DA0" w14:textId="77777777" w:rsidR="008576AC" w:rsidRPr="003128E6" w:rsidRDefault="008576AC" w:rsidP="008576AC">
            <w:pPr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Tanggal  </w:t>
            </w:r>
          </w:p>
        </w:tc>
        <w:tc>
          <w:tcPr>
            <w:tcW w:w="6632" w:type="dxa"/>
          </w:tcPr>
          <w:p w14:paraId="681FD937" w14:textId="77777777" w:rsidR="008576AC" w:rsidRPr="003128E6" w:rsidRDefault="008576AC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  <w:r w:rsidR="00EE717B">
              <w:rPr>
                <w:rFonts w:ascii="Bookman Old Style" w:hAnsi="Bookman Old Style" w:cs="Arial"/>
                <w:sz w:val="24"/>
                <w:szCs w:val="24"/>
              </w:rPr>
              <w:t xml:space="preserve"> ${date}</w:t>
            </w:r>
          </w:p>
        </w:tc>
      </w:tr>
      <w:tr w:rsidR="008576AC" w:rsidRPr="003128E6" w14:paraId="6B3504E6" w14:textId="77777777" w:rsidTr="00C63231">
        <w:trPr>
          <w:gridBefore w:val="1"/>
          <w:wBefore w:w="3544" w:type="dxa"/>
          <w:cantSplit/>
          <w:trHeight w:val="280"/>
        </w:trPr>
        <w:tc>
          <w:tcPr>
            <w:tcW w:w="992" w:type="dxa"/>
          </w:tcPr>
          <w:p w14:paraId="4283B746" w14:textId="77777777" w:rsidR="008576AC" w:rsidRPr="003128E6" w:rsidRDefault="008576AC" w:rsidP="008576AC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632" w:type="dxa"/>
          </w:tcPr>
          <w:p w14:paraId="521ADA49" w14:textId="77777777" w:rsidR="008576AC" w:rsidRPr="003128E6" w:rsidRDefault="008576AC" w:rsidP="008576AC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6C09D859" w14:textId="77777777" w:rsidR="008576AC" w:rsidRPr="003128E6" w:rsidRDefault="008576AC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>DAFTAR TENAGA AHLI</w:t>
      </w:r>
      <w:r w:rsidR="00C63231" w:rsidRPr="003128E6">
        <w:rPr>
          <w:rFonts w:ascii="Bookman Old Style" w:hAnsi="Bookman Old Style" w:cs="Arial"/>
          <w:b/>
          <w:sz w:val="24"/>
          <w:szCs w:val="24"/>
          <w:lang w:val="sv-SE"/>
        </w:rPr>
        <w:t>/</w:t>
      </w: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>TEKNISI</w:t>
      </w:r>
      <w:r w:rsidR="00C63231" w:rsidRPr="003128E6">
        <w:rPr>
          <w:rFonts w:ascii="Bookman Old Style" w:hAnsi="Bookman Old Style" w:cs="Arial"/>
          <w:b/>
          <w:sz w:val="24"/>
          <w:szCs w:val="24"/>
          <w:lang w:val="sv-SE"/>
        </w:rPr>
        <w:t xml:space="preserve"> </w:t>
      </w: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 xml:space="preserve">SERTA FASILITAS </w:t>
      </w:r>
      <w:r w:rsidR="002D011D" w:rsidRPr="003128E6">
        <w:rPr>
          <w:rFonts w:ascii="Bookman Old Style" w:hAnsi="Bookman Old Style" w:cs="Arial"/>
          <w:b/>
          <w:sz w:val="24"/>
          <w:szCs w:val="24"/>
          <w:lang w:val="de-DE"/>
        </w:rPr>
        <w:t>BENGKEL PEMASANGAN, PERAWATAN DAN PEMERIKSAAN PERALATAN INSTALASI SISTEM PENGGERAK MOTOR LISTRIK PADA SEPEDA MOTOR</w:t>
      </w:r>
    </w:p>
    <w:p w14:paraId="50BDC4A5" w14:textId="77777777" w:rsidR="008576AC" w:rsidRPr="003128E6" w:rsidRDefault="008576AC" w:rsidP="008576AC">
      <w:pPr>
        <w:tabs>
          <w:tab w:val="left" w:pos="851"/>
        </w:tabs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1B2DC097" w14:textId="77777777" w:rsidR="008576AC" w:rsidRPr="003128E6" w:rsidRDefault="008576AC" w:rsidP="008576AC">
      <w:pPr>
        <w:tabs>
          <w:tab w:val="left" w:pos="3402"/>
          <w:tab w:val="left" w:pos="3544"/>
          <w:tab w:val="left" w:pos="8260"/>
        </w:tabs>
        <w:spacing w:line="276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3128E6">
        <w:rPr>
          <w:rFonts w:ascii="Bookman Old Style" w:hAnsi="Bookman Old Style" w:cs="Arial"/>
          <w:sz w:val="24"/>
          <w:szCs w:val="24"/>
          <w:lang w:val="en-US"/>
        </w:rPr>
        <w:t>NAMA PERUSAHAAN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  <w:t>:</w:t>
      </w:r>
      <w:r w:rsidR="00EA17E9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EE717B">
        <w:rPr>
          <w:rFonts w:ascii="Bookman Old Style" w:hAnsi="Bookman Old Style" w:cs="Arial"/>
          <w:sz w:val="24"/>
          <w:szCs w:val="24"/>
          <w:lang w:val="id-ID"/>
        </w:rPr>
        <w:t>${workshop}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</w:p>
    <w:p w14:paraId="454221BE" w14:textId="77777777" w:rsidR="008576AC" w:rsidRPr="003128E6" w:rsidRDefault="008576AC" w:rsidP="008576AC">
      <w:pPr>
        <w:tabs>
          <w:tab w:val="left" w:pos="2268"/>
          <w:tab w:val="left" w:pos="3402"/>
          <w:tab w:val="left" w:pos="3544"/>
        </w:tabs>
        <w:spacing w:line="276" w:lineRule="auto"/>
        <w:ind w:left="3544" w:right="425" w:hanging="3544"/>
        <w:jc w:val="both"/>
        <w:rPr>
          <w:rFonts w:ascii="Bookman Old Style" w:hAnsi="Bookman Old Style" w:cs="Arial"/>
          <w:sz w:val="24"/>
          <w:szCs w:val="24"/>
        </w:rPr>
      </w:pPr>
      <w:r w:rsidRPr="003128E6">
        <w:rPr>
          <w:rFonts w:ascii="Bookman Old Style" w:hAnsi="Bookman Old Style" w:cs="Arial"/>
          <w:sz w:val="24"/>
          <w:szCs w:val="24"/>
          <w:lang w:val="en-US"/>
        </w:rPr>
        <w:t>ALAMAT BENGKEL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  <w:t>:</w:t>
      </w:r>
      <w:r w:rsidR="0025226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EE717B">
        <w:rPr>
          <w:rFonts w:ascii="Bookman Old Style" w:hAnsi="Bookman Old Style" w:cs="Arial"/>
          <w:sz w:val="24"/>
          <w:szCs w:val="24"/>
          <w:lang w:val="id-ID"/>
        </w:rPr>
        <w:t>${address}</w:t>
      </w:r>
      <w:r w:rsidR="00825A15">
        <w:rPr>
          <w:rFonts w:ascii="Bookman Old Style" w:hAnsi="Bookman Old Style" w:cs="Arial"/>
          <w:sz w:val="24"/>
          <w:szCs w:val="24"/>
          <w:lang w:val="id-ID"/>
        </w:rPr>
        <w:t xml:space="preserve">           </w:t>
      </w:r>
    </w:p>
    <w:p w14:paraId="15155B68" w14:textId="77777777" w:rsidR="008576AC" w:rsidRPr="003128E6" w:rsidRDefault="008576AC" w:rsidP="008576AC">
      <w:pPr>
        <w:tabs>
          <w:tab w:val="left" w:pos="2268"/>
          <w:tab w:val="left" w:pos="3402"/>
          <w:tab w:val="left" w:pos="3544"/>
        </w:tabs>
        <w:spacing w:line="276" w:lineRule="auto"/>
        <w:ind w:left="3544" w:right="425" w:hanging="3544"/>
        <w:jc w:val="both"/>
        <w:rPr>
          <w:rFonts w:ascii="Bookman Old Style" w:hAnsi="Bookman Old Style" w:cs="Arial"/>
          <w:sz w:val="24"/>
          <w:szCs w:val="24"/>
        </w:rPr>
      </w:pPr>
    </w:p>
    <w:p w14:paraId="6F604F0A" w14:textId="77777777" w:rsidR="008576AC" w:rsidRPr="003128E6" w:rsidRDefault="008576AC" w:rsidP="008576AC">
      <w:pPr>
        <w:numPr>
          <w:ilvl w:val="0"/>
          <w:numId w:val="40"/>
        </w:numPr>
        <w:tabs>
          <w:tab w:val="left" w:pos="851"/>
        </w:tabs>
        <w:spacing w:line="276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sz w:val="24"/>
          <w:szCs w:val="24"/>
          <w:lang w:val="sv-SE"/>
        </w:rPr>
        <w:t>TENAGA AHLI</w:t>
      </w:r>
      <w:r w:rsidR="00C63231" w:rsidRPr="003128E6">
        <w:rPr>
          <w:rFonts w:ascii="Bookman Old Style" w:hAnsi="Bookman Old Style" w:cs="Arial"/>
          <w:sz w:val="24"/>
          <w:szCs w:val="24"/>
          <w:lang w:val="sv-SE"/>
        </w:rPr>
        <w:t>/TEKNISI</w:t>
      </w:r>
      <w:r w:rsidRPr="003128E6">
        <w:rPr>
          <w:rFonts w:ascii="Bookman Old Style" w:hAnsi="Bookman Old Style" w:cs="Arial"/>
          <w:sz w:val="24"/>
          <w:szCs w:val="24"/>
          <w:lang w:val="sv-SE"/>
        </w:rPr>
        <w:t xml:space="preserve"> :</w:t>
      </w:r>
    </w:p>
    <w:p w14:paraId="5CC51D8E" w14:textId="77777777" w:rsidR="004E0B5E" w:rsidRDefault="004E0B5E" w:rsidP="004E0B5E">
      <w:pPr>
        <w:rPr>
          <w:lang w:val="sv-SE"/>
        </w:rPr>
      </w:pPr>
    </w:p>
    <w:p w14:paraId="110BB238" w14:textId="77777777" w:rsidR="00EE717B" w:rsidRDefault="00EE717B" w:rsidP="004E0B5E">
      <w:pPr>
        <w:rPr>
          <w:lang w:val="sv-SE"/>
        </w:rPr>
      </w:pPr>
      <w:r>
        <w:rPr>
          <w:lang w:val="sv-SE"/>
        </w:rPr>
        <w:t>${table_mechanical}</w:t>
      </w:r>
    </w:p>
    <w:p w14:paraId="08C0DBD3" w14:textId="77777777" w:rsidR="00EE717B" w:rsidRDefault="00EE717B" w:rsidP="004E0B5E">
      <w:pPr>
        <w:rPr>
          <w:lang w:val="sv-SE"/>
        </w:rPr>
      </w:pPr>
    </w:p>
    <w:p w14:paraId="69BDDA15" w14:textId="77777777" w:rsidR="008576AC" w:rsidRPr="003128E6" w:rsidRDefault="008576AC" w:rsidP="008576AC">
      <w:pPr>
        <w:numPr>
          <w:ilvl w:val="0"/>
          <w:numId w:val="40"/>
        </w:numPr>
        <w:tabs>
          <w:tab w:val="left" w:pos="851"/>
        </w:tabs>
        <w:spacing w:line="276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sz w:val="24"/>
          <w:szCs w:val="24"/>
          <w:lang w:val="sv-SE"/>
        </w:rPr>
        <w:t>PERALATAN :</w:t>
      </w:r>
    </w:p>
    <w:p w14:paraId="33644CD1" w14:textId="77777777" w:rsidR="00EE717B" w:rsidRDefault="00EE717B" w:rsidP="00EE717B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 w:cs="Arial"/>
          <w:sz w:val="24"/>
          <w:szCs w:val="24"/>
          <w:lang w:val="nb-NO"/>
        </w:rPr>
      </w:pPr>
    </w:p>
    <w:p w14:paraId="29E3CB10" w14:textId="77777777" w:rsidR="00EE717B" w:rsidRDefault="00EE717B" w:rsidP="00EE717B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sz w:val="24"/>
          <w:szCs w:val="24"/>
          <w:lang w:val="nb-NO"/>
        </w:rPr>
        <w:t>${table_equipment}</w:t>
      </w:r>
    </w:p>
    <w:p w14:paraId="22F1F630" w14:textId="77777777" w:rsidR="00EE717B" w:rsidRPr="003128E6" w:rsidRDefault="00EE717B" w:rsidP="00EE717B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 w:cs="Arial"/>
          <w:sz w:val="24"/>
          <w:szCs w:val="24"/>
          <w:lang w:val="nb-NO"/>
        </w:rPr>
      </w:pPr>
    </w:p>
    <w:p w14:paraId="377E4CF4" w14:textId="77777777" w:rsidR="008576AC" w:rsidRPr="003128E6" w:rsidRDefault="002C5070" w:rsidP="008576AC">
      <w:pPr>
        <w:pStyle w:val="BodyText2"/>
        <w:tabs>
          <w:tab w:val="left" w:pos="-1843"/>
        </w:tabs>
        <w:spacing w:after="0" w:line="276" w:lineRule="auto"/>
        <w:ind w:left="7230" w:firstLine="585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nb-NO"/>
        </w:rPr>
        <w:t xml:space="preserve">Plt. </w:t>
      </w:r>
      <w:r w:rsidR="008576AC" w:rsidRPr="003128E6">
        <w:rPr>
          <w:rFonts w:ascii="Bookman Old Style" w:hAnsi="Bookman Old Style" w:cs="Arial"/>
          <w:sz w:val="24"/>
          <w:szCs w:val="24"/>
          <w:lang w:val="nb-NO"/>
        </w:rPr>
        <w:t>DIREKTUR JENDERAL PERHUBUNGAN DARAT</w:t>
      </w:r>
      <w:r w:rsidR="008576AC" w:rsidRPr="003128E6">
        <w:rPr>
          <w:rFonts w:ascii="Bookman Old Style" w:hAnsi="Bookman Old Style" w:cs="Arial"/>
          <w:sz w:val="24"/>
          <w:szCs w:val="24"/>
          <w:lang w:val="id-ID"/>
        </w:rPr>
        <w:t>,</w:t>
      </w:r>
    </w:p>
    <w:p w14:paraId="035B0B5B" w14:textId="77777777" w:rsidR="008576AC" w:rsidRPr="003128E6" w:rsidRDefault="008576AC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56CF45F3" w14:textId="77777777" w:rsidR="008576AC" w:rsidRPr="003128E6" w:rsidRDefault="008576AC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68BB5557" w14:textId="77777777" w:rsidR="00152754" w:rsidRPr="003128E6" w:rsidRDefault="00152754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75C5D12E" w14:textId="77777777" w:rsidR="008576AC" w:rsidRPr="003128E6" w:rsidRDefault="008576AC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40F6C51A" w14:textId="77777777" w:rsidR="008576AC" w:rsidRPr="003128E6" w:rsidRDefault="008576AC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en-ID"/>
        </w:rPr>
      </w:pPr>
    </w:p>
    <w:p w14:paraId="55F445CB" w14:textId="77777777" w:rsidR="00252261" w:rsidRPr="00BD176C" w:rsidRDefault="002C5070" w:rsidP="00252261">
      <w:pPr>
        <w:pStyle w:val="BodyText2"/>
        <w:tabs>
          <w:tab w:val="left" w:pos="-1843"/>
        </w:tabs>
        <w:spacing w:after="0" w:line="276" w:lineRule="auto"/>
        <w:ind w:left="7230" w:firstLine="585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YANI,A.T.D.,M.T.,</w:t>
      </w:r>
    </w:p>
    <w:p w14:paraId="1726644D" w14:textId="77777777" w:rsidR="00FB02D5" w:rsidRPr="003128E6" w:rsidRDefault="002C5070" w:rsidP="00955EBD">
      <w:pPr>
        <w:pStyle w:val="BodyText2"/>
        <w:tabs>
          <w:tab w:val="left" w:pos="-1843"/>
        </w:tabs>
        <w:spacing w:after="0" w:line="276" w:lineRule="auto"/>
        <w:ind w:left="7797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</w:t>
      </w:r>
      <w:r w:rsidR="00955EBD">
        <w:rPr>
          <w:rFonts w:ascii="Bookman Old Style" w:hAnsi="Bookman Old Style" w:cs="Arial"/>
          <w:sz w:val="24"/>
          <w:szCs w:val="24"/>
          <w:lang w:val="it-IT"/>
        </w:rPr>
        <w:t>3</w:t>
      </w:r>
    </w:p>
    <w:sectPr w:rsidR="00FB02D5" w:rsidRPr="003128E6" w:rsidSect="00955EBD">
      <w:pgSz w:w="18720" w:h="12240" w:orient="landscape" w:code="14"/>
      <w:pgMar w:top="1134" w:right="1418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B910" w14:textId="77777777" w:rsidR="00880645" w:rsidRDefault="00880645" w:rsidP="007C45EE">
      <w:r>
        <w:separator/>
      </w:r>
    </w:p>
  </w:endnote>
  <w:endnote w:type="continuationSeparator" w:id="0">
    <w:p w14:paraId="209C18C7" w14:textId="77777777" w:rsidR="00880645" w:rsidRDefault="00880645" w:rsidP="007C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244D" w14:textId="77777777" w:rsidR="007717A4" w:rsidRPr="00CD054B" w:rsidRDefault="007717A4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3FB7945C" w14:textId="77777777" w:rsidR="007717A4" w:rsidRDefault="00771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0BA60" w14:textId="77777777" w:rsidR="00880645" w:rsidRDefault="00880645" w:rsidP="007C45EE">
      <w:r>
        <w:separator/>
      </w:r>
    </w:p>
  </w:footnote>
  <w:footnote w:type="continuationSeparator" w:id="0">
    <w:p w14:paraId="00565565" w14:textId="77777777" w:rsidR="00880645" w:rsidRDefault="00880645" w:rsidP="007C4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7A8D" w14:textId="77777777" w:rsidR="007717A4" w:rsidRPr="00906CA6" w:rsidRDefault="007717A4">
    <w:pPr>
      <w:pStyle w:val="Header"/>
      <w:jc w:val="center"/>
      <w:rPr>
        <w:rFonts w:ascii="Bookman Old Style" w:hAnsi="Bookman Old Style"/>
      </w:rPr>
    </w:pPr>
  </w:p>
  <w:p w14:paraId="34273E14" w14:textId="77777777" w:rsidR="007717A4" w:rsidRDefault="00771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F27"/>
    <w:multiLevelType w:val="hybridMultilevel"/>
    <w:tmpl w:val="0AF00288"/>
    <w:lvl w:ilvl="0" w:tplc="EE3C241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A30CB3"/>
    <w:multiLevelType w:val="hybridMultilevel"/>
    <w:tmpl w:val="9A064CE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C14D7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C21CF7"/>
    <w:multiLevelType w:val="hybridMultilevel"/>
    <w:tmpl w:val="7B4EF4D4"/>
    <w:lvl w:ilvl="0" w:tplc="F12CD6E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D2637E"/>
    <w:multiLevelType w:val="hybridMultilevel"/>
    <w:tmpl w:val="297C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A1082"/>
    <w:multiLevelType w:val="hybridMultilevel"/>
    <w:tmpl w:val="94C48F54"/>
    <w:lvl w:ilvl="0" w:tplc="FFFFFFFF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01" w:hanging="360"/>
      </w:pPr>
    </w:lvl>
    <w:lvl w:ilvl="2" w:tplc="FFFFFFFF" w:tentative="1">
      <w:start w:val="1"/>
      <w:numFmt w:val="lowerRoman"/>
      <w:lvlText w:val="%3."/>
      <w:lvlJc w:val="right"/>
      <w:pPr>
        <w:ind w:left="1721" w:hanging="180"/>
      </w:pPr>
    </w:lvl>
    <w:lvl w:ilvl="3" w:tplc="FFFFFFFF" w:tentative="1">
      <w:start w:val="1"/>
      <w:numFmt w:val="decimal"/>
      <w:lvlText w:val="%4."/>
      <w:lvlJc w:val="left"/>
      <w:pPr>
        <w:ind w:left="2441" w:hanging="360"/>
      </w:pPr>
    </w:lvl>
    <w:lvl w:ilvl="4" w:tplc="FFFFFFFF" w:tentative="1">
      <w:start w:val="1"/>
      <w:numFmt w:val="lowerLetter"/>
      <w:lvlText w:val="%5."/>
      <w:lvlJc w:val="left"/>
      <w:pPr>
        <w:ind w:left="3161" w:hanging="360"/>
      </w:pPr>
    </w:lvl>
    <w:lvl w:ilvl="5" w:tplc="FFFFFFFF" w:tentative="1">
      <w:start w:val="1"/>
      <w:numFmt w:val="lowerRoman"/>
      <w:lvlText w:val="%6."/>
      <w:lvlJc w:val="right"/>
      <w:pPr>
        <w:ind w:left="3881" w:hanging="180"/>
      </w:pPr>
    </w:lvl>
    <w:lvl w:ilvl="6" w:tplc="FFFFFFFF" w:tentative="1">
      <w:start w:val="1"/>
      <w:numFmt w:val="decimal"/>
      <w:lvlText w:val="%7."/>
      <w:lvlJc w:val="left"/>
      <w:pPr>
        <w:ind w:left="4601" w:hanging="360"/>
      </w:pPr>
    </w:lvl>
    <w:lvl w:ilvl="7" w:tplc="FFFFFFFF" w:tentative="1">
      <w:start w:val="1"/>
      <w:numFmt w:val="lowerLetter"/>
      <w:lvlText w:val="%8."/>
      <w:lvlJc w:val="left"/>
      <w:pPr>
        <w:ind w:left="5321" w:hanging="360"/>
      </w:pPr>
    </w:lvl>
    <w:lvl w:ilvl="8" w:tplc="FFFFFFFF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6" w15:restartNumberingAfterBreak="0">
    <w:nsid w:val="178B77F1"/>
    <w:multiLevelType w:val="hybridMultilevel"/>
    <w:tmpl w:val="94C48F54"/>
    <w:lvl w:ilvl="0" w:tplc="FFFFFFFF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01" w:hanging="360"/>
      </w:pPr>
    </w:lvl>
    <w:lvl w:ilvl="2" w:tplc="FFFFFFFF" w:tentative="1">
      <w:start w:val="1"/>
      <w:numFmt w:val="lowerRoman"/>
      <w:lvlText w:val="%3."/>
      <w:lvlJc w:val="right"/>
      <w:pPr>
        <w:ind w:left="1721" w:hanging="180"/>
      </w:pPr>
    </w:lvl>
    <w:lvl w:ilvl="3" w:tplc="FFFFFFFF" w:tentative="1">
      <w:start w:val="1"/>
      <w:numFmt w:val="decimal"/>
      <w:lvlText w:val="%4."/>
      <w:lvlJc w:val="left"/>
      <w:pPr>
        <w:ind w:left="2441" w:hanging="360"/>
      </w:pPr>
    </w:lvl>
    <w:lvl w:ilvl="4" w:tplc="FFFFFFFF" w:tentative="1">
      <w:start w:val="1"/>
      <w:numFmt w:val="lowerLetter"/>
      <w:lvlText w:val="%5."/>
      <w:lvlJc w:val="left"/>
      <w:pPr>
        <w:ind w:left="3161" w:hanging="360"/>
      </w:pPr>
    </w:lvl>
    <w:lvl w:ilvl="5" w:tplc="FFFFFFFF" w:tentative="1">
      <w:start w:val="1"/>
      <w:numFmt w:val="lowerRoman"/>
      <w:lvlText w:val="%6."/>
      <w:lvlJc w:val="right"/>
      <w:pPr>
        <w:ind w:left="3881" w:hanging="180"/>
      </w:pPr>
    </w:lvl>
    <w:lvl w:ilvl="6" w:tplc="FFFFFFFF" w:tentative="1">
      <w:start w:val="1"/>
      <w:numFmt w:val="decimal"/>
      <w:lvlText w:val="%7."/>
      <w:lvlJc w:val="left"/>
      <w:pPr>
        <w:ind w:left="4601" w:hanging="360"/>
      </w:pPr>
    </w:lvl>
    <w:lvl w:ilvl="7" w:tplc="FFFFFFFF" w:tentative="1">
      <w:start w:val="1"/>
      <w:numFmt w:val="lowerLetter"/>
      <w:lvlText w:val="%8."/>
      <w:lvlJc w:val="left"/>
      <w:pPr>
        <w:ind w:left="5321" w:hanging="360"/>
      </w:pPr>
    </w:lvl>
    <w:lvl w:ilvl="8" w:tplc="FFFFFFFF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7" w15:restartNumberingAfterBreak="0">
    <w:nsid w:val="18C023B9"/>
    <w:multiLevelType w:val="hybridMultilevel"/>
    <w:tmpl w:val="B4C2E70A"/>
    <w:lvl w:ilvl="0" w:tplc="6B947CF2">
      <w:start w:val="1"/>
      <w:numFmt w:val="decimal"/>
      <w:lvlText w:val="%1."/>
      <w:lvlJc w:val="left"/>
      <w:pPr>
        <w:ind w:left="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8" w15:restartNumberingAfterBreak="0">
    <w:nsid w:val="1DAF6B48"/>
    <w:multiLevelType w:val="hybridMultilevel"/>
    <w:tmpl w:val="E4D6650A"/>
    <w:lvl w:ilvl="0" w:tplc="97DECF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A670A"/>
    <w:multiLevelType w:val="hybridMultilevel"/>
    <w:tmpl w:val="FF6C8B70"/>
    <w:lvl w:ilvl="0" w:tplc="F11075EA">
      <w:start w:val="1"/>
      <w:numFmt w:val="lowerLetter"/>
      <w:lvlText w:val="%1.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0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A5035C"/>
    <w:multiLevelType w:val="hybridMultilevel"/>
    <w:tmpl w:val="7174D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7569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50218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E52B3C"/>
    <w:multiLevelType w:val="hybridMultilevel"/>
    <w:tmpl w:val="17CA12A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03792E"/>
    <w:multiLevelType w:val="hybridMultilevel"/>
    <w:tmpl w:val="7B4EF4D4"/>
    <w:lvl w:ilvl="0" w:tplc="F12CD6E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10E2182"/>
    <w:multiLevelType w:val="hybridMultilevel"/>
    <w:tmpl w:val="84D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04BD6"/>
    <w:multiLevelType w:val="hybridMultilevel"/>
    <w:tmpl w:val="335CCAF8"/>
    <w:lvl w:ilvl="0" w:tplc="FEC6879A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hint="default"/>
        <w:color w:val="0000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81733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54600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21" w15:restartNumberingAfterBreak="0">
    <w:nsid w:val="39CF7EDE"/>
    <w:multiLevelType w:val="hybridMultilevel"/>
    <w:tmpl w:val="7E7E371C"/>
    <w:lvl w:ilvl="0" w:tplc="B28E715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3C3746BB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23" w15:restartNumberingAfterBreak="0">
    <w:nsid w:val="407A5ADD"/>
    <w:multiLevelType w:val="hybridMultilevel"/>
    <w:tmpl w:val="CC0217C4"/>
    <w:lvl w:ilvl="0" w:tplc="DE062AF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4" w15:restartNumberingAfterBreak="0">
    <w:nsid w:val="409C5ECB"/>
    <w:multiLevelType w:val="hybridMultilevel"/>
    <w:tmpl w:val="5CEE9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80526"/>
    <w:multiLevelType w:val="hybridMultilevel"/>
    <w:tmpl w:val="E9B45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86706"/>
    <w:multiLevelType w:val="hybridMultilevel"/>
    <w:tmpl w:val="2F7896F6"/>
    <w:lvl w:ilvl="0" w:tplc="04090019">
      <w:start w:val="1"/>
      <w:numFmt w:val="lowerLetter"/>
      <w:lvlText w:val="%1."/>
      <w:lvlJc w:val="left"/>
      <w:pPr>
        <w:ind w:left="920" w:hanging="360"/>
      </w:pPr>
    </w:lvl>
    <w:lvl w:ilvl="1" w:tplc="38090019" w:tentative="1">
      <w:start w:val="1"/>
      <w:numFmt w:val="lowerLetter"/>
      <w:lvlText w:val="%2."/>
      <w:lvlJc w:val="left"/>
      <w:pPr>
        <w:ind w:left="1640" w:hanging="360"/>
      </w:pPr>
    </w:lvl>
    <w:lvl w:ilvl="2" w:tplc="3809001B" w:tentative="1">
      <w:start w:val="1"/>
      <w:numFmt w:val="lowerRoman"/>
      <w:lvlText w:val="%3."/>
      <w:lvlJc w:val="right"/>
      <w:pPr>
        <w:ind w:left="2360" w:hanging="180"/>
      </w:pPr>
    </w:lvl>
    <w:lvl w:ilvl="3" w:tplc="3809000F" w:tentative="1">
      <w:start w:val="1"/>
      <w:numFmt w:val="decimal"/>
      <w:lvlText w:val="%4."/>
      <w:lvlJc w:val="left"/>
      <w:pPr>
        <w:ind w:left="3080" w:hanging="360"/>
      </w:pPr>
    </w:lvl>
    <w:lvl w:ilvl="4" w:tplc="38090019" w:tentative="1">
      <w:start w:val="1"/>
      <w:numFmt w:val="lowerLetter"/>
      <w:lvlText w:val="%5."/>
      <w:lvlJc w:val="left"/>
      <w:pPr>
        <w:ind w:left="3800" w:hanging="360"/>
      </w:pPr>
    </w:lvl>
    <w:lvl w:ilvl="5" w:tplc="3809001B" w:tentative="1">
      <w:start w:val="1"/>
      <w:numFmt w:val="lowerRoman"/>
      <w:lvlText w:val="%6."/>
      <w:lvlJc w:val="right"/>
      <w:pPr>
        <w:ind w:left="4520" w:hanging="180"/>
      </w:pPr>
    </w:lvl>
    <w:lvl w:ilvl="6" w:tplc="3809000F" w:tentative="1">
      <w:start w:val="1"/>
      <w:numFmt w:val="decimal"/>
      <w:lvlText w:val="%7."/>
      <w:lvlJc w:val="left"/>
      <w:pPr>
        <w:ind w:left="5240" w:hanging="360"/>
      </w:pPr>
    </w:lvl>
    <w:lvl w:ilvl="7" w:tplc="38090019" w:tentative="1">
      <w:start w:val="1"/>
      <w:numFmt w:val="lowerLetter"/>
      <w:lvlText w:val="%8."/>
      <w:lvlJc w:val="left"/>
      <w:pPr>
        <w:ind w:left="5960" w:hanging="360"/>
      </w:pPr>
    </w:lvl>
    <w:lvl w:ilvl="8" w:tplc="3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7" w15:restartNumberingAfterBreak="0">
    <w:nsid w:val="4B2E602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28" w15:restartNumberingAfterBreak="0">
    <w:nsid w:val="4BBB76F4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D6B41"/>
    <w:multiLevelType w:val="hybridMultilevel"/>
    <w:tmpl w:val="D77E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A77026"/>
    <w:multiLevelType w:val="hybridMultilevel"/>
    <w:tmpl w:val="CC0217C4"/>
    <w:lvl w:ilvl="0" w:tplc="DE062AF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1" w15:restartNumberingAfterBreak="0">
    <w:nsid w:val="534416D1"/>
    <w:multiLevelType w:val="hybridMultilevel"/>
    <w:tmpl w:val="637862C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1445C2"/>
    <w:multiLevelType w:val="hybridMultilevel"/>
    <w:tmpl w:val="C2108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CA3BDD"/>
    <w:multiLevelType w:val="hybridMultilevel"/>
    <w:tmpl w:val="8C4A7DF6"/>
    <w:lvl w:ilvl="0" w:tplc="C116FC1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7A4F56"/>
    <w:multiLevelType w:val="hybridMultilevel"/>
    <w:tmpl w:val="D5C2FA74"/>
    <w:lvl w:ilvl="0" w:tplc="F090876A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6B3ACE"/>
    <w:multiLevelType w:val="hybridMultilevel"/>
    <w:tmpl w:val="429A7936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C53010"/>
    <w:multiLevelType w:val="hybridMultilevel"/>
    <w:tmpl w:val="1B7CD790"/>
    <w:lvl w:ilvl="0" w:tplc="FFFFFFF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9" w15:restartNumberingAfterBreak="0">
    <w:nsid w:val="67F20A83"/>
    <w:multiLevelType w:val="hybridMultilevel"/>
    <w:tmpl w:val="0966D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F482E"/>
    <w:multiLevelType w:val="hybridMultilevel"/>
    <w:tmpl w:val="BC14F70C"/>
    <w:lvl w:ilvl="0" w:tplc="04090019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</w:lvl>
  </w:abstractNum>
  <w:abstractNum w:abstractNumId="41" w15:restartNumberingAfterBreak="0">
    <w:nsid w:val="6AEB11FB"/>
    <w:multiLevelType w:val="singleLevel"/>
    <w:tmpl w:val="06C296F2"/>
    <w:lvl w:ilvl="0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42" w15:restartNumberingAfterBreak="0">
    <w:nsid w:val="6B6960D2"/>
    <w:multiLevelType w:val="hybridMultilevel"/>
    <w:tmpl w:val="5AD2BA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744E75"/>
    <w:multiLevelType w:val="hybridMultilevel"/>
    <w:tmpl w:val="737612BA"/>
    <w:lvl w:ilvl="0" w:tplc="56E65092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44" w15:restartNumberingAfterBreak="0">
    <w:nsid w:val="70AA767D"/>
    <w:multiLevelType w:val="hybridMultilevel"/>
    <w:tmpl w:val="BC14F70C"/>
    <w:lvl w:ilvl="0" w:tplc="04090019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</w:lvl>
  </w:abstractNum>
  <w:abstractNum w:abstractNumId="45" w15:restartNumberingAfterBreak="0">
    <w:nsid w:val="7196517F"/>
    <w:multiLevelType w:val="hybridMultilevel"/>
    <w:tmpl w:val="9190B8DC"/>
    <w:lvl w:ilvl="0" w:tplc="80A82B6A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2463169">
    <w:abstractNumId w:val="43"/>
  </w:num>
  <w:num w:numId="2" w16cid:durableId="1913083085">
    <w:abstractNumId w:val="35"/>
  </w:num>
  <w:num w:numId="3" w16cid:durableId="24256457">
    <w:abstractNumId w:val="17"/>
  </w:num>
  <w:num w:numId="4" w16cid:durableId="212695959">
    <w:abstractNumId w:val="36"/>
  </w:num>
  <w:num w:numId="5" w16cid:durableId="283580783">
    <w:abstractNumId w:val="41"/>
  </w:num>
  <w:num w:numId="6" w16cid:durableId="1818648143">
    <w:abstractNumId w:val="8"/>
  </w:num>
  <w:num w:numId="7" w16cid:durableId="1111779897">
    <w:abstractNumId w:val="46"/>
  </w:num>
  <w:num w:numId="8" w16cid:durableId="1786145871">
    <w:abstractNumId w:val="3"/>
  </w:num>
  <w:num w:numId="9" w16cid:durableId="1610237382">
    <w:abstractNumId w:val="44"/>
  </w:num>
  <w:num w:numId="10" w16cid:durableId="1839732446">
    <w:abstractNumId w:val="30"/>
  </w:num>
  <w:num w:numId="11" w16cid:durableId="2067485577">
    <w:abstractNumId w:val="38"/>
  </w:num>
  <w:num w:numId="12" w16cid:durableId="111940173">
    <w:abstractNumId w:val="34"/>
  </w:num>
  <w:num w:numId="13" w16cid:durableId="1067802057">
    <w:abstractNumId w:val="45"/>
  </w:num>
  <w:num w:numId="14" w16cid:durableId="728767570">
    <w:abstractNumId w:val="0"/>
  </w:num>
  <w:num w:numId="15" w16cid:durableId="942956893">
    <w:abstractNumId w:val="28"/>
  </w:num>
  <w:num w:numId="16" w16cid:durableId="1793592046">
    <w:abstractNumId w:val="33"/>
  </w:num>
  <w:num w:numId="17" w16cid:durableId="1900938600">
    <w:abstractNumId w:val="10"/>
  </w:num>
  <w:num w:numId="18" w16cid:durableId="363554242">
    <w:abstractNumId w:val="42"/>
  </w:num>
  <w:num w:numId="19" w16cid:durableId="131750968">
    <w:abstractNumId w:val="25"/>
  </w:num>
  <w:num w:numId="20" w16cid:durableId="339503484">
    <w:abstractNumId w:val="21"/>
  </w:num>
  <w:num w:numId="21" w16cid:durableId="414937088">
    <w:abstractNumId w:val="11"/>
  </w:num>
  <w:num w:numId="22" w16cid:durableId="41179877">
    <w:abstractNumId w:val="13"/>
  </w:num>
  <w:num w:numId="23" w16cid:durableId="967662302">
    <w:abstractNumId w:val="2"/>
  </w:num>
  <w:num w:numId="24" w16cid:durableId="1142694687">
    <w:abstractNumId w:val="14"/>
  </w:num>
  <w:num w:numId="25" w16cid:durableId="252053193">
    <w:abstractNumId w:val="9"/>
  </w:num>
  <w:num w:numId="26" w16cid:durableId="1898128440">
    <w:abstractNumId w:val="32"/>
  </w:num>
  <w:num w:numId="27" w16cid:durableId="848518850">
    <w:abstractNumId w:val="26"/>
  </w:num>
  <w:num w:numId="28" w16cid:durableId="151409251">
    <w:abstractNumId w:val="18"/>
  </w:num>
  <w:num w:numId="29" w16cid:durableId="1511405425">
    <w:abstractNumId w:val="23"/>
  </w:num>
  <w:num w:numId="30" w16cid:durableId="522205164">
    <w:abstractNumId w:val="40"/>
  </w:num>
  <w:num w:numId="31" w16cid:durableId="529412523">
    <w:abstractNumId w:val="7"/>
  </w:num>
  <w:num w:numId="32" w16cid:durableId="648090911">
    <w:abstractNumId w:val="20"/>
  </w:num>
  <w:num w:numId="33" w16cid:durableId="2119254555">
    <w:abstractNumId w:val="27"/>
  </w:num>
  <w:num w:numId="34" w16cid:durableId="1403867735">
    <w:abstractNumId w:val="12"/>
  </w:num>
  <w:num w:numId="35" w16cid:durableId="381640185">
    <w:abstractNumId w:val="19"/>
  </w:num>
  <w:num w:numId="36" w16cid:durableId="1707291203">
    <w:abstractNumId w:val="1"/>
  </w:num>
  <w:num w:numId="37" w16cid:durableId="1651515903">
    <w:abstractNumId w:val="6"/>
  </w:num>
  <w:num w:numId="38" w16cid:durableId="1821069368">
    <w:abstractNumId w:val="5"/>
  </w:num>
  <w:num w:numId="39" w16cid:durableId="696350768">
    <w:abstractNumId w:val="39"/>
  </w:num>
  <w:num w:numId="40" w16cid:durableId="486439953">
    <w:abstractNumId w:val="15"/>
  </w:num>
  <w:num w:numId="41" w16cid:durableId="1623802958">
    <w:abstractNumId w:val="29"/>
  </w:num>
  <w:num w:numId="42" w16cid:durableId="829058331">
    <w:abstractNumId w:val="4"/>
  </w:num>
  <w:num w:numId="43" w16cid:durableId="1625769468">
    <w:abstractNumId w:val="16"/>
  </w:num>
  <w:num w:numId="44" w16cid:durableId="219171293">
    <w:abstractNumId w:val="31"/>
  </w:num>
  <w:num w:numId="45" w16cid:durableId="1583366268">
    <w:abstractNumId w:val="24"/>
  </w:num>
  <w:num w:numId="46" w16cid:durableId="112485072">
    <w:abstractNumId w:val="22"/>
  </w:num>
  <w:num w:numId="47" w16cid:durableId="40430156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D" w:vendorID="64" w:dllVersion="131078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F4"/>
    <w:rsid w:val="000028F9"/>
    <w:rsid w:val="0000789A"/>
    <w:rsid w:val="0001065A"/>
    <w:rsid w:val="00040F94"/>
    <w:rsid w:val="00044D61"/>
    <w:rsid w:val="00057D3B"/>
    <w:rsid w:val="000630F0"/>
    <w:rsid w:val="00073487"/>
    <w:rsid w:val="000736FE"/>
    <w:rsid w:val="0007383B"/>
    <w:rsid w:val="00074B4E"/>
    <w:rsid w:val="00077E17"/>
    <w:rsid w:val="000916B8"/>
    <w:rsid w:val="000937E3"/>
    <w:rsid w:val="000963A4"/>
    <w:rsid w:val="00097328"/>
    <w:rsid w:val="000A06DD"/>
    <w:rsid w:val="000A1555"/>
    <w:rsid w:val="000A3AE2"/>
    <w:rsid w:val="000B22D2"/>
    <w:rsid w:val="000B52A6"/>
    <w:rsid w:val="000C0320"/>
    <w:rsid w:val="000C7E98"/>
    <w:rsid w:val="000D1E6F"/>
    <w:rsid w:val="000D3D5D"/>
    <w:rsid w:val="000E0F77"/>
    <w:rsid w:val="000F63BB"/>
    <w:rsid w:val="000F79E7"/>
    <w:rsid w:val="00102BC6"/>
    <w:rsid w:val="00103E68"/>
    <w:rsid w:val="001070C1"/>
    <w:rsid w:val="00112AFC"/>
    <w:rsid w:val="00124510"/>
    <w:rsid w:val="0013362C"/>
    <w:rsid w:val="00136389"/>
    <w:rsid w:val="00141C7B"/>
    <w:rsid w:val="0014797B"/>
    <w:rsid w:val="00152754"/>
    <w:rsid w:val="001549F3"/>
    <w:rsid w:val="0016772C"/>
    <w:rsid w:val="00170241"/>
    <w:rsid w:val="00171A81"/>
    <w:rsid w:val="001729D0"/>
    <w:rsid w:val="00183813"/>
    <w:rsid w:val="001849AB"/>
    <w:rsid w:val="00190ED1"/>
    <w:rsid w:val="00191066"/>
    <w:rsid w:val="00191491"/>
    <w:rsid w:val="0019353F"/>
    <w:rsid w:val="0019518E"/>
    <w:rsid w:val="001960B5"/>
    <w:rsid w:val="001A3297"/>
    <w:rsid w:val="001A32A0"/>
    <w:rsid w:val="001B7911"/>
    <w:rsid w:val="001C2C58"/>
    <w:rsid w:val="001D32E2"/>
    <w:rsid w:val="001D4AD9"/>
    <w:rsid w:val="001E4268"/>
    <w:rsid w:val="001F0EA5"/>
    <w:rsid w:val="001F1FD7"/>
    <w:rsid w:val="001F2F19"/>
    <w:rsid w:val="001F6765"/>
    <w:rsid w:val="001F7D53"/>
    <w:rsid w:val="00217A6D"/>
    <w:rsid w:val="002261A0"/>
    <w:rsid w:val="00227941"/>
    <w:rsid w:val="00230AEE"/>
    <w:rsid w:val="0023187D"/>
    <w:rsid w:val="00232D3B"/>
    <w:rsid w:val="00235A96"/>
    <w:rsid w:val="00237F6F"/>
    <w:rsid w:val="0024613F"/>
    <w:rsid w:val="00252261"/>
    <w:rsid w:val="00260049"/>
    <w:rsid w:val="00264E81"/>
    <w:rsid w:val="00271112"/>
    <w:rsid w:val="00271B77"/>
    <w:rsid w:val="002746E0"/>
    <w:rsid w:val="00280741"/>
    <w:rsid w:val="00280924"/>
    <w:rsid w:val="00290803"/>
    <w:rsid w:val="002911B4"/>
    <w:rsid w:val="00294B98"/>
    <w:rsid w:val="00294BE7"/>
    <w:rsid w:val="002963F9"/>
    <w:rsid w:val="0029758E"/>
    <w:rsid w:val="002A42C3"/>
    <w:rsid w:val="002B0F0D"/>
    <w:rsid w:val="002B1DB6"/>
    <w:rsid w:val="002C5070"/>
    <w:rsid w:val="002C7437"/>
    <w:rsid w:val="002D011D"/>
    <w:rsid w:val="002D100C"/>
    <w:rsid w:val="002D4C5A"/>
    <w:rsid w:val="002D54C4"/>
    <w:rsid w:val="002D5782"/>
    <w:rsid w:val="002E1B7D"/>
    <w:rsid w:val="002E2D0D"/>
    <w:rsid w:val="002F4754"/>
    <w:rsid w:val="002F755D"/>
    <w:rsid w:val="003053F7"/>
    <w:rsid w:val="003128E6"/>
    <w:rsid w:val="00316126"/>
    <w:rsid w:val="0032286B"/>
    <w:rsid w:val="00335301"/>
    <w:rsid w:val="0033771F"/>
    <w:rsid w:val="00340416"/>
    <w:rsid w:val="0034153D"/>
    <w:rsid w:val="0034734F"/>
    <w:rsid w:val="00355326"/>
    <w:rsid w:val="003672BF"/>
    <w:rsid w:val="00374CA1"/>
    <w:rsid w:val="00380550"/>
    <w:rsid w:val="00383DDE"/>
    <w:rsid w:val="00384122"/>
    <w:rsid w:val="00386712"/>
    <w:rsid w:val="00390F2E"/>
    <w:rsid w:val="00391ACC"/>
    <w:rsid w:val="003A55CE"/>
    <w:rsid w:val="003A5A9F"/>
    <w:rsid w:val="003B0DDC"/>
    <w:rsid w:val="003B1EFD"/>
    <w:rsid w:val="003B3D0B"/>
    <w:rsid w:val="003B4532"/>
    <w:rsid w:val="003B7BC4"/>
    <w:rsid w:val="003C1015"/>
    <w:rsid w:val="003C39F7"/>
    <w:rsid w:val="003D040E"/>
    <w:rsid w:val="003D5D44"/>
    <w:rsid w:val="003E1996"/>
    <w:rsid w:val="003E3935"/>
    <w:rsid w:val="003F3D17"/>
    <w:rsid w:val="004039F4"/>
    <w:rsid w:val="0040626D"/>
    <w:rsid w:val="004106E0"/>
    <w:rsid w:val="00411A33"/>
    <w:rsid w:val="00412FF1"/>
    <w:rsid w:val="00421BCF"/>
    <w:rsid w:val="0042406F"/>
    <w:rsid w:val="0043139D"/>
    <w:rsid w:val="004352DF"/>
    <w:rsid w:val="004416AB"/>
    <w:rsid w:val="00441AAA"/>
    <w:rsid w:val="00446D04"/>
    <w:rsid w:val="004506C7"/>
    <w:rsid w:val="00450F21"/>
    <w:rsid w:val="00460BE3"/>
    <w:rsid w:val="00462B41"/>
    <w:rsid w:val="0046454D"/>
    <w:rsid w:val="00470094"/>
    <w:rsid w:val="0047351C"/>
    <w:rsid w:val="00477B91"/>
    <w:rsid w:val="00481D86"/>
    <w:rsid w:val="00483BFB"/>
    <w:rsid w:val="004941A3"/>
    <w:rsid w:val="004A0032"/>
    <w:rsid w:val="004A2131"/>
    <w:rsid w:val="004A4ED4"/>
    <w:rsid w:val="004A7C7F"/>
    <w:rsid w:val="004C1ECB"/>
    <w:rsid w:val="004C5E31"/>
    <w:rsid w:val="004E0B5E"/>
    <w:rsid w:val="004E1D8B"/>
    <w:rsid w:val="004E5334"/>
    <w:rsid w:val="004E63EC"/>
    <w:rsid w:val="005002E3"/>
    <w:rsid w:val="005018C5"/>
    <w:rsid w:val="00502505"/>
    <w:rsid w:val="005062F7"/>
    <w:rsid w:val="0051129E"/>
    <w:rsid w:val="005130C9"/>
    <w:rsid w:val="00516917"/>
    <w:rsid w:val="00524940"/>
    <w:rsid w:val="00524AEE"/>
    <w:rsid w:val="00525973"/>
    <w:rsid w:val="00526DB3"/>
    <w:rsid w:val="00531D06"/>
    <w:rsid w:val="00533AF7"/>
    <w:rsid w:val="0053566F"/>
    <w:rsid w:val="005371DD"/>
    <w:rsid w:val="005427DD"/>
    <w:rsid w:val="0054324C"/>
    <w:rsid w:val="005507D9"/>
    <w:rsid w:val="00555C97"/>
    <w:rsid w:val="00564780"/>
    <w:rsid w:val="00572B3F"/>
    <w:rsid w:val="00572FFB"/>
    <w:rsid w:val="0057525C"/>
    <w:rsid w:val="00592849"/>
    <w:rsid w:val="005A2504"/>
    <w:rsid w:val="005B056E"/>
    <w:rsid w:val="005C5214"/>
    <w:rsid w:val="005C5320"/>
    <w:rsid w:val="005E420A"/>
    <w:rsid w:val="005E4487"/>
    <w:rsid w:val="005E6E2E"/>
    <w:rsid w:val="005F59A0"/>
    <w:rsid w:val="005F63E0"/>
    <w:rsid w:val="005F67B6"/>
    <w:rsid w:val="0060046D"/>
    <w:rsid w:val="00603A04"/>
    <w:rsid w:val="0061158F"/>
    <w:rsid w:val="00620054"/>
    <w:rsid w:val="0063236E"/>
    <w:rsid w:val="006407D4"/>
    <w:rsid w:val="00646238"/>
    <w:rsid w:val="00647279"/>
    <w:rsid w:val="00653622"/>
    <w:rsid w:val="00655AC0"/>
    <w:rsid w:val="0066533D"/>
    <w:rsid w:val="0066665E"/>
    <w:rsid w:val="0066670C"/>
    <w:rsid w:val="0067524A"/>
    <w:rsid w:val="006771C6"/>
    <w:rsid w:val="0068094B"/>
    <w:rsid w:val="006A5132"/>
    <w:rsid w:val="006A69D0"/>
    <w:rsid w:val="006A798B"/>
    <w:rsid w:val="006C10BD"/>
    <w:rsid w:val="006C26E9"/>
    <w:rsid w:val="006C4D52"/>
    <w:rsid w:val="006C7F47"/>
    <w:rsid w:val="006D080F"/>
    <w:rsid w:val="006D1C78"/>
    <w:rsid w:val="006D48CA"/>
    <w:rsid w:val="006E0C60"/>
    <w:rsid w:val="007012E3"/>
    <w:rsid w:val="00705C56"/>
    <w:rsid w:val="00722C2F"/>
    <w:rsid w:val="00734C73"/>
    <w:rsid w:val="007428E9"/>
    <w:rsid w:val="00770F0F"/>
    <w:rsid w:val="007717A4"/>
    <w:rsid w:val="00786ABA"/>
    <w:rsid w:val="00790AF6"/>
    <w:rsid w:val="007937B7"/>
    <w:rsid w:val="00794F7E"/>
    <w:rsid w:val="00797E52"/>
    <w:rsid w:val="007A663E"/>
    <w:rsid w:val="007B1172"/>
    <w:rsid w:val="007B1BDB"/>
    <w:rsid w:val="007B1D00"/>
    <w:rsid w:val="007B1D68"/>
    <w:rsid w:val="007B2739"/>
    <w:rsid w:val="007B4D9C"/>
    <w:rsid w:val="007C2F6B"/>
    <w:rsid w:val="007C45EE"/>
    <w:rsid w:val="007D1D83"/>
    <w:rsid w:val="007D5378"/>
    <w:rsid w:val="007D56E2"/>
    <w:rsid w:val="007D5817"/>
    <w:rsid w:val="007E3729"/>
    <w:rsid w:val="007E5020"/>
    <w:rsid w:val="007F1188"/>
    <w:rsid w:val="007F30C4"/>
    <w:rsid w:val="007F665E"/>
    <w:rsid w:val="007F7AE9"/>
    <w:rsid w:val="0080659A"/>
    <w:rsid w:val="00807E1E"/>
    <w:rsid w:val="00814A3E"/>
    <w:rsid w:val="0081799D"/>
    <w:rsid w:val="008217B2"/>
    <w:rsid w:val="00825A15"/>
    <w:rsid w:val="00841705"/>
    <w:rsid w:val="008426AC"/>
    <w:rsid w:val="008439BB"/>
    <w:rsid w:val="008446F6"/>
    <w:rsid w:val="00844969"/>
    <w:rsid w:val="00845C32"/>
    <w:rsid w:val="008468C7"/>
    <w:rsid w:val="00846A8D"/>
    <w:rsid w:val="00851578"/>
    <w:rsid w:val="00851CE9"/>
    <w:rsid w:val="00852F70"/>
    <w:rsid w:val="008576AC"/>
    <w:rsid w:val="008616B8"/>
    <w:rsid w:val="0086366E"/>
    <w:rsid w:val="00872120"/>
    <w:rsid w:val="00880645"/>
    <w:rsid w:val="00880EFE"/>
    <w:rsid w:val="00884047"/>
    <w:rsid w:val="00891762"/>
    <w:rsid w:val="0089254F"/>
    <w:rsid w:val="008A0184"/>
    <w:rsid w:val="008A1E6F"/>
    <w:rsid w:val="008A7FF1"/>
    <w:rsid w:val="008B1052"/>
    <w:rsid w:val="008C37FA"/>
    <w:rsid w:val="008C6427"/>
    <w:rsid w:val="008C743A"/>
    <w:rsid w:val="008E70AA"/>
    <w:rsid w:val="008F227B"/>
    <w:rsid w:val="008F61EE"/>
    <w:rsid w:val="00903D89"/>
    <w:rsid w:val="00906A14"/>
    <w:rsid w:val="00906CA6"/>
    <w:rsid w:val="0090774E"/>
    <w:rsid w:val="00914308"/>
    <w:rsid w:val="00924B4E"/>
    <w:rsid w:val="00926409"/>
    <w:rsid w:val="00935EBC"/>
    <w:rsid w:val="00937A7B"/>
    <w:rsid w:val="00940710"/>
    <w:rsid w:val="0094128D"/>
    <w:rsid w:val="009412DC"/>
    <w:rsid w:val="009458BB"/>
    <w:rsid w:val="00953778"/>
    <w:rsid w:val="00955EBD"/>
    <w:rsid w:val="0096181C"/>
    <w:rsid w:val="00961B4E"/>
    <w:rsid w:val="009703BA"/>
    <w:rsid w:val="009739C9"/>
    <w:rsid w:val="00974999"/>
    <w:rsid w:val="0097742D"/>
    <w:rsid w:val="00981ADB"/>
    <w:rsid w:val="00984BE9"/>
    <w:rsid w:val="0098782B"/>
    <w:rsid w:val="00990003"/>
    <w:rsid w:val="00990D5B"/>
    <w:rsid w:val="009939F4"/>
    <w:rsid w:val="00994735"/>
    <w:rsid w:val="00995981"/>
    <w:rsid w:val="009A19C8"/>
    <w:rsid w:val="009A3E00"/>
    <w:rsid w:val="009A52D0"/>
    <w:rsid w:val="009A5A4D"/>
    <w:rsid w:val="009A6340"/>
    <w:rsid w:val="009B3293"/>
    <w:rsid w:val="009B34AE"/>
    <w:rsid w:val="009C43AE"/>
    <w:rsid w:val="009C4CAD"/>
    <w:rsid w:val="009C5177"/>
    <w:rsid w:val="009C622B"/>
    <w:rsid w:val="009F1CBF"/>
    <w:rsid w:val="009F56CD"/>
    <w:rsid w:val="00A0233D"/>
    <w:rsid w:val="00A046B2"/>
    <w:rsid w:val="00A07FD5"/>
    <w:rsid w:val="00A1125D"/>
    <w:rsid w:val="00A1696B"/>
    <w:rsid w:val="00A343B6"/>
    <w:rsid w:val="00A35651"/>
    <w:rsid w:val="00A6147C"/>
    <w:rsid w:val="00A61661"/>
    <w:rsid w:val="00A61A79"/>
    <w:rsid w:val="00A731C7"/>
    <w:rsid w:val="00A74161"/>
    <w:rsid w:val="00A74631"/>
    <w:rsid w:val="00A76BD7"/>
    <w:rsid w:val="00A859A4"/>
    <w:rsid w:val="00A8744D"/>
    <w:rsid w:val="00A95064"/>
    <w:rsid w:val="00A95602"/>
    <w:rsid w:val="00AA1D11"/>
    <w:rsid w:val="00AA471B"/>
    <w:rsid w:val="00AA6A79"/>
    <w:rsid w:val="00AB2FAB"/>
    <w:rsid w:val="00AC44A2"/>
    <w:rsid w:val="00AD1829"/>
    <w:rsid w:val="00AD5D75"/>
    <w:rsid w:val="00AE1C4A"/>
    <w:rsid w:val="00AE319E"/>
    <w:rsid w:val="00AE5801"/>
    <w:rsid w:val="00AF0725"/>
    <w:rsid w:val="00AF5FB8"/>
    <w:rsid w:val="00AF694D"/>
    <w:rsid w:val="00AF7F6E"/>
    <w:rsid w:val="00B069DE"/>
    <w:rsid w:val="00B07DF0"/>
    <w:rsid w:val="00B11568"/>
    <w:rsid w:val="00B25A1E"/>
    <w:rsid w:val="00B26ADC"/>
    <w:rsid w:val="00B26CF4"/>
    <w:rsid w:val="00B300E5"/>
    <w:rsid w:val="00B307BB"/>
    <w:rsid w:val="00B45CC6"/>
    <w:rsid w:val="00B52181"/>
    <w:rsid w:val="00B57D5B"/>
    <w:rsid w:val="00B60D44"/>
    <w:rsid w:val="00B67665"/>
    <w:rsid w:val="00B7015A"/>
    <w:rsid w:val="00B733BB"/>
    <w:rsid w:val="00B834C2"/>
    <w:rsid w:val="00B86C6C"/>
    <w:rsid w:val="00B96C69"/>
    <w:rsid w:val="00BA3386"/>
    <w:rsid w:val="00BA7277"/>
    <w:rsid w:val="00BB21F3"/>
    <w:rsid w:val="00BB3666"/>
    <w:rsid w:val="00BB3DD7"/>
    <w:rsid w:val="00BB42FD"/>
    <w:rsid w:val="00BB5434"/>
    <w:rsid w:val="00BC4AD2"/>
    <w:rsid w:val="00BD2FEC"/>
    <w:rsid w:val="00BE33CD"/>
    <w:rsid w:val="00BF00A3"/>
    <w:rsid w:val="00BF1E00"/>
    <w:rsid w:val="00BF3A16"/>
    <w:rsid w:val="00BF3A7C"/>
    <w:rsid w:val="00C008CC"/>
    <w:rsid w:val="00C01810"/>
    <w:rsid w:val="00C05A81"/>
    <w:rsid w:val="00C0739B"/>
    <w:rsid w:val="00C07F19"/>
    <w:rsid w:val="00C11C6D"/>
    <w:rsid w:val="00C1490D"/>
    <w:rsid w:val="00C15D37"/>
    <w:rsid w:val="00C30A97"/>
    <w:rsid w:val="00C3449B"/>
    <w:rsid w:val="00C36CC8"/>
    <w:rsid w:val="00C4163C"/>
    <w:rsid w:val="00C52027"/>
    <w:rsid w:val="00C57747"/>
    <w:rsid w:val="00C61B65"/>
    <w:rsid w:val="00C63231"/>
    <w:rsid w:val="00C70FC9"/>
    <w:rsid w:val="00C8176F"/>
    <w:rsid w:val="00C8318C"/>
    <w:rsid w:val="00C8567D"/>
    <w:rsid w:val="00C86A45"/>
    <w:rsid w:val="00C90BBB"/>
    <w:rsid w:val="00C9771E"/>
    <w:rsid w:val="00CA6D98"/>
    <w:rsid w:val="00CA7C09"/>
    <w:rsid w:val="00CB2F6F"/>
    <w:rsid w:val="00CB6D96"/>
    <w:rsid w:val="00CC0395"/>
    <w:rsid w:val="00CC3EDE"/>
    <w:rsid w:val="00CC64E1"/>
    <w:rsid w:val="00CC7AE3"/>
    <w:rsid w:val="00CD054B"/>
    <w:rsid w:val="00CD299F"/>
    <w:rsid w:val="00CD29F3"/>
    <w:rsid w:val="00CD36ED"/>
    <w:rsid w:val="00CD792A"/>
    <w:rsid w:val="00CE08D7"/>
    <w:rsid w:val="00CE372A"/>
    <w:rsid w:val="00CF1485"/>
    <w:rsid w:val="00D00B46"/>
    <w:rsid w:val="00D133EE"/>
    <w:rsid w:val="00D13C33"/>
    <w:rsid w:val="00D175BD"/>
    <w:rsid w:val="00D240E7"/>
    <w:rsid w:val="00D31C38"/>
    <w:rsid w:val="00D51608"/>
    <w:rsid w:val="00D576A7"/>
    <w:rsid w:val="00D83AE3"/>
    <w:rsid w:val="00DB10AE"/>
    <w:rsid w:val="00DB18E8"/>
    <w:rsid w:val="00DB1C83"/>
    <w:rsid w:val="00DB3EDE"/>
    <w:rsid w:val="00DB432D"/>
    <w:rsid w:val="00DB4A67"/>
    <w:rsid w:val="00DB5803"/>
    <w:rsid w:val="00DB640F"/>
    <w:rsid w:val="00DB6EFD"/>
    <w:rsid w:val="00DC0C35"/>
    <w:rsid w:val="00DC0E67"/>
    <w:rsid w:val="00DD07E4"/>
    <w:rsid w:val="00DD3E6B"/>
    <w:rsid w:val="00E00405"/>
    <w:rsid w:val="00E04A84"/>
    <w:rsid w:val="00E24D02"/>
    <w:rsid w:val="00E254F2"/>
    <w:rsid w:val="00E34394"/>
    <w:rsid w:val="00E36643"/>
    <w:rsid w:val="00E42A8D"/>
    <w:rsid w:val="00E42C8A"/>
    <w:rsid w:val="00E53AA6"/>
    <w:rsid w:val="00E54F5F"/>
    <w:rsid w:val="00E56B47"/>
    <w:rsid w:val="00E61F0C"/>
    <w:rsid w:val="00E72BC4"/>
    <w:rsid w:val="00E735F9"/>
    <w:rsid w:val="00E90F6C"/>
    <w:rsid w:val="00E91B38"/>
    <w:rsid w:val="00E91E69"/>
    <w:rsid w:val="00E93015"/>
    <w:rsid w:val="00E93F36"/>
    <w:rsid w:val="00E94812"/>
    <w:rsid w:val="00E94AE2"/>
    <w:rsid w:val="00EA1346"/>
    <w:rsid w:val="00EA17E9"/>
    <w:rsid w:val="00EB11E9"/>
    <w:rsid w:val="00EB6D23"/>
    <w:rsid w:val="00EC16BB"/>
    <w:rsid w:val="00EC29D5"/>
    <w:rsid w:val="00EC3155"/>
    <w:rsid w:val="00EC3D03"/>
    <w:rsid w:val="00ED2E33"/>
    <w:rsid w:val="00ED3560"/>
    <w:rsid w:val="00EE64E2"/>
    <w:rsid w:val="00EE717B"/>
    <w:rsid w:val="00EF088F"/>
    <w:rsid w:val="00EF6255"/>
    <w:rsid w:val="00EF6D15"/>
    <w:rsid w:val="00F01951"/>
    <w:rsid w:val="00F07D3C"/>
    <w:rsid w:val="00F10E57"/>
    <w:rsid w:val="00F17B6C"/>
    <w:rsid w:val="00F22E38"/>
    <w:rsid w:val="00F242D9"/>
    <w:rsid w:val="00F33990"/>
    <w:rsid w:val="00F347D5"/>
    <w:rsid w:val="00F42AF8"/>
    <w:rsid w:val="00F44B39"/>
    <w:rsid w:val="00F51723"/>
    <w:rsid w:val="00F542B4"/>
    <w:rsid w:val="00F550F4"/>
    <w:rsid w:val="00F572D1"/>
    <w:rsid w:val="00F63652"/>
    <w:rsid w:val="00F76C63"/>
    <w:rsid w:val="00F774B4"/>
    <w:rsid w:val="00F80091"/>
    <w:rsid w:val="00F82968"/>
    <w:rsid w:val="00F82BFC"/>
    <w:rsid w:val="00F87375"/>
    <w:rsid w:val="00FA1ECC"/>
    <w:rsid w:val="00FA6E30"/>
    <w:rsid w:val="00FB020C"/>
    <w:rsid w:val="00FB02D5"/>
    <w:rsid w:val="00FB031A"/>
    <w:rsid w:val="00FB167E"/>
    <w:rsid w:val="00FB6B7C"/>
    <w:rsid w:val="00FD7BDB"/>
    <w:rsid w:val="00FD7D2F"/>
    <w:rsid w:val="00FE20C9"/>
    <w:rsid w:val="00FE2666"/>
    <w:rsid w:val="00FE2AC7"/>
    <w:rsid w:val="00FE67C2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6290"/>
  <w15:chartTrackingRefBased/>
  <w15:docId w15:val="{1BE5CAC9-F7FF-48AF-B8CD-A8DC7534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61"/>
    <w:rPr>
      <w:rFonts w:ascii="Arial" w:eastAsia="Times New Roman" w:hAnsi="Arial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BC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0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0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B26CF4"/>
    <w:pPr>
      <w:keepNext/>
      <w:jc w:val="center"/>
      <w:outlineLvl w:val="4"/>
    </w:pPr>
    <w:rPr>
      <w:rFonts w:ascii="Times New Roman" w:hAnsi="Times New Roman"/>
      <w:b/>
      <w:sz w:val="24"/>
      <w:szCs w:val="24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B26CF4"/>
    <w:rPr>
      <w:rFonts w:ascii="Times New Roman" w:eastAsia="Times New Roman" w:hAnsi="Times New Roman" w:cs="Times New Roman"/>
      <w:b/>
      <w:sz w:val="24"/>
      <w:szCs w:val="24"/>
      <w:lang w:val="de-DE"/>
    </w:rPr>
  </w:style>
  <w:style w:type="table" w:styleId="TableGrid">
    <w:name w:val="Table Grid"/>
    <w:basedOn w:val="TableNormal"/>
    <w:uiPriority w:val="59"/>
    <w:rsid w:val="00B26C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B26CF4"/>
    <w:pPr>
      <w:tabs>
        <w:tab w:val="left" w:pos="1276"/>
        <w:tab w:val="left" w:pos="1843"/>
        <w:tab w:val="left" w:pos="1985"/>
      </w:tabs>
      <w:ind w:left="2268" w:hanging="2268"/>
      <w:jc w:val="both"/>
    </w:pPr>
  </w:style>
  <w:style w:type="character" w:customStyle="1" w:styleId="BodyTextIndent2Char">
    <w:name w:val="Body Text Indent 2 Char"/>
    <w:link w:val="BodyTextIndent2"/>
    <w:rsid w:val="00B26CF4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26CF4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B26CF4"/>
    <w:pPr>
      <w:spacing w:after="120" w:line="480" w:lineRule="auto"/>
    </w:pPr>
  </w:style>
  <w:style w:type="character" w:customStyle="1" w:styleId="BodyText2Char">
    <w:name w:val="Body Text 2 Char"/>
    <w:link w:val="BodyText2"/>
    <w:rsid w:val="00B26CF4"/>
    <w:rPr>
      <w:rFonts w:ascii="Arial" w:eastAsia="Times New Roman" w:hAnsi="Arial" w:cs="Times New Roman"/>
      <w:szCs w:val="20"/>
      <w:lang w:val="en-GB"/>
    </w:rPr>
  </w:style>
  <w:style w:type="paragraph" w:styleId="Title">
    <w:name w:val="Title"/>
    <w:basedOn w:val="Normal"/>
    <w:link w:val="TitleChar"/>
    <w:qFormat/>
    <w:rsid w:val="00B26CF4"/>
    <w:pPr>
      <w:jc w:val="center"/>
    </w:pPr>
    <w:rPr>
      <w:b/>
      <w:sz w:val="28"/>
      <w:u w:val="single"/>
    </w:rPr>
  </w:style>
  <w:style w:type="character" w:customStyle="1" w:styleId="TitleChar">
    <w:name w:val="Title Char"/>
    <w:link w:val="Title"/>
    <w:rsid w:val="00B26CF4"/>
    <w:rPr>
      <w:rFonts w:ascii="Arial" w:eastAsia="Times New Roman" w:hAnsi="Arial" w:cs="Times New Roman"/>
      <w:b/>
      <w:sz w:val="28"/>
      <w:szCs w:val="20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C4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45EE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45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45EE"/>
    <w:rPr>
      <w:rFonts w:ascii="Arial" w:eastAsia="Times New Roman" w:hAnsi="Arial" w:cs="Times New Roman"/>
      <w:szCs w:val="20"/>
      <w:lang w:val="en-GB"/>
    </w:rPr>
  </w:style>
  <w:style w:type="character" w:customStyle="1" w:styleId="Heading1Char">
    <w:name w:val="Heading 1 Char"/>
    <w:link w:val="Heading1"/>
    <w:uiPriority w:val="9"/>
    <w:rsid w:val="00102BC6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semiHidden/>
    <w:rsid w:val="007B1D00"/>
    <w:rPr>
      <w:rFonts w:ascii="Cambria" w:eastAsia="Times New Roman" w:hAnsi="Cambria" w:cs="Times New Roman"/>
      <w:b/>
      <w:bCs/>
      <w:i/>
      <w:iCs/>
      <w:color w:val="4F81BD"/>
      <w:szCs w:val="20"/>
      <w:lang w:val="en-GB"/>
    </w:rPr>
  </w:style>
  <w:style w:type="character" w:customStyle="1" w:styleId="Heading2Char">
    <w:name w:val="Heading 2 Char"/>
    <w:link w:val="Heading2"/>
    <w:uiPriority w:val="9"/>
    <w:rsid w:val="007B1D00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906CA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906CA6"/>
    <w:rPr>
      <w:rFonts w:ascii="Arial" w:eastAsia="Times New Roman" w:hAnsi="Arial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054B"/>
    <w:rPr>
      <w:rFonts w:ascii="Tahoma" w:eastAsia="Times New Roman" w:hAnsi="Tahoma" w:cs="Tahoma"/>
      <w:sz w:val="16"/>
      <w:szCs w:val="16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42FD"/>
    <w:rPr>
      <w:rFonts w:ascii="Arial" w:eastAsia="Times New Roman" w:hAnsi="Arial"/>
      <w:sz w:val="22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774B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F774B4"/>
    <w:rPr>
      <w:rFonts w:ascii="Arial" w:eastAsia="Times New Roman" w:hAnsi="Arial"/>
      <w:sz w:val="16"/>
      <w:szCs w:val="16"/>
      <w:lang w:val="en-GB" w:eastAsia="en-US"/>
    </w:rPr>
  </w:style>
  <w:style w:type="character" w:customStyle="1" w:styleId="fontstyle01">
    <w:name w:val="fontstyle01"/>
    <w:rsid w:val="00CD36ED"/>
    <w:rPr>
      <w:rFonts w:ascii="CIDFont+F2" w:hAnsi="CIDFont+F2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06EF7-AF7C-4D4C-B939-8989774E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Ari Sanjaya</cp:lastModifiedBy>
  <cp:revision>2</cp:revision>
  <cp:lastPrinted>2025-01-22T00:26:00Z</cp:lastPrinted>
  <dcterms:created xsi:type="dcterms:W3CDTF">2025-05-15T15:48:00Z</dcterms:created>
  <dcterms:modified xsi:type="dcterms:W3CDTF">2025-05-15T15:48:00Z</dcterms:modified>
</cp:coreProperties>
</file>