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72B" w:rsidRPr="0079274C" w:rsidRDefault="00DA372B">
      <w:pPr>
        <w:rPr>
          <w:b/>
          <w:sz w:val="28"/>
          <w:szCs w:val="28"/>
          <w:lang w:val="en-US"/>
        </w:rPr>
      </w:pPr>
      <w:proofErr w:type="spellStart"/>
      <w:r w:rsidRPr="0079274C">
        <w:rPr>
          <w:b/>
          <w:sz w:val="28"/>
          <w:szCs w:val="28"/>
          <w:lang w:val="en-US"/>
        </w:rPr>
        <w:t>GetNumberwithPDFReadcombinedmethodTemplate</w:t>
      </w:r>
      <w:proofErr w:type="spellEnd"/>
    </w:p>
    <w:p w:rsidR="00C53AE2" w:rsidRPr="00E80450" w:rsidRDefault="00193C6B">
      <w:pPr>
        <w:rPr>
          <w:b/>
          <w:lang w:val="en-US"/>
        </w:rPr>
      </w:pPr>
      <w:r w:rsidRPr="00E80450">
        <w:rPr>
          <w:b/>
          <w:lang w:val="en-US"/>
        </w:rPr>
        <w:t>OCR configuration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193C6B" w:rsidRPr="00193C6B" w:rsidTr="00BB22E3">
        <w:tc>
          <w:tcPr>
            <w:tcW w:w="2765" w:type="dxa"/>
          </w:tcPr>
          <w:p w:rsidR="00193C6B" w:rsidRDefault="00193C6B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193C6B" w:rsidRDefault="00193C6B" w:rsidP="00AE0EA5">
            <w:pPr>
              <w:rPr>
                <w:lang w:val="en-US"/>
              </w:rPr>
            </w:pPr>
            <w:r>
              <w:rPr>
                <w:lang w:val="en-US"/>
              </w:rPr>
              <w:t>“el”</w:t>
            </w:r>
          </w:p>
        </w:tc>
      </w:tr>
      <w:tr w:rsidR="00193C6B" w:rsidTr="00BB22E3">
        <w:tc>
          <w:tcPr>
            <w:tcW w:w="2765" w:type="dxa"/>
          </w:tcPr>
          <w:p w:rsidR="00193C6B" w:rsidRDefault="00193C6B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193C6B" w:rsidRPr="00BB22E3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28074C" w:rsidTr="0028074C">
        <w:tc>
          <w:tcPr>
            <w:tcW w:w="2765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93C6B" w:rsidRPr="0028074C" w:rsidTr="00BB22E3">
        <w:tc>
          <w:tcPr>
            <w:tcW w:w="2765" w:type="dxa"/>
          </w:tcPr>
          <w:p w:rsidR="00193C6B" w:rsidRPr="00193C6B" w:rsidRDefault="00193C6B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93C6B" w:rsidRPr="0028074C" w:rsidRDefault="0028074C" w:rsidP="00AE0EA5">
            <w:proofErr w:type="spellStart"/>
            <w:r w:rsidRPr="0028074C">
              <w:rPr>
                <w:color w:val="00B050"/>
              </w:rPr>
              <w:t>Ἀρ.Παραγγελίας</w:t>
            </w:r>
            <w:proofErr w:type="spellEnd"/>
            <w:r w:rsidRPr="0028074C">
              <w:t xml:space="preserve"> </w:t>
            </w:r>
          </w:p>
        </w:tc>
      </w:tr>
      <w:tr w:rsidR="00193C6B" w:rsidTr="00BB22E3">
        <w:tc>
          <w:tcPr>
            <w:tcW w:w="2765" w:type="dxa"/>
          </w:tcPr>
          <w:p w:rsidR="00193C6B" w:rsidRDefault="00193C6B" w:rsidP="00AE0EA5">
            <w:r>
              <w:t>0123-11041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93C6B" w:rsidRDefault="0028074C" w:rsidP="00AE0EA5">
            <w:pPr>
              <w:rPr>
                <w:lang w:val="en-US"/>
              </w:rPr>
            </w:pPr>
            <w:proofErr w:type="spellStart"/>
            <w:r w:rsidRPr="0028074C">
              <w:rPr>
                <w:color w:val="FF0000"/>
              </w:rPr>
              <w:t>ρΩδ-Ηο</w:t>
            </w:r>
            <w:proofErr w:type="spellEnd"/>
            <w:r w:rsidRPr="0028074C">
              <w:rPr>
                <w:color w:val="FF0000"/>
              </w:rPr>
              <w:t xml:space="preserve"> </w:t>
            </w:r>
            <w:proofErr w:type="spellStart"/>
            <w:r w:rsidRPr="0028074C">
              <w:rPr>
                <w:color w:val="FF0000"/>
              </w:rPr>
              <w:t>Λο</w:t>
            </w:r>
            <w:proofErr w:type="spellEnd"/>
          </w:p>
        </w:tc>
      </w:tr>
      <w:tr w:rsidR="0028074C" w:rsidTr="00BB22E3">
        <w:tc>
          <w:tcPr>
            <w:tcW w:w="2765" w:type="dxa"/>
          </w:tcPr>
          <w:p w:rsidR="0028074C" w:rsidRP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28074C" w:rsidRPr="00BB22E3" w:rsidRDefault="0028074C" w:rsidP="00AE0EA5">
            <w:pPr>
              <w:rPr>
                <w:lang w:val="en-US"/>
              </w:rPr>
            </w:pPr>
            <w:r w:rsidRPr="0028074C">
              <w:rPr>
                <w:color w:val="00B050"/>
                <w:lang w:val="en-US"/>
              </w:rPr>
              <w:t>00:00:29</w:t>
            </w:r>
          </w:p>
        </w:tc>
      </w:tr>
    </w:tbl>
    <w:p w:rsidR="00193C6B" w:rsidRDefault="00193C6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28074C" w:rsidRPr="00193C6B" w:rsidTr="00AE0EA5">
        <w:tc>
          <w:tcPr>
            <w:tcW w:w="2765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“el”</w:t>
            </w:r>
          </w:p>
        </w:tc>
      </w:tr>
      <w:tr w:rsidR="0028074C" w:rsidTr="00AE0EA5">
        <w:tc>
          <w:tcPr>
            <w:tcW w:w="2765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28074C" w:rsidRPr="00BB22E3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scan</w:t>
            </w:r>
          </w:p>
        </w:tc>
      </w:tr>
      <w:tr w:rsidR="0028074C" w:rsidTr="00AE0EA5">
        <w:tc>
          <w:tcPr>
            <w:tcW w:w="2765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8074C" w:rsidTr="00AE0EA5">
        <w:tc>
          <w:tcPr>
            <w:tcW w:w="2765" w:type="dxa"/>
          </w:tcPr>
          <w:p w:rsidR="0028074C" w:rsidRPr="00193C6B" w:rsidRDefault="0028074C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28074C" w:rsidRDefault="0028074C" w:rsidP="00AE0EA5">
            <w:pPr>
              <w:rPr>
                <w:lang w:val="en-US"/>
              </w:rPr>
            </w:pPr>
            <w:proofErr w:type="spellStart"/>
            <w:r w:rsidRPr="0028074C">
              <w:rPr>
                <w:color w:val="00B050"/>
                <w:lang w:val="en-US"/>
              </w:rPr>
              <w:t>Άρ</w:t>
            </w:r>
            <w:proofErr w:type="spellEnd"/>
            <w:r w:rsidRPr="0028074C">
              <w:rPr>
                <w:color w:val="00B050"/>
                <w:lang w:val="en-US"/>
              </w:rPr>
              <w:t>. Παρα</w:t>
            </w:r>
            <w:proofErr w:type="spellStart"/>
            <w:r w:rsidRPr="0028074C">
              <w:rPr>
                <w:color w:val="00B050"/>
                <w:lang w:val="en-US"/>
              </w:rPr>
              <w:t>γγελί</w:t>
            </w:r>
            <w:proofErr w:type="spellEnd"/>
            <w:r w:rsidRPr="0028074C">
              <w:rPr>
                <w:color w:val="00B050"/>
                <w:lang w:val="en-US"/>
              </w:rPr>
              <w:t>ας:</w:t>
            </w:r>
          </w:p>
        </w:tc>
      </w:tr>
      <w:tr w:rsidR="0028074C" w:rsidTr="00AE0EA5">
        <w:tc>
          <w:tcPr>
            <w:tcW w:w="2765" w:type="dxa"/>
          </w:tcPr>
          <w:p w:rsidR="0028074C" w:rsidRDefault="0028074C" w:rsidP="00AE0EA5">
            <w:r>
              <w:t>0123-11041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28074C" w:rsidRDefault="0028074C" w:rsidP="00AE0EA5">
            <w:pPr>
              <w:rPr>
                <w:lang w:val="en-US"/>
              </w:rPr>
            </w:pPr>
            <w:r w:rsidRPr="0028074C">
              <w:rPr>
                <w:color w:val="00B050"/>
                <w:lang w:val="en-US"/>
              </w:rPr>
              <w:t>Ι0123-11041</w:t>
            </w:r>
          </w:p>
        </w:tc>
      </w:tr>
      <w:tr w:rsidR="0028074C" w:rsidTr="00AE0EA5">
        <w:tc>
          <w:tcPr>
            <w:tcW w:w="2765" w:type="dxa"/>
          </w:tcPr>
          <w:p w:rsidR="0028074C" w:rsidRPr="0028074C" w:rsidRDefault="0028074C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28074C" w:rsidRPr="00BB22E3" w:rsidRDefault="0028074C" w:rsidP="00AE0EA5">
            <w:pPr>
              <w:rPr>
                <w:lang w:val="en-US"/>
              </w:rPr>
            </w:pPr>
            <w:r w:rsidRPr="0028074C">
              <w:rPr>
                <w:color w:val="FFFF00"/>
                <w:lang w:val="en-US"/>
              </w:rPr>
              <w:t>00:00:</w:t>
            </w:r>
            <w:r w:rsidRPr="0028074C">
              <w:rPr>
                <w:color w:val="FFFF00"/>
                <w:lang w:val="en-US"/>
              </w:rPr>
              <w:t>53</w:t>
            </w:r>
          </w:p>
        </w:tc>
      </w:tr>
    </w:tbl>
    <w:p w:rsidR="00193C6B" w:rsidRDefault="00193C6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75154D" w:rsidRPr="00193C6B" w:rsidTr="00AE0EA5">
        <w:tc>
          <w:tcPr>
            <w:tcW w:w="2765" w:type="dxa"/>
          </w:tcPr>
          <w:p w:rsidR="0075154D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75154D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>“el”</w:t>
            </w:r>
          </w:p>
        </w:tc>
      </w:tr>
      <w:tr w:rsidR="0075154D" w:rsidTr="00AE0EA5">
        <w:tc>
          <w:tcPr>
            <w:tcW w:w="2765" w:type="dxa"/>
          </w:tcPr>
          <w:p w:rsidR="0075154D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75154D" w:rsidRPr="00BB22E3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>scan</w:t>
            </w:r>
          </w:p>
        </w:tc>
      </w:tr>
      <w:tr w:rsidR="0075154D" w:rsidTr="00AE0EA5">
        <w:tc>
          <w:tcPr>
            <w:tcW w:w="2765" w:type="dxa"/>
          </w:tcPr>
          <w:p w:rsidR="0075154D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75154D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54D" w:rsidTr="00AE0EA5">
        <w:tc>
          <w:tcPr>
            <w:tcW w:w="2765" w:type="dxa"/>
          </w:tcPr>
          <w:p w:rsidR="0075154D" w:rsidRPr="00193C6B" w:rsidRDefault="0075154D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75154D" w:rsidRDefault="00B3308C" w:rsidP="00AE0EA5">
            <w:pPr>
              <w:rPr>
                <w:lang w:val="en-US"/>
              </w:rPr>
            </w:pPr>
            <w:r>
              <w:rPr>
                <w:color w:val="00B050"/>
              </w:rPr>
              <w:t>Α</w:t>
            </w:r>
            <w:r w:rsidR="0075154D" w:rsidRPr="0028074C">
              <w:rPr>
                <w:color w:val="00B050"/>
                <w:lang w:val="en-US"/>
              </w:rPr>
              <w:t>ρ. Παρα</w:t>
            </w:r>
            <w:proofErr w:type="spellStart"/>
            <w:r w:rsidR="0075154D" w:rsidRPr="0028074C">
              <w:rPr>
                <w:color w:val="00B050"/>
                <w:lang w:val="en-US"/>
              </w:rPr>
              <w:t>γγελί</w:t>
            </w:r>
            <w:proofErr w:type="spellEnd"/>
            <w:r w:rsidR="0075154D" w:rsidRPr="0028074C">
              <w:rPr>
                <w:color w:val="00B050"/>
                <w:lang w:val="en-US"/>
              </w:rPr>
              <w:t>ας:</w:t>
            </w:r>
          </w:p>
        </w:tc>
      </w:tr>
      <w:tr w:rsidR="0075154D" w:rsidTr="00AE0EA5">
        <w:tc>
          <w:tcPr>
            <w:tcW w:w="2765" w:type="dxa"/>
          </w:tcPr>
          <w:p w:rsidR="0075154D" w:rsidRDefault="0075154D" w:rsidP="00AE0EA5">
            <w:r>
              <w:t>0123-11041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75154D" w:rsidRDefault="00B3308C" w:rsidP="00AE0EA5">
            <w:pPr>
              <w:rPr>
                <w:lang w:val="en-US"/>
              </w:rPr>
            </w:pPr>
            <w:r w:rsidRPr="00E80450">
              <w:rPr>
                <w:color w:val="00B050"/>
                <w:lang w:val="en-US"/>
              </w:rPr>
              <w:t>[0123-11041</w:t>
            </w:r>
          </w:p>
        </w:tc>
      </w:tr>
      <w:tr w:rsidR="0075154D" w:rsidRPr="00DA372B" w:rsidTr="00AE0EA5">
        <w:tc>
          <w:tcPr>
            <w:tcW w:w="2765" w:type="dxa"/>
          </w:tcPr>
          <w:p w:rsidR="0075154D" w:rsidRPr="0028074C" w:rsidRDefault="0075154D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75154D" w:rsidRPr="00B3308C" w:rsidRDefault="0075154D" w:rsidP="00AE0EA5">
            <w:r w:rsidRPr="00B3308C">
              <w:rPr>
                <w:color w:val="00B050"/>
                <w:lang w:val="en-US"/>
              </w:rPr>
              <w:t>00:00:</w:t>
            </w:r>
            <w:r w:rsidR="00B3308C" w:rsidRPr="00B3308C">
              <w:rPr>
                <w:color w:val="00B050"/>
              </w:rPr>
              <w:t>17</w:t>
            </w:r>
          </w:p>
        </w:tc>
      </w:tr>
    </w:tbl>
    <w:p w:rsidR="0075154D" w:rsidRDefault="0075154D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865629" w:rsidRPr="00193C6B" w:rsidTr="00AE0EA5">
        <w:tc>
          <w:tcPr>
            <w:tcW w:w="2765" w:type="dxa"/>
          </w:tcPr>
          <w:p w:rsidR="00865629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865629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>“el”</w:t>
            </w:r>
          </w:p>
        </w:tc>
      </w:tr>
      <w:tr w:rsidR="00865629" w:rsidTr="00AE0EA5">
        <w:tc>
          <w:tcPr>
            <w:tcW w:w="2765" w:type="dxa"/>
          </w:tcPr>
          <w:p w:rsidR="00865629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865629" w:rsidRPr="00BB22E3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>scan</w:t>
            </w:r>
          </w:p>
        </w:tc>
      </w:tr>
      <w:tr w:rsidR="00865629" w:rsidTr="00AE0EA5">
        <w:tc>
          <w:tcPr>
            <w:tcW w:w="2765" w:type="dxa"/>
          </w:tcPr>
          <w:p w:rsidR="00865629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865629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65629" w:rsidTr="00AE0EA5">
        <w:tc>
          <w:tcPr>
            <w:tcW w:w="2765" w:type="dxa"/>
          </w:tcPr>
          <w:p w:rsidR="00865629" w:rsidRPr="00193C6B" w:rsidRDefault="00865629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865629" w:rsidRDefault="00865629" w:rsidP="00AE0EA5">
            <w:pPr>
              <w:rPr>
                <w:lang w:val="en-US"/>
              </w:rPr>
            </w:pPr>
            <w:r>
              <w:rPr>
                <w:color w:val="00B050"/>
              </w:rPr>
              <w:t>Α</w:t>
            </w:r>
            <w:r w:rsidRPr="0028074C">
              <w:rPr>
                <w:color w:val="00B050"/>
                <w:lang w:val="en-US"/>
              </w:rPr>
              <w:t>ρ. Παρα</w:t>
            </w:r>
            <w:proofErr w:type="spellStart"/>
            <w:r w:rsidRPr="0028074C">
              <w:rPr>
                <w:color w:val="00B050"/>
                <w:lang w:val="en-US"/>
              </w:rPr>
              <w:t>γγελί</w:t>
            </w:r>
            <w:proofErr w:type="spellEnd"/>
            <w:r w:rsidRPr="0028074C">
              <w:rPr>
                <w:color w:val="00B050"/>
                <w:lang w:val="en-US"/>
              </w:rPr>
              <w:t>ας:</w:t>
            </w:r>
          </w:p>
        </w:tc>
      </w:tr>
      <w:tr w:rsidR="00865629" w:rsidTr="00AE0EA5">
        <w:tc>
          <w:tcPr>
            <w:tcW w:w="2765" w:type="dxa"/>
          </w:tcPr>
          <w:p w:rsidR="00865629" w:rsidRDefault="00865629" w:rsidP="00AE0EA5">
            <w:r>
              <w:t>0123-11041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865629" w:rsidRDefault="00865629" w:rsidP="00AE0EA5">
            <w:pPr>
              <w:rPr>
                <w:lang w:val="en-US"/>
              </w:rPr>
            </w:pPr>
            <w:r w:rsidRPr="00E80450">
              <w:rPr>
                <w:color w:val="00B050"/>
                <w:lang w:val="en-US"/>
              </w:rPr>
              <w:t>[0123-11041</w:t>
            </w:r>
          </w:p>
        </w:tc>
      </w:tr>
      <w:tr w:rsidR="00865629" w:rsidRPr="00DA372B" w:rsidTr="00AE0EA5">
        <w:tc>
          <w:tcPr>
            <w:tcW w:w="2765" w:type="dxa"/>
          </w:tcPr>
          <w:p w:rsidR="00865629" w:rsidRPr="0028074C" w:rsidRDefault="00865629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865629" w:rsidRPr="00B3308C" w:rsidRDefault="00865629" w:rsidP="00AE0EA5">
            <w:r w:rsidRPr="00865629">
              <w:rPr>
                <w:color w:val="385623" w:themeColor="accent6" w:themeShade="80"/>
                <w:lang w:val="en-US"/>
              </w:rPr>
              <w:t>00:00:</w:t>
            </w:r>
            <w:r w:rsidRPr="00865629">
              <w:rPr>
                <w:color w:val="385623" w:themeColor="accent6" w:themeShade="80"/>
                <w:lang w:val="en-US"/>
              </w:rPr>
              <w:t>23</w:t>
            </w:r>
          </w:p>
        </w:tc>
      </w:tr>
    </w:tbl>
    <w:p w:rsidR="00865629" w:rsidRDefault="00865629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4B1A11" w:rsidRPr="00193C6B" w:rsidTr="00AE0EA5">
        <w:tc>
          <w:tcPr>
            <w:tcW w:w="2765" w:type="dxa"/>
          </w:tcPr>
          <w:p w:rsidR="004B1A11" w:rsidRDefault="004B1A11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4B1A11" w:rsidRPr="00E80450" w:rsidRDefault="00E80450" w:rsidP="00AE0EA5">
            <w:pPr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4B1A11" w:rsidTr="00AE0EA5">
        <w:tc>
          <w:tcPr>
            <w:tcW w:w="2765" w:type="dxa"/>
          </w:tcPr>
          <w:p w:rsidR="004B1A11" w:rsidRDefault="004B1A11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4B1A11" w:rsidRPr="00BB22E3" w:rsidRDefault="004B1A11" w:rsidP="00AE0EA5">
            <w:pPr>
              <w:rPr>
                <w:lang w:val="en-US"/>
              </w:rPr>
            </w:pPr>
            <w:r>
              <w:rPr>
                <w:lang w:val="en-US"/>
              </w:rPr>
              <w:t>scan</w:t>
            </w:r>
          </w:p>
        </w:tc>
      </w:tr>
      <w:tr w:rsidR="004B1A11" w:rsidTr="00AE0EA5">
        <w:tc>
          <w:tcPr>
            <w:tcW w:w="2765" w:type="dxa"/>
          </w:tcPr>
          <w:p w:rsidR="004B1A11" w:rsidRDefault="004B1A11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4B1A11" w:rsidRDefault="004B1A11" w:rsidP="00AE0E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B1A11" w:rsidTr="00AE0EA5">
        <w:tc>
          <w:tcPr>
            <w:tcW w:w="2765" w:type="dxa"/>
          </w:tcPr>
          <w:p w:rsidR="004B1A11" w:rsidRPr="00193C6B" w:rsidRDefault="004B1A11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4B1A11" w:rsidRDefault="00E80450" w:rsidP="00AE0EA5">
            <w:pPr>
              <w:rPr>
                <w:lang w:val="en-US"/>
              </w:rPr>
            </w:pPr>
            <w:r w:rsidRPr="00E80450">
              <w:rPr>
                <w:color w:val="FF0000"/>
                <w:lang w:val="en-US"/>
              </w:rPr>
              <w:t xml:space="preserve">Ap. </w:t>
            </w:r>
            <w:proofErr w:type="spellStart"/>
            <w:r w:rsidRPr="00E80450">
              <w:rPr>
                <w:color w:val="FF0000"/>
                <w:lang w:val="en-US"/>
              </w:rPr>
              <w:t>MapayyeAiog</w:t>
            </w:r>
            <w:proofErr w:type="spellEnd"/>
            <w:r w:rsidRPr="00E80450">
              <w:rPr>
                <w:color w:val="FF0000"/>
                <w:lang w:val="en-US"/>
              </w:rPr>
              <w:t>:</w:t>
            </w:r>
          </w:p>
        </w:tc>
      </w:tr>
      <w:tr w:rsidR="004B1A11" w:rsidTr="00AE0EA5">
        <w:tc>
          <w:tcPr>
            <w:tcW w:w="2765" w:type="dxa"/>
          </w:tcPr>
          <w:p w:rsidR="004B1A11" w:rsidRDefault="004B1A11" w:rsidP="00AE0EA5">
            <w:r>
              <w:t>0123-11041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4B1A11" w:rsidRDefault="00E80450" w:rsidP="00AE0EA5">
            <w:pPr>
              <w:rPr>
                <w:lang w:val="en-US"/>
              </w:rPr>
            </w:pPr>
            <w:r w:rsidRPr="00E80450">
              <w:rPr>
                <w:color w:val="00B050"/>
                <w:lang w:val="en-US"/>
              </w:rPr>
              <w:t>[0123-11041</w:t>
            </w:r>
          </w:p>
        </w:tc>
      </w:tr>
      <w:tr w:rsidR="004B1A11" w:rsidTr="00AE0EA5">
        <w:tc>
          <w:tcPr>
            <w:tcW w:w="2765" w:type="dxa"/>
          </w:tcPr>
          <w:p w:rsidR="004B1A11" w:rsidRPr="0028074C" w:rsidRDefault="004B1A11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4B1A11" w:rsidRPr="00BB22E3" w:rsidRDefault="004B1A11" w:rsidP="00AE0EA5">
            <w:pPr>
              <w:rPr>
                <w:lang w:val="en-US"/>
              </w:rPr>
            </w:pPr>
            <w:r w:rsidRPr="0028074C">
              <w:rPr>
                <w:color w:val="FFFF00"/>
                <w:lang w:val="en-US"/>
              </w:rPr>
              <w:t>00:0</w:t>
            </w:r>
            <w:r w:rsidR="00E80450">
              <w:rPr>
                <w:color w:val="FFFF00"/>
                <w:lang w:val="en-US"/>
              </w:rPr>
              <w:t>1</w:t>
            </w:r>
            <w:r w:rsidRPr="0028074C">
              <w:rPr>
                <w:color w:val="FFFF00"/>
                <w:lang w:val="en-US"/>
              </w:rPr>
              <w:t>:</w:t>
            </w:r>
            <w:r w:rsidR="00E80450">
              <w:rPr>
                <w:color w:val="FFFF00"/>
                <w:lang w:val="en-US"/>
              </w:rPr>
              <w:t>01</w:t>
            </w:r>
          </w:p>
        </w:tc>
      </w:tr>
    </w:tbl>
    <w:p w:rsidR="00193C6B" w:rsidRDefault="00193C6B">
      <w:pPr>
        <w:rPr>
          <w:lang w:val="en-US"/>
        </w:rPr>
      </w:pPr>
    </w:p>
    <w:p w:rsidR="007F2D7C" w:rsidRDefault="007F2D7C">
      <w:pPr>
        <w:rPr>
          <w:lang w:val="en-US"/>
        </w:rPr>
      </w:pPr>
    </w:p>
    <w:p w:rsidR="001520D5" w:rsidRDefault="001520D5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1520D5" w:rsidRPr="00193C6B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Language</w:t>
            </w:r>
          </w:p>
        </w:tc>
        <w:tc>
          <w:tcPr>
            <w:tcW w:w="2192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“el”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1520D5" w:rsidRPr="00BB22E3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can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0D5" w:rsidTr="001520D5">
        <w:tc>
          <w:tcPr>
            <w:tcW w:w="2765" w:type="dxa"/>
          </w:tcPr>
          <w:p w:rsidR="001520D5" w:rsidRPr="00193C6B" w:rsidRDefault="001520D5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FF0000"/>
          </w:tcPr>
          <w:p w:rsidR="001520D5" w:rsidRDefault="001520D5" w:rsidP="00AE0EA5">
            <w:pPr>
              <w:rPr>
                <w:lang w:val="en-US"/>
              </w:rPr>
            </w:pPr>
          </w:p>
        </w:tc>
      </w:tr>
      <w:tr w:rsidR="001520D5" w:rsidTr="001520D5">
        <w:tc>
          <w:tcPr>
            <w:tcW w:w="2765" w:type="dxa"/>
          </w:tcPr>
          <w:p w:rsidR="001520D5" w:rsidRDefault="001520D5" w:rsidP="00AE0EA5">
            <w:r>
              <w:t>0123-11041</w:t>
            </w:r>
          </w:p>
        </w:tc>
        <w:tc>
          <w:tcPr>
            <w:tcW w:w="2192" w:type="dxa"/>
            <w:shd w:val="clear" w:color="auto" w:fill="FF0000"/>
          </w:tcPr>
          <w:p w:rsidR="001520D5" w:rsidRDefault="001520D5" w:rsidP="00AE0EA5">
            <w:pPr>
              <w:rPr>
                <w:lang w:val="en-US"/>
              </w:rPr>
            </w:pPr>
          </w:p>
        </w:tc>
      </w:tr>
      <w:tr w:rsidR="001520D5" w:rsidRPr="00DA372B" w:rsidTr="00AE0EA5">
        <w:tc>
          <w:tcPr>
            <w:tcW w:w="2765" w:type="dxa"/>
          </w:tcPr>
          <w:p w:rsidR="001520D5" w:rsidRPr="0028074C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520D5" w:rsidRPr="00B3308C" w:rsidRDefault="001520D5" w:rsidP="00AE0EA5">
            <w:r w:rsidRPr="00B3308C">
              <w:rPr>
                <w:color w:val="00B050"/>
                <w:lang w:val="en-US"/>
              </w:rPr>
              <w:t>00:00:</w:t>
            </w:r>
            <w:r w:rsidRPr="00B3308C">
              <w:rPr>
                <w:color w:val="00B050"/>
              </w:rPr>
              <w:t>1</w:t>
            </w:r>
            <w:r>
              <w:rPr>
                <w:color w:val="00B050"/>
              </w:rPr>
              <w:t>6</w:t>
            </w:r>
          </w:p>
        </w:tc>
      </w:tr>
    </w:tbl>
    <w:p w:rsidR="007F2D7C" w:rsidRDefault="007F2D7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1520D5" w:rsidRPr="00193C6B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1520D5" w:rsidRPr="00E80450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1520D5" w:rsidRPr="00BB22E3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can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1520D5" w:rsidRPr="001520D5" w:rsidRDefault="001520D5" w:rsidP="00AE0EA5">
            <w:r>
              <w:t>1</w:t>
            </w:r>
          </w:p>
        </w:tc>
      </w:tr>
      <w:tr w:rsidR="001520D5" w:rsidTr="001520D5">
        <w:tc>
          <w:tcPr>
            <w:tcW w:w="2765" w:type="dxa"/>
          </w:tcPr>
          <w:p w:rsidR="001520D5" w:rsidRPr="00193C6B" w:rsidRDefault="001520D5" w:rsidP="001520D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FF0000"/>
          </w:tcPr>
          <w:p w:rsidR="001520D5" w:rsidRDefault="001520D5" w:rsidP="001520D5">
            <w:pPr>
              <w:rPr>
                <w:lang w:val="en-US"/>
              </w:rPr>
            </w:pPr>
          </w:p>
        </w:tc>
      </w:tr>
      <w:tr w:rsidR="001520D5" w:rsidTr="001520D5">
        <w:tc>
          <w:tcPr>
            <w:tcW w:w="2765" w:type="dxa"/>
          </w:tcPr>
          <w:p w:rsidR="001520D5" w:rsidRDefault="001520D5" w:rsidP="001520D5">
            <w:r>
              <w:t>0123-11041</w:t>
            </w:r>
          </w:p>
        </w:tc>
        <w:tc>
          <w:tcPr>
            <w:tcW w:w="2192" w:type="dxa"/>
            <w:shd w:val="clear" w:color="auto" w:fill="FF0000"/>
          </w:tcPr>
          <w:p w:rsidR="001520D5" w:rsidRDefault="001520D5" w:rsidP="001520D5">
            <w:pPr>
              <w:rPr>
                <w:lang w:val="en-US"/>
              </w:rPr>
            </w:pPr>
          </w:p>
        </w:tc>
      </w:tr>
      <w:tr w:rsidR="001520D5" w:rsidTr="00AE0EA5">
        <w:tc>
          <w:tcPr>
            <w:tcW w:w="2765" w:type="dxa"/>
          </w:tcPr>
          <w:p w:rsidR="001520D5" w:rsidRPr="0028074C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520D5" w:rsidRPr="001520D5" w:rsidRDefault="001520D5" w:rsidP="00AE0EA5">
            <w:r w:rsidRPr="00B3308C">
              <w:rPr>
                <w:color w:val="00B050"/>
                <w:lang w:val="en-US"/>
              </w:rPr>
              <w:t>00:00:</w:t>
            </w:r>
            <w:r>
              <w:rPr>
                <w:color w:val="00B050"/>
              </w:rPr>
              <w:t>22</w:t>
            </w:r>
          </w:p>
        </w:tc>
      </w:tr>
    </w:tbl>
    <w:p w:rsidR="001520D5" w:rsidRDefault="001520D5">
      <w:pPr>
        <w:rPr>
          <w:lang w:val="en-US"/>
        </w:rPr>
      </w:pPr>
      <w:proofErr w:type="spellStart"/>
      <w:r w:rsidRPr="001520D5">
        <w:rPr>
          <w:lang w:val="en-US"/>
        </w:rPr>
        <w:t>Αρ</w:t>
      </w:r>
      <w:proofErr w:type="spellEnd"/>
      <w:r w:rsidRPr="001520D5">
        <w:rPr>
          <w:lang w:val="en-US"/>
        </w:rPr>
        <w:t>. Παρα</w:t>
      </w:r>
      <w:proofErr w:type="spellStart"/>
      <w:r w:rsidRPr="001520D5">
        <w:rPr>
          <w:lang w:val="en-US"/>
        </w:rPr>
        <w:t>γγελί</w:t>
      </w:r>
      <w:proofErr w:type="spellEnd"/>
      <w:r w:rsidRPr="001520D5">
        <w:rPr>
          <w:lang w:val="en-US"/>
        </w:rPr>
        <w:t>ας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192"/>
      </w:tblGrid>
      <w:tr w:rsidR="001520D5" w:rsidRPr="00193C6B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2192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“el”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2192" w:type="dxa"/>
          </w:tcPr>
          <w:p w:rsidR="001520D5" w:rsidRPr="00BB22E3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scan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2192" w:type="dxa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520D5" w:rsidTr="00AE0EA5">
        <w:tc>
          <w:tcPr>
            <w:tcW w:w="2765" w:type="dxa"/>
          </w:tcPr>
          <w:p w:rsidR="001520D5" w:rsidRPr="00193C6B" w:rsidRDefault="001520D5" w:rsidP="00AE0EA5">
            <w:proofErr w:type="spellStart"/>
            <w:r>
              <w:t>Αρ</w:t>
            </w:r>
            <w:proofErr w:type="spellEnd"/>
            <w:r>
              <w:t>. Παραγγελίας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520D5" w:rsidRDefault="001520D5" w:rsidP="00AE0EA5">
            <w:pPr>
              <w:rPr>
                <w:lang w:val="en-US"/>
              </w:rPr>
            </w:pPr>
            <w:r>
              <w:rPr>
                <w:color w:val="00B050"/>
              </w:rPr>
              <w:t>Α</w:t>
            </w:r>
            <w:r w:rsidRPr="0028074C">
              <w:rPr>
                <w:color w:val="00B050"/>
                <w:lang w:val="en-US"/>
              </w:rPr>
              <w:t>ρ. Παρα</w:t>
            </w:r>
            <w:proofErr w:type="spellStart"/>
            <w:r w:rsidRPr="0028074C">
              <w:rPr>
                <w:color w:val="00B050"/>
                <w:lang w:val="en-US"/>
              </w:rPr>
              <w:t>γγελί</w:t>
            </w:r>
            <w:proofErr w:type="spellEnd"/>
            <w:r w:rsidRPr="0028074C">
              <w:rPr>
                <w:color w:val="00B050"/>
                <w:lang w:val="en-US"/>
              </w:rPr>
              <w:t>ας:</w:t>
            </w:r>
          </w:p>
        </w:tc>
      </w:tr>
      <w:tr w:rsidR="001520D5" w:rsidTr="00AE0EA5">
        <w:tc>
          <w:tcPr>
            <w:tcW w:w="2765" w:type="dxa"/>
          </w:tcPr>
          <w:p w:rsidR="001520D5" w:rsidRDefault="001520D5" w:rsidP="00AE0EA5">
            <w:r>
              <w:t>0123-11041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520D5" w:rsidRDefault="001520D5" w:rsidP="00AE0EA5">
            <w:pPr>
              <w:rPr>
                <w:lang w:val="en-US"/>
              </w:rPr>
            </w:pPr>
            <w:r w:rsidRPr="001520D5">
              <w:rPr>
                <w:color w:val="00B050"/>
                <w:lang w:val="en-US"/>
              </w:rPr>
              <w:t>0123-11108</w:t>
            </w:r>
          </w:p>
        </w:tc>
      </w:tr>
      <w:tr w:rsidR="001520D5" w:rsidRPr="00DA372B" w:rsidTr="00AE0EA5">
        <w:tc>
          <w:tcPr>
            <w:tcW w:w="2765" w:type="dxa"/>
          </w:tcPr>
          <w:p w:rsidR="001520D5" w:rsidRPr="0028074C" w:rsidRDefault="001520D5" w:rsidP="00AE0EA5">
            <w:pPr>
              <w:rPr>
                <w:lang w:val="en-US"/>
              </w:rPr>
            </w:pPr>
            <w:r>
              <w:rPr>
                <w:lang w:val="en-US"/>
              </w:rPr>
              <w:t xml:space="preserve">Time execution </w:t>
            </w:r>
          </w:p>
        </w:tc>
        <w:tc>
          <w:tcPr>
            <w:tcW w:w="2192" w:type="dxa"/>
            <w:shd w:val="clear" w:color="auto" w:fill="D9D9D9" w:themeFill="background1" w:themeFillShade="D9"/>
          </w:tcPr>
          <w:p w:rsidR="001520D5" w:rsidRPr="00B3308C" w:rsidRDefault="001520D5" w:rsidP="00AE0EA5">
            <w:r w:rsidRPr="00B3308C">
              <w:rPr>
                <w:color w:val="00B050"/>
                <w:lang w:val="en-US"/>
              </w:rPr>
              <w:t>00:00:</w:t>
            </w:r>
            <w:r>
              <w:rPr>
                <w:color w:val="00B050"/>
                <w:lang w:val="en-US"/>
              </w:rPr>
              <w:t>22</w:t>
            </w:r>
          </w:p>
        </w:tc>
      </w:tr>
    </w:tbl>
    <w:p w:rsidR="001520D5" w:rsidRDefault="001520D5">
      <w:pPr>
        <w:rPr>
          <w:lang w:val="en-US"/>
        </w:rPr>
      </w:pPr>
    </w:p>
    <w:p w:rsidR="00865629" w:rsidRDefault="00865629">
      <w:pPr>
        <w:rPr>
          <w:lang w:val="en-US"/>
        </w:rPr>
      </w:pPr>
      <w:r>
        <w:rPr>
          <w:lang w:val="en-US"/>
        </w:rPr>
        <w:br w:type="page"/>
      </w:r>
    </w:p>
    <w:p w:rsidR="001520D5" w:rsidRDefault="001520D5">
      <w:pPr>
        <w:rPr>
          <w:lang w:val="en-US"/>
        </w:rPr>
      </w:pPr>
      <w:bookmarkStart w:id="0" w:name="_GoBack"/>
      <w:bookmarkEnd w:id="0"/>
    </w:p>
    <w:p w:rsidR="00865629" w:rsidRDefault="00865629">
      <w:pPr>
        <w:rPr>
          <w:lang w:val="en-US"/>
        </w:rPr>
      </w:pPr>
    </w:p>
    <w:sectPr w:rsidR="008656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6B"/>
    <w:rsid w:val="001520D5"/>
    <w:rsid w:val="00193C6B"/>
    <w:rsid w:val="0028074C"/>
    <w:rsid w:val="004B1A11"/>
    <w:rsid w:val="0075154D"/>
    <w:rsid w:val="0079274C"/>
    <w:rsid w:val="007F2D7C"/>
    <w:rsid w:val="00865629"/>
    <w:rsid w:val="00B3308C"/>
    <w:rsid w:val="00BB22E3"/>
    <w:rsid w:val="00C53AE2"/>
    <w:rsid w:val="00C82D0B"/>
    <w:rsid w:val="00DA372B"/>
    <w:rsid w:val="00E15D1E"/>
    <w:rsid w:val="00E8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94488"/>
  <w15:chartTrackingRefBased/>
  <w15:docId w15:val="{CEF39DB0-D616-4FFD-8327-E845034A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3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159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Άρης Χριστοφόρου</dc:creator>
  <cp:keywords/>
  <dc:description/>
  <cp:lastModifiedBy>Άρης Χριστοφόρου</cp:lastModifiedBy>
  <cp:revision>1</cp:revision>
  <dcterms:created xsi:type="dcterms:W3CDTF">2026-02-02T07:43:00Z</dcterms:created>
  <dcterms:modified xsi:type="dcterms:W3CDTF">2026-02-02T12:21:00Z</dcterms:modified>
</cp:coreProperties>
</file>