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3FC2" w14:textId="77777777" w:rsidR="000A3A42" w:rsidRDefault="000A3A42" w:rsidP="00E82A10">
      <w:pPr>
        <w:jc w:val="center"/>
      </w:pPr>
    </w:p>
    <w:p w14:paraId="745BF467" w14:textId="77777777"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60FD577D" wp14:editId="7212350B">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4EA8C" w14:textId="77777777" w:rsidR="00112C10" w:rsidRPr="004604A6" w:rsidRDefault="00C01B5C"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ASTOLA </w:t>
                            </w:r>
                            <w:r w:rsidR="004604A6" w:rsidRPr="004604A6">
                              <w:rPr>
                                <w:rFonts w:asciiTheme="majorBidi" w:hAnsiTheme="majorBidi" w:cstheme="majorBidi"/>
                                <w:sz w:val="56"/>
                                <w:szCs w:val="56"/>
                                <w:u w:val="single"/>
                              </w:rPr>
                              <w:t xml:space="preserve"> 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579E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C01B5C"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proofErr w:type="gramStart"/>
                      <w:r>
                        <w:rPr>
                          <w:rFonts w:asciiTheme="majorBidi" w:hAnsiTheme="majorBidi" w:cstheme="majorBidi"/>
                          <w:sz w:val="56"/>
                          <w:szCs w:val="56"/>
                          <w:u w:val="single"/>
                        </w:rPr>
                        <w:t xml:space="preserve">ASTOLA </w:t>
                      </w:r>
                      <w:r w:rsidR="004604A6" w:rsidRPr="004604A6">
                        <w:rPr>
                          <w:rFonts w:asciiTheme="majorBidi" w:hAnsiTheme="majorBidi" w:cstheme="majorBidi"/>
                          <w:sz w:val="56"/>
                          <w:szCs w:val="56"/>
                          <w:u w:val="single"/>
                        </w:rPr>
                        <w:t xml:space="preserve"> BEACH</w:t>
                      </w:r>
                      <w:proofErr w:type="gramEnd"/>
                    </w:p>
                  </w:txbxContent>
                </v:textbox>
                <w10:wrap anchorx="margin"/>
              </v:shape>
            </w:pict>
          </mc:Fallback>
        </mc:AlternateContent>
      </w:r>
    </w:p>
    <w:p w14:paraId="06BC083C" w14:textId="77777777" w:rsidR="000A3A42" w:rsidRPr="000A3A42" w:rsidRDefault="000A3A42" w:rsidP="000A3A42"/>
    <w:p w14:paraId="7694A02A" w14:textId="77777777" w:rsidR="000A3A42" w:rsidRDefault="00C01B5C" w:rsidP="000A3A42">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3F89D0A5" wp14:editId="158255F6">
            <wp:simplePos x="0" y="0"/>
            <wp:positionH relativeFrom="column">
              <wp:posOffset>76200</wp:posOffset>
            </wp:positionH>
            <wp:positionV relativeFrom="paragraph">
              <wp:posOffset>210185</wp:posOffset>
            </wp:positionV>
            <wp:extent cx="4485005" cy="32759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crystal-clear-turquoise-water-appeared-to-be-a-darker-colour-from-a-distan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005" cy="3275965"/>
                    </a:xfrm>
                    <a:prstGeom prst="rect">
                      <a:avLst/>
                    </a:prstGeom>
                  </pic:spPr>
                </pic:pic>
              </a:graphicData>
            </a:graphic>
            <wp14:sizeRelH relativeFrom="page">
              <wp14:pctWidth>0</wp14:pctWidth>
            </wp14:sizeRelH>
            <wp14:sizeRelV relativeFrom="page">
              <wp14:pctHeight>0</wp14:pctHeight>
            </wp14:sizeRelV>
          </wp:anchor>
        </w:drawing>
      </w:r>
    </w:p>
    <w:p w14:paraId="3ED15834" w14:textId="0FE629AC" w:rsidR="000A3A42" w:rsidRPr="008D39A3" w:rsidRDefault="000A3A42"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004604A6">
        <w:rPr>
          <w:rFonts w:ascii="Arial" w:hAnsi="Arial" w:cs="Arial"/>
          <w:b/>
          <w:bCs/>
          <w:color w:val="202122"/>
          <w:sz w:val="24"/>
          <w:szCs w:val="24"/>
          <w:shd w:val="clear" w:color="auto" w:fill="FFFFFF"/>
        </w:rPr>
        <w:t>SEA BEACH</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Pr>
          <w:rFonts w:ascii="Arial" w:hAnsi="Arial" w:cs="Arial"/>
          <w:color w:val="202122"/>
          <w:sz w:val="24"/>
          <w:szCs w:val="24"/>
          <w:shd w:val="clear" w:color="auto" w:fill="FFFFFF"/>
        </w:rPr>
        <w:t>'Royal hill station</w:t>
      </w:r>
      <w:r w:rsidRPr="00F44CC1">
        <w:rPr>
          <w:rFonts w:ascii="Arial" w:hAnsi="Arial" w:cs="Arial"/>
          <w:color w:val="202122"/>
          <w:sz w:val="24"/>
          <w:szCs w:val="24"/>
          <w:shd w:val="clear" w:color="auto" w:fill="FFFFFF"/>
        </w:rPr>
        <w:t>') is a </w:t>
      </w:r>
      <w:r w:rsidRPr="00F44CC1">
        <w:rPr>
          <w:rFonts w:ascii="Arial" w:hAnsi="Arial" w:cs="Arial"/>
          <w:sz w:val="24"/>
          <w:szCs w:val="24"/>
          <w:shd w:val="clear" w:color="auto" w:fill="FFFFFF"/>
        </w:rPr>
        <w:t>citadel</w:t>
      </w:r>
      <w:r w:rsidRPr="00F44CC1">
        <w:rPr>
          <w:rFonts w:ascii="Arial" w:hAnsi="Arial" w:cs="Arial"/>
          <w:color w:val="202122"/>
          <w:sz w:val="24"/>
          <w:szCs w:val="24"/>
          <w:shd w:val="clear" w:color="auto" w:fill="FFFFFF"/>
        </w:rPr>
        <w:t> in the city of </w:t>
      </w:r>
      <w:r w:rsidR="00DA19EF">
        <w:rPr>
          <w:rFonts w:ascii="Arial" w:hAnsi="Arial" w:cs="Arial"/>
          <w:sz w:val="24"/>
          <w:szCs w:val="24"/>
          <w:shd w:val="clear" w:color="auto" w:fill="FFFFFF"/>
        </w:rPr>
        <w:t>Karachi</w:t>
      </w:r>
      <w:r w:rsidRPr="00F44CC1">
        <w:rPr>
          <w:rFonts w:ascii="Arial" w:hAnsi="Arial" w:cs="Arial"/>
          <w:color w:val="202122"/>
          <w:sz w:val="24"/>
          <w:szCs w:val="24"/>
          <w:shd w:val="clear" w:color="auto" w:fill="FFFFFF"/>
        </w:rPr>
        <w:t> </w:t>
      </w:r>
      <w:r w:rsidRPr="00F44CC1">
        <w:rPr>
          <w:rFonts w:ascii="Arial" w:hAnsi="Arial" w:cs="Arial"/>
          <w:sz w:val="24"/>
          <w:szCs w:val="24"/>
          <w:shd w:val="clear" w:color="auto" w:fill="FFFFFF"/>
        </w:rPr>
        <w:t>Pakistan</w:t>
      </w:r>
      <w:hyperlink r:id="rId8" w:anchor="cite_note-Location_of_Lahore_Fort-1" w:history="1">
        <w:r w:rsidRPr="00F44CC1">
          <w:rPr>
            <w:rStyle w:val="Hyperlink"/>
            <w:rFonts w:ascii="Arial" w:hAnsi="Arial" w:cs="Arial"/>
            <w:color w:val="3366CC"/>
            <w:sz w:val="20"/>
            <w:szCs w:val="20"/>
            <w:shd w:val="clear" w:color="auto" w:fill="FFFFFF"/>
            <w:vertAlign w:val="superscript"/>
          </w:rPr>
          <w:t>[1]</w:t>
        </w:r>
      </w:hyperlink>
      <w:r w:rsidRPr="00F44CC1">
        <w:rPr>
          <w:rFonts w:ascii="Arial" w:hAnsi="Arial" w:cs="Arial"/>
          <w:color w:val="202122"/>
          <w:sz w:val="24"/>
          <w:szCs w:val="24"/>
          <w:shd w:val="clear" w:color="auto" w:fill="FFFFFF"/>
        </w:rPr>
        <w:t> The fortress is located at the northern end of </w:t>
      </w:r>
      <w:r>
        <w:rPr>
          <w:rFonts w:ascii="Arial" w:hAnsi="Arial" w:cs="Arial"/>
          <w:sz w:val="24"/>
          <w:szCs w:val="24"/>
          <w:shd w:val="clear" w:color="auto" w:fill="FFFFFF"/>
        </w:rPr>
        <w:t>walled city hill</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 xml:space="preserve">third dynasty’s sea king of </w:t>
      </w:r>
      <w:r w:rsidR="00DA19EF">
        <w:rPr>
          <w:rFonts w:ascii="Times New Roman" w:eastAsia="Times New Roman" w:hAnsi="Times New Roman" w:cs="Times New Roman"/>
          <w:color w:val="181818"/>
          <w:spacing w:val="12"/>
          <w:sz w:val="28"/>
          <w:szCs w:val="28"/>
        </w:rPr>
        <w:t>Karachi</w:t>
      </w:r>
      <w:r w:rsidRPr="008D39A3">
        <w:rPr>
          <w:rFonts w:ascii="Times New Roman" w:eastAsia="Times New Roman" w:hAnsi="Times New Roman" w:cs="Times New Roman"/>
          <w:color w:val="181818"/>
          <w:spacing w:val="12"/>
          <w:sz w:val="28"/>
          <w:szCs w:val="28"/>
        </w:rPr>
        <w:t>. Known as the Step Pyramid, it began as a traditional mastaba but grew in</w:t>
      </w:r>
      <w:r>
        <w:rPr>
          <w:rFonts w:ascii="Times New Roman" w:eastAsia="Times New Roman" w:hAnsi="Times New Roman" w:cs="Times New Roman"/>
          <w:color w:val="181818"/>
          <w:spacing w:val="12"/>
          <w:sz w:val="28"/>
          <w:szCs w:val="28"/>
        </w:rPr>
        <w:t>to something</w:t>
      </w:r>
      <w:r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w:t>
      </w:r>
      <w:r w:rsidRPr="008D39A3">
        <w:rPr>
          <w:rFonts w:ascii="Times New Roman" w:eastAsia="Times New Roman" w:hAnsi="Times New Roman" w:cs="Times New Roman"/>
          <w:color w:val="181818"/>
          <w:spacing w:val="12"/>
          <w:sz w:val="28"/>
          <w:szCs w:val="28"/>
        </w:rPr>
        <w:lastRenderedPageBreak/>
        <w:t>Over the course of Djoser’s nearly 20-year reign, pyramid 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r w:rsidR="00DA19EF">
        <w:rPr>
          <w:rFonts w:ascii="Times New Roman" w:eastAsia="Times New Roman" w:hAnsi="Times New Roman" w:cs="Times New Roman"/>
          <w:color w:val="181818"/>
          <w:spacing w:val="12"/>
          <w:sz w:val="28"/>
          <w:szCs w:val="28"/>
        </w:rPr>
        <w:t>eventual</w:t>
      </w:r>
      <w:r w:rsidR="00DA19EF" w:rsidRPr="008D39A3">
        <w:rPr>
          <w:rFonts w:ascii="Times New Roman" w:eastAsia="Times New Roman" w:hAnsi="Times New Roman" w:cs="Times New Roman"/>
          <w:color w:val="181818"/>
          <w:spacing w:val="12"/>
          <w:sz w:val="28"/>
          <w:szCs w:val="28"/>
        </w:rPr>
        <w:t>ly</w:t>
      </w:r>
      <w:r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Pr>
          <w:rFonts w:ascii="Times New Roman" w:eastAsia="Times New Roman" w:hAnsi="Times New Roman" w:cs="Times New Roman"/>
          <w:color w:val="181818"/>
          <w:spacing w:val="12"/>
          <w:sz w:val="28"/>
          <w:szCs w:val="28"/>
        </w:rPr>
        <w:t>a com</w:t>
      </w:r>
      <w:r w:rsidRPr="008D39A3">
        <w:rPr>
          <w:rFonts w:ascii="Times New Roman" w:eastAsia="Times New Roman" w:hAnsi="Times New Roman" w:cs="Times New Roman"/>
          <w:color w:val="181818"/>
          <w:spacing w:val="12"/>
          <w:sz w:val="28"/>
          <w:szCs w:val="28"/>
        </w:rPr>
        <w:t xml:space="preserve"> and shrines where Djoser c</w:t>
      </w:r>
      <w:r>
        <w:rPr>
          <w:rFonts w:ascii="Times New Roman" w:eastAsia="Times New Roman" w:hAnsi="Times New Roman" w:cs="Times New Roman"/>
          <w:color w:val="181818"/>
          <w:spacing w:val="12"/>
          <w:sz w:val="28"/>
          <w:szCs w:val="28"/>
        </w:rPr>
        <w:t>ould enjoy</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0031A0EE" w14:textId="77777777"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0AF77C5E"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536AD493"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4469FCFC"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311B2830"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79E18EB4" w14:textId="77777777"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5D2C845A" w14:textId="77777777" w:rsidR="000A3A42" w:rsidRDefault="000A3A42" w:rsidP="000A3A42"/>
    <w:p w14:paraId="0FDE5F5E" w14:textId="77777777"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A918" w14:textId="77777777" w:rsidR="00557450" w:rsidRDefault="00557450" w:rsidP="00112C10">
      <w:pPr>
        <w:spacing w:after="0" w:line="240" w:lineRule="auto"/>
      </w:pPr>
      <w:r>
        <w:separator/>
      </w:r>
    </w:p>
  </w:endnote>
  <w:endnote w:type="continuationSeparator" w:id="0">
    <w:p w14:paraId="55384C14" w14:textId="77777777" w:rsidR="00557450" w:rsidRDefault="00557450"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A453" w14:textId="77777777" w:rsidR="00557450" w:rsidRDefault="00557450" w:rsidP="00112C10">
      <w:pPr>
        <w:spacing w:after="0" w:line="240" w:lineRule="auto"/>
      </w:pPr>
      <w:r>
        <w:separator/>
      </w:r>
    </w:p>
  </w:footnote>
  <w:footnote w:type="continuationSeparator" w:id="0">
    <w:p w14:paraId="66CF03B4" w14:textId="77777777" w:rsidR="00557450" w:rsidRDefault="00557450"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A16E" w14:textId="77777777" w:rsidR="00112C10" w:rsidRPr="00E82A10" w:rsidRDefault="000200F1"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29E092C4" wp14:editId="276B205A">
          <wp:simplePos x="0" y="0"/>
          <wp:positionH relativeFrom="margin">
            <wp:posOffset>3257550</wp:posOffset>
          </wp:positionH>
          <wp:positionV relativeFrom="paragraph">
            <wp:posOffset>-390525</wp:posOffset>
          </wp:positionV>
          <wp:extent cx="1952625" cy="19526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25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200F1"/>
    <w:rsid w:val="000A3A42"/>
    <w:rsid w:val="00112C10"/>
    <w:rsid w:val="002A4C7B"/>
    <w:rsid w:val="00425CC2"/>
    <w:rsid w:val="004604A6"/>
    <w:rsid w:val="0048188A"/>
    <w:rsid w:val="00557450"/>
    <w:rsid w:val="00711B14"/>
    <w:rsid w:val="007B4FF3"/>
    <w:rsid w:val="00802CF2"/>
    <w:rsid w:val="00817963"/>
    <w:rsid w:val="00836851"/>
    <w:rsid w:val="0091342B"/>
    <w:rsid w:val="00965B0D"/>
    <w:rsid w:val="00A76E26"/>
    <w:rsid w:val="00AD512B"/>
    <w:rsid w:val="00C01B5C"/>
    <w:rsid w:val="00DA19EF"/>
    <w:rsid w:val="00DA2DCE"/>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C1882"/>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8</cp:revision>
  <dcterms:created xsi:type="dcterms:W3CDTF">2023-01-27T07:06:00Z</dcterms:created>
  <dcterms:modified xsi:type="dcterms:W3CDTF">2023-02-03T21:34:00Z</dcterms:modified>
</cp:coreProperties>
</file>