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97F9"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Project Proposal: Enhancing Data Journalism in the Digital Age</w:t>
      </w:r>
    </w:p>
    <w:p w14:paraId="6A5AE945"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1. Introduction</w:t>
      </w:r>
    </w:p>
    <w:p w14:paraId="3CB3F6A7"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In today's fast-paced digital era, journalism faces both challenges and opportunities. One of the most significant opportunities lies in harnessing the power of data to tell compelling stories, provide insightful analysis, and engage audiences on a deeper level. This project proposal aims to enhance data journalism by integrating innovative approaches, advanced tools, and comprehensive data analysis techniques.</w:t>
      </w:r>
    </w:p>
    <w:p w14:paraId="5F0A3570"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2. Objectives</w:t>
      </w:r>
    </w:p>
    <w:p w14:paraId="25B1028C" w14:textId="77777777" w:rsidR="00F82A88" w:rsidRPr="00F82A88" w:rsidRDefault="00F82A88" w:rsidP="00F82A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To improve the quality and depth of journalism by leveraging data-driven storytelling techniques.</w:t>
      </w:r>
    </w:p>
    <w:p w14:paraId="12BB8E2D" w14:textId="77777777" w:rsidR="00F82A88" w:rsidRPr="00F82A88" w:rsidRDefault="00F82A88" w:rsidP="00F82A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To empower journalists with the skills and tools necessary to collect, analyze, and visualize data effectively.</w:t>
      </w:r>
    </w:p>
    <w:p w14:paraId="404A1B9B" w14:textId="77777777" w:rsidR="00F82A88" w:rsidRPr="00F82A88" w:rsidRDefault="00F82A88" w:rsidP="00F82A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To enhance audience engagement and understanding through interactive data visualizations and multimedia content.</w:t>
      </w:r>
    </w:p>
    <w:p w14:paraId="7611D92E" w14:textId="77777777" w:rsidR="00F82A88" w:rsidRPr="00F82A88" w:rsidRDefault="00F82A88" w:rsidP="00F82A8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To foster collaboration between journalists, data scientists, and other stakeholders to tackle complex issues through data-driven investigations.</w:t>
      </w:r>
    </w:p>
    <w:p w14:paraId="25C5ABAE"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3. Methodology</w:t>
      </w:r>
    </w:p>
    <w:p w14:paraId="2B57F054"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The project will involve the following key components:</w:t>
      </w:r>
    </w:p>
    <w:p w14:paraId="67AB903E" w14:textId="77777777" w:rsidR="00F82A88" w:rsidRPr="00F82A88" w:rsidRDefault="00F82A88" w:rsidP="00F82A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Training Workshops</w:t>
      </w:r>
      <w:r w:rsidRPr="00F82A88">
        <w:rPr>
          <w:rFonts w:ascii="Times New Roman" w:eastAsia="Times New Roman" w:hAnsi="Times New Roman" w:cs="Times New Roman"/>
          <w:kern w:val="0"/>
          <w:sz w:val="24"/>
          <w:szCs w:val="24"/>
          <w14:ligatures w14:val="none"/>
        </w:rPr>
        <w:t>: Conduct workshops for journalists to enhance their data literacy, covering topics such as data collection, cleaning, analysis, and visualization. These workshops will be tailored to different skill levels, from beginners to advanced users.</w:t>
      </w:r>
    </w:p>
    <w:p w14:paraId="3BC99089" w14:textId="77777777" w:rsidR="00F82A88" w:rsidRPr="00F82A88" w:rsidRDefault="00F82A88" w:rsidP="00F82A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Data Collection and Analysis</w:t>
      </w:r>
      <w:r w:rsidRPr="00F82A88">
        <w:rPr>
          <w:rFonts w:ascii="Times New Roman" w:eastAsia="Times New Roman" w:hAnsi="Times New Roman" w:cs="Times New Roman"/>
          <w:kern w:val="0"/>
          <w:sz w:val="24"/>
          <w:szCs w:val="24"/>
          <w14:ligatures w14:val="none"/>
        </w:rPr>
        <w:t>: Develop methodologies for collecting and analyzing relevant datasets on various topics, including but not limited to politics, economics, environment, and social issues. Utilize both publicly available datasets and proprietary sources.</w:t>
      </w:r>
    </w:p>
    <w:p w14:paraId="3EBAB4D5" w14:textId="77777777" w:rsidR="00F82A88" w:rsidRPr="00F82A88" w:rsidRDefault="00F82A88" w:rsidP="00F82A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Visualization Tools</w:t>
      </w:r>
      <w:r w:rsidRPr="00F82A88">
        <w:rPr>
          <w:rFonts w:ascii="Times New Roman" w:eastAsia="Times New Roman" w:hAnsi="Times New Roman" w:cs="Times New Roman"/>
          <w:kern w:val="0"/>
          <w:sz w:val="24"/>
          <w:szCs w:val="24"/>
          <w14:ligatures w14:val="none"/>
        </w:rPr>
        <w:t>: Explore and implement state-of-the-art data visualization tools and techniques to create engaging and informative visualizations. This includes interactive charts, maps, and infographics optimized for digital platforms.</w:t>
      </w:r>
    </w:p>
    <w:p w14:paraId="1BB819C9" w14:textId="77777777" w:rsidR="00F82A88" w:rsidRPr="00F82A88" w:rsidRDefault="00F82A88" w:rsidP="00F82A8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Collaborative Projects</w:t>
      </w:r>
      <w:r w:rsidRPr="00F82A88">
        <w:rPr>
          <w:rFonts w:ascii="Times New Roman" w:eastAsia="Times New Roman" w:hAnsi="Times New Roman" w:cs="Times New Roman"/>
          <w:kern w:val="0"/>
          <w:sz w:val="24"/>
          <w:szCs w:val="24"/>
          <w14:ligatures w14:val="none"/>
        </w:rPr>
        <w:t>: Facilitate collaborative projects between journalists and data scientists to investigate and report on complex issues using data-driven approaches. Encourage interdisciplinary collaboration and knowledge sharing.</w:t>
      </w:r>
    </w:p>
    <w:p w14:paraId="00C1F5A9"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4. Expected Outcomes</w:t>
      </w:r>
    </w:p>
    <w:p w14:paraId="2BFA0C5E" w14:textId="77777777" w:rsidR="00F82A88" w:rsidRPr="00F82A88" w:rsidRDefault="00F82A88" w:rsidP="00F82A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Increased Data Literacy</w:t>
      </w:r>
      <w:r w:rsidRPr="00F82A88">
        <w:rPr>
          <w:rFonts w:ascii="Times New Roman" w:eastAsia="Times New Roman" w:hAnsi="Times New Roman" w:cs="Times New Roman"/>
          <w:kern w:val="0"/>
          <w:sz w:val="24"/>
          <w:szCs w:val="24"/>
          <w14:ligatures w14:val="none"/>
        </w:rPr>
        <w:t>: Journalists will have a better understanding of how to find, interpret, and use data in their reporting, leading to higher quality journalism.</w:t>
      </w:r>
    </w:p>
    <w:p w14:paraId="32B93FED" w14:textId="77777777" w:rsidR="00F82A88" w:rsidRPr="00F82A88" w:rsidRDefault="00F82A88" w:rsidP="00F82A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Engaging Content</w:t>
      </w:r>
      <w:r w:rsidRPr="00F82A88">
        <w:rPr>
          <w:rFonts w:ascii="Times New Roman" w:eastAsia="Times New Roman" w:hAnsi="Times New Roman" w:cs="Times New Roman"/>
          <w:kern w:val="0"/>
          <w:sz w:val="24"/>
          <w:szCs w:val="24"/>
          <w14:ligatures w14:val="none"/>
        </w:rPr>
        <w:t>: Data-driven stories and visualizations will attract and retain audience interest, leading to greater reader engagement and impact.</w:t>
      </w:r>
    </w:p>
    <w:p w14:paraId="07D63AE9" w14:textId="77777777" w:rsidR="00F82A88" w:rsidRPr="00F82A88" w:rsidRDefault="00F82A88" w:rsidP="00F82A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lastRenderedPageBreak/>
        <w:t>Collaborative Networks</w:t>
      </w:r>
      <w:r w:rsidRPr="00F82A88">
        <w:rPr>
          <w:rFonts w:ascii="Times New Roman" w:eastAsia="Times New Roman" w:hAnsi="Times New Roman" w:cs="Times New Roman"/>
          <w:kern w:val="0"/>
          <w:sz w:val="24"/>
          <w:szCs w:val="24"/>
          <w14:ligatures w14:val="none"/>
        </w:rPr>
        <w:t>: The project will foster networks of journalists, data scientists, and other stakeholders, facilitating ongoing collaboration and knowledge exchange.</w:t>
      </w:r>
    </w:p>
    <w:p w14:paraId="409EA345" w14:textId="77777777" w:rsidR="00F82A88" w:rsidRPr="00F82A88" w:rsidRDefault="00F82A88" w:rsidP="00F82A8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Impactful Reporting</w:t>
      </w:r>
      <w:r w:rsidRPr="00F82A88">
        <w:rPr>
          <w:rFonts w:ascii="Times New Roman" w:eastAsia="Times New Roman" w:hAnsi="Times New Roman" w:cs="Times New Roman"/>
          <w:kern w:val="0"/>
          <w:sz w:val="24"/>
          <w:szCs w:val="24"/>
          <w14:ligatures w14:val="none"/>
        </w:rPr>
        <w:t>: Data-driven investigations will uncover new insights, hold institutions accountable, and contribute to positive social change.</w:t>
      </w:r>
    </w:p>
    <w:p w14:paraId="20EA6D1D"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5. Budget</w:t>
      </w:r>
    </w:p>
    <w:p w14:paraId="5C68C800"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The budget for this project includes expenses related to:</w:t>
      </w:r>
    </w:p>
    <w:p w14:paraId="3ACD995E" w14:textId="77777777" w:rsidR="00F82A88" w:rsidRPr="00F82A88" w:rsidRDefault="00F82A88" w:rsidP="00F82A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Workshop facilitation and training materials</w:t>
      </w:r>
    </w:p>
    <w:p w14:paraId="7C817E2A" w14:textId="77777777" w:rsidR="00F82A88" w:rsidRPr="00F82A88" w:rsidRDefault="00F82A88" w:rsidP="00F82A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Data acquisition and analysis tools</w:t>
      </w:r>
    </w:p>
    <w:p w14:paraId="0ED21B5B" w14:textId="77777777" w:rsidR="00F82A88" w:rsidRPr="00F82A88" w:rsidRDefault="00F82A88" w:rsidP="00F82A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Software licenses for data visualization platforms</w:t>
      </w:r>
    </w:p>
    <w:p w14:paraId="2D701C8B" w14:textId="77777777" w:rsidR="00F82A88" w:rsidRPr="00F82A88" w:rsidRDefault="00F82A88" w:rsidP="00F82A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Personnel costs for project management and coordination</w:t>
      </w:r>
    </w:p>
    <w:p w14:paraId="4103D9F6" w14:textId="77777777" w:rsidR="00F82A88" w:rsidRPr="00F82A88" w:rsidRDefault="00F82A88" w:rsidP="00F82A8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Marketing and outreach activities</w:t>
      </w:r>
    </w:p>
    <w:p w14:paraId="4BCD878F"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6. Timeline</w:t>
      </w:r>
    </w:p>
    <w:p w14:paraId="26D666F2"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The project will be implemented over a period of [insert timeline], with specific milestones and deliverables outlined for each phase.</w:t>
      </w:r>
    </w:p>
    <w:p w14:paraId="0A381E45"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b/>
          <w:bCs/>
          <w:kern w:val="0"/>
          <w:sz w:val="24"/>
          <w:szCs w:val="24"/>
          <w14:ligatures w14:val="none"/>
        </w:rPr>
        <w:t>7. Conclusion</w:t>
      </w:r>
    </w:p>
    <w:p w14:paraId="25EDF411" w14:textId="77777777" w:rsidR="00F82A88" w:rsidRPr="00F82A88" w:rsidRDefault="00F82A88" w:rsidP="00F82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A88">
        <w:rPr>
          <w:rFonts w:ascii="Times New Roman" w:eastAsia="Times New Roman" w:hAnsi="Times New Roman" w:cs="Times New Roman"/>
          <w:kern w:val="0"/>
          <w:sz w:val="24"/>
          <w:szCs w:val="24"/>
          <w14:ligatures w14:val="none"/>
        </w:rPr>
        <w:t>Enhancing data journalism is crucial for addressing the challenges and opportunities of the digital age. By equipping journalists with the skills, tools, and resources they need to harness the power of data, this project aims to elevate the quality and impact of journalism, foster greater transparency and accountability, and empower audiences to make informed decisions.</w:t>
      </w:r>
    </w:p>
    <w:p w14:paraId="1BA62003" w14:textId="77777777" w:rsidR="00F82A88" w:rsidRDefault="00F82A88"/>
    <w:p w14:paraId="7BA78A59" w14:textId="77777777" w:rsidR="00582910" w:rsidRDefault="00582910"/>
    <w:p w14:paraId="1A4B6CDD" w14:textId="77777777" w:rsidR="00582910" w:rsidRDefault="00582910"/>
    <w:p w14:paraId="31864F78" w14:textId="77777777" w:rsidR="00582910" w:rsidRDefault="00582910"/>
    <w:p w14:paraId="00E767D7" w14:textId="77777777" w:rsidR="00582910" w:rsidRDefault="00582910"/>
    <w:p w14:paraId="0D646909" w14:textId="77777777" w:rsidR="00582910" w:rsidRDefault="00582910"/>
    <w:p w14:paraId="01B1FAB3" w14:textId="77777777" w:rsidR="00582910" w:rsidRDefault="00582910"/>
    <w:p w14:paraId="17CE919C" w14:textId="77777777" w:rsidR="00582910" w:rsidRDefault="00582910"/>
    <w:p w14:paraId="327F8AB2" w14:textId="77777777" w:rsidR="00582910" w:rsidRDefault="00582910"/>
    <w:p w14:paraId="185FF154" w14:textId="77777777" w:rsidR="00582910" w:rsidRDefault="00582910"/>
    <w:p w14:paraId="7AD00792" w14:textId="77777777" w:rsidR="00582910" w:rsidRDefault="00582910"/>
    <w:p w14:paraId="5F2C0684" w14:textId="77777777" w:rsidR="00582910" w:rsidRDefault="00582910"/>
    <w:sectPr w:rsidR="005829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A5DD" w14:textId="77777777" w:rsidR="001C1482" w:rsidRDefault="001C1482" w:rsidP="004B3AEF">
      <w:pPr>
        <w:spacing w:after="0" w:line="240" w:lineRule="auto"/>
      </w:pPr>
      <w:r>
        <w:separator/>
      </w:r>
    </w:p>
  </w:endnote>
  <w:endnote w:type="continuationSeparator" w:id="0">
    <w:p w14:paraId="4E0782BD" w14:textId="77777777" w:rsidR="001C1482" w:rsidRDefault="001C1482" w:rsidP="004B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68C56" w14:textId="77777777" w:rsidR="004B3AEF" w:rsidRDefault="004B3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0153" w14:textId="77777777" w:rsidR="004B3AEF" w:rsidRDefault="004B3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F1CF" w14:textId="77777777" w:rsidR="004B3AEF" w:rsidRDefault="004B3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C1DD" w14:textId="77777777" w:rsidR="001C1482" w:rsidRDefault="001C1482" w:rsidP="004B3AEF">
      <w:pPr>
        <w:spacing w:after="0" w:line="240" w:lineRule="auto"/>
      </w:pPr>
      <w:r>
        <w:separator/>
      </w:r>
    </w:p>
  </w:footnote>
  <w:footnote w:type="continuationSeparator" w:id="0">
    <w:p w14:paraId="55C85B74" w14:textId="77777777" w:rsidR="001C1482" w:rsidRDefault="001C1482" w:rsidP="004B3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6A05" w14:textId="77777777" w:rsidR="004B3AEF" w:rsidRDefault="004B3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9E01" w14:textId="77777777" w:rsidR="004B3AEF" w:rsidRDefault="004B3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DE0" w14:textId="77777777" w:rsidR="004B3AEF" w:rsidRDefault="004B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D2"/>
    <w:multiLevelType w:val="multilevel"/>
    <w:tmpl w:val="3F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75F98"/>
    <w:multiLevelType w:val="multilevel"/>
    <w:tmpl w:val="19B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F6A1B"/>
    <w:multiLevelType w:val="multilevel"/>
    <w:tmpl w:val="D4BA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62554"/>
    <w:multiLevelType w:val="multilevel"/>
    <w:tmpl w:val="778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88"/>
    <w:rsid w:val="001954C8"/>
    <w:rsid w:val="001C0A3B"/>
    <w:rsid w:val="001C1482"/>
    <w:rsid w:val="00293957"/>
    <w:rsid w:val="002D04E1"/>
    <w:rsid w:val="003325B5"/>
    <w:rsid w:val="00410A13"/>
    <w:rsid w:val="00480CCB"/>
    <w:rsid w:val="004B3AEF"/>
    <w:rsid w:val="004C24EE"/>
    <w:rsid w:val="005342F8"/>
    <w:rsid w:val="00582910"/>
    <w:rsid w:val="005E4F45"/>
    <w:rsid w:val="00674B09"/>
    <w:rsid w:val="006E73D1"/>
    <w:rsid w:val="007D5BA7"/>
    <w:rsid w:val="009B21F2"/>
    <w:rsid w:val="00A46F9A"/>
    <w:rsid w:val="00C158C8"/>
    <w:rsid w:val="00C36CE6"/>
    <w:rsid w:val="00C74F68"/>
    <w:rsid w:val="00CF3D46"/>
    <w:rsid w:val="00D112F0"/>
    <w:rsid w:val="00D410E4"/>
    <w:rsid w:val="00D45022"/>
    <w:rsid w:val="00DC34FF"/>
    <w:rsid w:val="00F8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3E3F"/>
  <w15:chartTrackingRefBased/>
  <w15:docId w15:val="{FB08582F-A379-4231-865B-B359883A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2A88"/>
    <w:rPr>
      <w:b/>
      <w:bCs/>
    </w:rPr>
  </w:style>
  <w:style w:type="paragraph" w:styleId="Header">
    <w:name w:val="header"/>
    <w:basedOn w:val="Normal"/>
    <w:link w:val="HeaderChar"/>
    <w:uiPriority w:val="99"/>
    <w:unhideWhenUsed/>
    <w:rsid w:val="004B3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AEF"/>
  </w:style>
  <w:style w:type="paragraph" w:styleId="Footer">
    <w:name w:val="footer"/>
    <w:basedOn w:val="Normal"/>
    <w:link w:val="FooterChar"/>
    <w:uiPriority w:val="99"/>
    <w:unhideWhenUsed/>
    <w:rsid w:val="004B3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7373">
      <w:bodyDiv w:val="1"/>
      <w:marLeft w:val="0"/>
      <w:marRight w:val="0"/>
      <w:marTop w:val="0"/>
      <w:marBottom w:val="0"/>
      <w:divBdr>
        <w:top w:val="none" w:sz="0" w:space="0" w:color="auto"/>
        <w:left w:val="none" w:sz="0" w:space="0" w:color="auto"/>
        <w:bottom w:val="none" w:sz="0" w:space="0" w:color="auto"/>
        <w:right w:val="none" w:sz="0" w:space="0" w:color="auto"/>
      </w:divBdr>
    </w:div>
    <w:div w:id="998996845">
      <w:bodyDiv w:val="1"/>
      <w:marLeft w:val="0"/>
      <w:marRight w:val="0"/>
      <w:marTop w:val="0"/>
      <w:marBottom w:val="0"/>
      <w:divBdr>
        <w:top w:val="none" w:sz="0" w:space="0" w:color="auto"/>
        <w:left w:val="none" w:sz="0" w:space="0" w:color="auto"/>
        <w:bottom w:val="none" w:sz="0" w:space="0" w:color="auto"/>
        <w:right w:val="none" w:sz="0" w:space="0" w:color="auto"/>
      </w:divBdr>
    </w:div>
    <w:div w:id="1262302365">
      <w:bodyDiv w:val="1"/>
      <w:marLeft w:val="0"/>
      <w:marRight w:val="0"/>
      <w:marTop w:val="0"/>
      <w:marBottom w:val="0"/>
      <w:divBdr>
        <w:top w:val="none" w:sz="0" w:space="0" w:color="auto"/>
        <w:left w:val="none" w:sz="0" w:space="0" w:color="auto"/>
        <w:bottom w:val="none" w:sz="0" w:space="0" w:color="auto"/>
        <w:right w:val="none" w:sz="0" w:space="0" w:color="auto"/>
      </w:divBdr>
    </w:div>
    <w:div w:id="19156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Asus</cp:lastModifiedBy>
  <cp:revision>2</cp:revision>
  <dcterms:created xsi:type="dcterms:W3CDTF">2025-02-23T05:31:00Z</dcterms:created>
  <dcterms:modified xsi:type="dcterms:W3CDTF">2025-02-23T05:31:00Z</dcterms:modified>
</cp:coreProperties>
</file>