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CD2444" w14:textId="77777777" w:rsidR="003A0B03" w:rsidRPr="003A0B03" w:rsidRDefault="003A0B03" w:rsidP="003A0B03">
      <w:r w:rsidRPr="003A0B03">
        <w:rPr>
          <w:b/>
          <w:bCs/>
        </w:rPr>
        <w:t>Title:</w:t>
      </w:r>
      <w:r w:rsidRPr="003A0B03">
        <w:br/>
        <w:t>A Vendor</w:t>
      </w:r>
      <w:r w:rsidRPr="003A0B03">
        <w:noBreakHyphen/>
        <w:t>Agnostic SCADA</w:t>
      </w:r>
      <w:r w:rsidRPr="003A0B03">
        <w:noBreakHyphen/>
        <w:t>to</w:t>
      </w:r>
      <w:r w:rsidRPr="003A0B03">
        <w:noBreakHyphen/>
        <w:t>Digital Twin Protocol for Wind Farms</w:t>
      </w:r>
    </w:p>
    <w:p w14:paraId="58F50298" w14:textId="77777777" w:rsidR="003A0B03" w:rsidRPr="003A0B03" w:rsidRDefault="003A0B03" w:rsidP="003A0B03">
      <w:r w:rsidRPr="003A0B03">
        <w:rPr>
          <w:b/>
          <w:bCs/>
        </w:rPr>
        <w:t>Authors:</w:t>
      </w:r>
      <w:r w:rsidRPr="003A0B03">
        <w:br/>
        <w:t>Aristeidis Magklaras, ChatGPT Assistant</w:t>
      </w:r>
    </w:p>
    <w:p w14:paraId="4A715C68" w14:textId="77777777" w:rsidR="003A0B03" w:rsidRPr="003A0B03" w:rsidRDefault="003A0B03" w:rsidP="003A0B03">
      <w:r w:rsidRPr="003A0B03">
        <w:pict w14:anchorId="3A43B486">
          <v:rect id="_x0000_i1043" style="width:0;height:1.5pt" o:hralign="center" o:hrstd="t" o:hr="t" fillcolor="#a0a0a0" stroked="f"/>
        </w:pict>
      </w:r>
    </w:p>
    <w:p w14:paraId="79F2E941" w14:textId="77777777" w:rsidR="003A0B03" w:rsidRPr="003A0B03" w:rsidRDefault="003A0B03" w:rsidP="003A0B03">
      <w:pPr>
        <w:rPr>
          <w:b/>
          <w:bCs/>
        </w:rPr>
      </w:pPr>
      <w:r w:rsidRPr="003A0B03">
        <w:rPr>
          <w:b/>
          <w:bCs/>
        </w:rPr>
        <w:t>Abstract</w:t>
      </w:r>
    </w:p>
    <w:p w14:paraId="76EB5CE5" w14:textId="77777777" w:rsidR="003A0B03" w:rsidRPr="003A0B03" w:rsidRDefault="003A0B03" w:rsidP="003A0B03">
      <w:r w:rsidRPr="003A0B03">
        <w:t>We present a lightweight, vendor</w:t>
      </w:r>
      <w:r w:rsidRPr="003A0B03">
        <w:noBreakHyphen/>
        <w:t>agnostic communication protocol that transforms heterogeneous SCADA exports (e.g., Excel/CSV) from wind turbines into real</w:t>
      </w:r>
      <w:r w:rsidRPr="003A0B03">
        <w:noBreakHyphen/>
        <w:t>time, strongly</w:t>
      </w:r>
      <w:r w:rsidRPr="003A0B03">
        <w:noBreakHyphen/>
        <w:t>typed messages for digital twin synchronization. Inspired by SEMI SECS/HSMS, our protocol uses a fixed Stream/Function model and Protocol Buffers for efficient, versioned encoding. A simple YAML mapping enables any turbine OEM to onboard without code changes. We demonstrate ingestion of live telemetry, alarm logs, and theoretical power curves into a reference gateway and broker, achieving sub</w:t>
      </w:r>
      <w:r w:rsidRPr="003A0B03">
        <w:noBreakHyphen/>
        <w:t>second latency. The protocol fosters interoperability, accelerates digital twin deployment, and protects core IP via patentable methods.</w:t>
      </w:r>
    </w:p>
    <w:p w14:paraId="3E57A7D1" w14:textId="77777777" w:rsidR="003A0B03" w:rsidRPr="003A0B03" w:rsidRDefault="003A0B03" w:rsidP="003A0B03">
      <w:r w:rsidRPr="003A0B03">
        <w:rPr>
          <w:b/>
          <w:bCs/>
        </w:rPr>
        <w:t>Keywords:</w:t>
      </w:r>
      <w:r w:rsidRPr="003A0B03">
        <w:t xml:space="preserve"> Wind Farm, SCADA, Digital Twin, Protocol Buffers, SECS, Interoperability</w:t>
      </w:r>
    </w:p>
    <w:p w14:paraId="43CDC2AF" w14:textId="77777777" w:rsidR="003A0B03" w:rsidRPr="003A0B03" w:rsidRDefault="003A0B03" w:rsidP="003A0B03">
      <w:r w:rsidRPr="003A0B03">
        <w:pict w14:anchorId="52714794">
          <v:rect id="_x0000_i1044" style="width:0;height:1.5pt" o:hralign="center" o:hrstd="t" o:hr="t" fillcolor="#a0a0a0" stroked="f"/>
        </w:pict>
      </w:r>
    </w:p>
    <w:p w14:paraId="47B29189" w14:textId="77777777" w:rsidR="003A0B03" w:rsidRPr="003A0B03" w:rsidRDefault="003A0B03" w:rsidP="003A0B03">
      <w:pPr>
        <w:rPr>
          <w:b/>
          <w:bCs/>
        </w:rPr>
      </w:pPr>
      <w:r w:rsidRPr="003A0B03">
        <w:rPr>
          <w:b/>
          <w:bCs/>
        </w:rPr>
        <w:t>1. Introduction</w:t>
      </w:r>
    </w:p>
    <w:p w14:paraId="28860612" w14:textId="77777777" w:rsidR="003A0B03" w:rsidRPr="003A0B03" w:rsidRDefault="003A0B03" w:rsidP="003A0B03">
      <w:r w:rsidRPr="003A0B03">
        <w:t>Operational wind farm data—real</w:t>
      </w:r>
      <w:r w:rsidRPr="003A0B03">
        <w:noBreakHyphen/>
        <w:t>time telemetry, alarms, and performance curves—remains siloed in vendor</w:t>
      </w:r>
      <w:r w:rsidRPr="003A0B03">
        <w:noBreakHyphen/>
        <w:t>specific SCADA systems, often delivered as periodic Excel/CSV dumps. Integrating these data into digital twin platforms typically requires custom parsers and bespoke APIs, consuming 30–40% of project time. We propose a generic, SECS</w:t>
      </w:r>
      <w:r w:rsidRPr="003A0B03">
        <w:noBreakHyphen/>
        <w:t>inspired protocol that unifies data ingestion across all turbine OEMs, reducing onboarding to a one</w:t>
      </w:r>
      <w:r w:rsidRPr="003A0B03">
        <w:noBreakHyphen/>
        <w:t>day task and enabling seamless twin synchronization.</w:t>
      </w:r>
    </w:p>
    <w:p w14:paraId="38A39716" w14:textId="77777777" w:rsidR="003A0B03" w:rsidRPr="003A0B03" w:rsidRDefault="003A0B03" w:rsidP="003A0B03">
      <w:pPr>
        <w:rPr>
          <w:b/>
          <w:bCs/>
        </w:rPr>
      </w:pPr>
      <w:r w:rsidRPr="003A0B03">
        <w:rPr>
          <w:b/>
          <w:bCs/>
        </w:rPr>
        <w:t>2. Related Work</w:t>
      </w:r>
    </w:p>
    <w:p w14:paraId="76E809D2" w14:textId="77777777" w:rsidR="003A0B03" w:rsidRPr="003A0B03" w:rsidRDefault="003A0B03" w:rsidP="003A0B03">
      <w:r w:rsidRPr="003A0B03">
        <w:rPr>
          <w:b/>
          <w:bCs/>
        </w:rPr>
        <w:t>IEC 61400</w:t>
      </w:r>
      <w:r w:rsidRPr="003A0B03">
        <w:rPr>
          <w:b/>
          <w:bCs/>
        </w:rPr>
        <w:noBreakHyphen/>
        <w:t>25</w:t>
      </w:r>
      <w:r w:rsidRPr="003A0B03">
        <w:t xml:space="preserve"> defines a SCADA information model but sees limited adoption due to complexity. OEM stacks (GE Vernova, Siemens Gamesa, Vestas) offer closed digital twin suites lacking cross</w:t>
      </w:r>
      <w:r w:rsidRPr="003A0B03">
        <w:noBreakHyphen/>
        <w:t>fleet interoperability. Analytics vendors (ONYX Insight, Clir Renewables) ingest by manual CSV loads. Our work fills the gap by delivering an open, schema</w:t>
      </w:r>
      <w:r w:rsidRPr="003A0B03">
        <w:noBreakHyphen/>
        <w:t>driven messaging layer with minimal integration overhead.</w:t>
      </w:r>
    </w:p>
    <w:p w14:paraId="3ECDAD88" w14:textId="77777777" w:rsidR="003A0B03" w:rsidRPr="003A0B03" w:rsidRDefault="003A0B03" w:rsidP="003A0B03">
      <w:pPr>
        <w:rPr>
          <w:b/>
          <w:bCs/>
        </w:rPr>
      </w:pPr>
      <w:r w:rsidRPr="003A0B03">
        <w:rPr>
          <w:b/>
          <w:bCs/>
        </w:rPr>
        <w:t>3. Protocol Architecture</w:t>
      </w:r>
    </w:p>
    <w:p w14:paraId="73871824" w14:textId="77777777" w:rsidR="003A0B03" w:rsidRPr="003A0B03" w:rsidRDefault="003A0B03" w:rsidP="003A0B03">
      <w:pPr>
        <w:rPr>
          <w:b/>
          <w:bCs/>
        </w:rPr>
      </w:pPr>
      <w:r w:rsidRPr="003A0B03">
        <w:rPr>
          <w:b/>
          <w:bCs/>
        </w:rPr>
        <w:t>3.1 Layered Design</w:t>
      </w:r>
    </w:p>
    <w:p w14:paraId="20B5FFD6" w14:textId="77777777" w:rsidR="003A0B03" w:rsidRPr="003A0B03" w:rsidRDefault="003A0B03" w:rsidP="003A0B03">
      <w:r w:rsidRPr="003A0B03">
        <w:t>The protocol mirrors SECS/HSMS’s layered approach:</w:t>
      </w:r>
    </w:p>
    <w:p w14:paraId="012477CF" w14:textId="77777777" w:rsidR="003A0B03" w:rsidRPr="003A0B03" w:rsidRDefault="003A0B03" w:rsidP="003A0B03">
      <w:pPr>
        <w:numPr>
          <w:ilvl w:val="0"/>
          <w:numId w:val="1"/>
        </w:numPr>
      </w:pPr>
      <w:r w:rsidRPr="003A0B03">
        <w:rPr>
          <w:b/>
          <w:bCs/>
        </w:rPr>
        <w:lastRenderedPageBreak/>
        <w:t>Transport:</w:t>
      </w:r>
      <w:r w:rsidRPr="003A0B03">
        <w:t xml:space="preserve"> MQTT v5 or gRPC over TLS 1.3 supports bi</w:t>
      </w:r>
      <w:r w:rsidRPr="003A0B03">
        <w:noBreakHyphen/>
        <w:t>directional streams and QoS.</w:t>
      </w:r>
    </w:p>
    <w:p w14:paraId="6F14E31D" w14:textId="77777777" w:rsidR="003A0B03" w:rsidRPr="003A0B03" w:rsidRDefault="003A0B03" w:rsidP="003A0B03">
      <w:pPr>
        <w:numPr>
          <w:ilvl w:val="0"/>
          <w:numId w:val="1"/>
        </w:numPr>
      </w:pPr>
      <w:r w:rsidRPr="003A0B03">
        <w:rPr>
          <w:b/>
          <w:bCs/>
        </w:rPr>
        <w:t>Envelope:</w:t>
      </w:r>
      <w:r w:rsidRPr="003A0B03">
        <w:t xml:space="preserve"> Protobuf messages carry a fixed Header (stream, function, message ID, version, timestamp).</w:t>
      </w:r>
    </w:p>
    <w:p w14:paraId="0F59C21B" w14:textId="77777777" w:rsidR="003A0B03" w:rsidRPr="003A0B03" w:rsidRDefault="003A0B03" w:rsidP="003A0B03">
      <w:pPr>
        <w:numPr>
          <w:ilvl w:val="0"/>
          <w:numId w:val="1"/>
        </w:numPr>
      </w:pPr>
      <w:r w:rsidRPr="003A0B03">
        <w:rPr>
          <w:b/>
          <w:bCs/>
        </w:rPr>
        <w:t>Streams/Functions:</w:t>
      </w:r>
    </w:p>
    <w:p w14:paraId="01783A7D" w14:textId="77777777" w:rsidR="003A0B03" w:rsidRPr="003A0B03" w:rsidRDefault="003A0B03" w:rsidP="003A0B03">
      <w:pPr>
        <w:numPr>
          <w:ilvl w:val="1"/>
          <w:numId w:val="1"/>
        </w:numPr>
      </w:pPr>
      <w:r w:rsidRPr="003A0B03">
        <w:rPr>
          <w:b/>
          <w:bCs/>
        </w:rPr>
        <w:t>T1.F01 (Telemetry):</w:t>
      </w:r>
      <w:r w:rsidRPr="003A0B03">
        <w:t xml:space="preserve"> Per</w:t>
      </w:r>
      <w:r w:rsidRPr="003A0B03">
        <w:noBreakHyphen/>
        <w:t>turbine state (power, wind, temperature, run/alarm hours).</w:t>
      </w:r>
    </w:p>
    <w:p w14:paraId="7C68751E" w14:textId="77777777" w:rsidR="003A0B03" w:rsidRPr="003A0B03" w:rsidRDefault="003A0B03" w:rsidP="003A0B03">
      <w:pPr>
        <w:numPr>
          <w:ilvl w:val="1"/>
          <w:numId w:val="1"/>
        </w:numPr>
      </w:pPr>
      <w:r w:rsidRPr="003A0B03">
        <w:rPr>
          <w:b/>
          <w:bCs/>
        </w:rPr>
        <w:t>T1.F02 (Alarm):</w:t>
      </w:r>
      <w:r w:rsidRPr="003A0B03">
        <w:t xml:space="preserve"> Spontaneous event reports (code, timestamps, severity).</w:t>
      </w:r>
    </w:p>
    <w:p w14:paraId="4E620A71" w14:textId="77777777" w:rsidR="003A0B03" w:rsidRPr="003A0B03" w:rsidRDefault="003A0B03" w:rsidP="003A0B03">
      <w:pPr>
        <w:numPr>
          <w:ilvl w:val="1"/>
          <w:numId w:val="1"/>
        </w:numPr>
      </w:pPr>
      <w:r w:rsidRPr="003A0B03">
        <w:rPr>
          <w:b/>
          <w:bCs/>
        </w:rPr>
        <w:t>T2.F01 (TheoreticalCurve):</w:t>
      </w:r>
      <w:r w:rsidRPr="003A0B03">
        <w:t xml:space="preserve"> Power</w:t>
      </w:r>
      <w:r w:rsidRPr="003A0B03">
        <w:noBreakHyphen/>
        <w:t>curve bin data (wind speed bins, hours, kW, kWh/y).</w:t>
      </w:r>
    </w:p>
    <w:p w14:paraId="223770E3" w14:textId="77777777" w:rsidR="003A0B03" w:rsidRPr="003A0B03" w:rsidRDefault="003A0B03" w:rsidP="003A0B03">
      <w:pPr>
        <w:rPr>
          <w:b/>
          <w:bCs/>
        </w:rPr>
      </w:pPr>
      <w:r w:rsidRPr="003A0B03">
        <w:rPr>
          <w:b/>
          <w:bCs/>
        </w:rPr>
        <w:t>3.2 Protobuf Schema</w:t>
      </w:r>
    </w:p>
    <w:p w14:paraId="43F27427" w14:textId="77777777" w:rsidR="003A0B03" w:rsidRPr="003A0B03" w:rsidRDefault="003A0B03" w:rsidP="003A0B03">
      <w:r w:rsidRPr="003A0B03">
        <w:t>Key excerpt:</w:t>
      </w:r>
    </w:p>
    <w:p w14:paraId="475EE524" w14:textId="77777777" w:rsidR="003A0B03" w:rsidRPr="003A0B03" w:rsidRDefault="003A0B03" w:rsidP="003A0B03">
      <w:r w:rsidRPr="003A0B03">
        <w:t>message Header {</w:t>
      </w:r>
    </w:p>
    <w:p w14:paraId="1E898247" w14:textId="77777777" w:rsidR="003A0B03" w:rsidRPr="003A0B03" w:rsidRDefault="003A0B03" w:rsidP="003A0B03">
      <w:r w:rsidRPr="003A0B03">
        <w:t xml:space="preserve">  string stream = 1;       // e.g., "T1"</w:t>
      </w:r>
    </w:p>
    <w:p w14:paraId="1C579C5C" w14:textId="77777777" w:rsidR="003A0B03" w:rsidRPr="003A0B03" w:rsidRDefault="003A0B03" w:rsidP="003A0B03">
      <w:r w:rsidRPr="003A0B03">
        <w:t xml:space="preserve">  string function = 2;     // e.g., "F01"</w:t>
      </w:r>
    </w:p>
    <w:p w14:paraId="68164299" w14:textId="77777777" w:rsidR="003A0B03" w:rsidRPr="003A0B03" w:rsidRDefault="003A0B03" w:rsidP="003A0B03">
      <w:r w:rsidRPr="003A0B03">
        <w:t xml:space="preserve">  string message_id = 3;</w:t>
      </w:r>
    </w:p>
    <w:p w14:paraId="3905C4DE" w14:textId="77777777" w:rsidR="003A0B03" w:rsidRPr="003A0B03" w:rsidRDefault="003A0B03" w:rsidP="003A0B03">
      <w:r w:rsidRPr="003A0B03">
        <w:t xml:space="preserve">  string protocol_version = 4;</w:t>
      </w:r>
    </w:p>
    <w:p w14:paraId="2D5E57F5" w14:textId="77777777" w:rsidR="003A0B03" w:rsidRPr="003A0B03" w:rsidRDefault="003A0B03" w:rsidP="003A0B03">
      <w:r w:rsidRPr="003A0B03">
        <w:t xml:space="preserve">  int64 sent_time = 5;</w:t>
      </w:r>
    </w:p>
    <w:p w14:paraId="17612DA5" w14:textId="77777777" w:rsidR="003A0B03" w:rsidRPr="003A0B03" w:rsidRDefault="003A0B03" w:rsidP="003A0B03">
      <w:r w:rsidRPr="003A0B03">
        <w:t>}</w:t>
      </w:r>
    </w:p>
    <w:p w14:paraId="0620CC0A" w14:textId="77777777" w:rsidR="003A0B03" w:rsidRPr="003A0B03" w:rsidRDefault="003A0B03" w:rsidP="003A0B03">
      <w:r w:rsidRPr="003A0B03">
        <w:t>message TurbineData {</w:t>
      </w:r>
    </w:p>
    <w:p w14:paraId="33405ED8" w14:textId="77777777" w:rsidR="003A0B03" w:rsidRPr="003A0B03" w:rsidRDefault="003A0B03" w:rsidP="003A0B03">
      <w:r w:rsidRPr="003A0B03">
        <w:t xml:space="preserve">  string turbine_id = 1;</w:t>
      </w:r>
    </w:p>
    <w:p w14:paraId="47835BAF" w14:textId="77777777" w:rsidR="003A0B03" w:rsidRPr="003A0B03" w:rsidRDefault="003A0B03" w:rsidP="003A0B03">
      <w:r w:rsidRPr="003A0B03">
        <w:t xml:space="preserve">  int64 timestamp = 2;</w:t>
      </w:r>
    </w:p>
    <w:p w14:paraId="156132E6" w14:textId="77777777" w:rsidR="003A0B03" w:rsidRPr="003A0B03" w:rsidRDefault="003A0B03" w:rsidP="003A0B03">
      <w:r w:rsidRPr="003A0B03">
        <w:t xml:space="preserve">  double active_power = 3;</w:t>
      </w:r>
    </w:p>
    <w:p w14:paraId="4CEA71BA" w14:textId="77777777" w:rsidR="003A0B03" w:rsidRPr="003A0B03" w:rsidRDefault="003A0B03" w:rsidP="003A0B03">
      <w:r w:rsidRPr="003A0B03">
        <w:t xml:space="preserve">  double wind_speed = 4;</w:t>
      </w:r>
    </w:p>
    <w:p w14:paraId="5919D40C" w14:textId="77777777" w:rsidR="003A0B03" w:rsidRPr="003A0B03" w:rsidRDefault="003A0B03" w:rsidP="003A0B03">
      <w:r w:rsidRPr="003A0B03">
        <w:t xml:space="preserve">  // ...</w:t>
      </w:r>
    </w:p>
    <w:p w14:paraId="4EE8A447" w14:textId="77777777" w:rsidR="003A0B03" w:rsidRPr="003A0B03" w:rsidRDefault="003A0B03" w:rsidP="003A0B03">
      <w:r w:rsidRPr="003A0B03">
        <w:t>}</w:t>
      </w:r>
    </w:p>
    <w:p w14:paraId="4DF3226A" w14:textId="77777777" w:rsidR="003A0B03" w:rsidRPr="003A0B03" w:rsidRDefault="003A0B03" w:rsidP="003A0B03">
      <w:r w:rsidRPr="003A0B03">
        <w:t>message Telemetry { Header header = 1; TurbineData payload = 2; }</w:t>
      </w:r>
    </w:p>
    <w:p w14:paraId="037C288F" w14:textId="77777777" w:rsidR="003A0B03" w:rsidRPr="003A0B03" w:rsidRDefault="003A0B03" w:rsidP="003A0B03">
      <w:r w:rsidRPr="003A0B03">
        <w:t>Full schema in Appendix.</w:t>
      </w:r>
    </w:p>
    <w:p w14:paraId="4D2CA694" w14:textId="77777777" w:rsidR="003A0B03" w:rsidRPr="003A0B03" w:rsidRDefault="003A0B03" w:rsidP="003A0B03">
      <w:pPr>
        <w:rPr>
          <w:b/>
          <w:bCs/>
        </w:rPr>
      </w:pPr>
      <w:r w:rsidRPr="003A0B03">
        <w:rPr>
          <w:b/>
          <w:bCs/>
        </w:rPr>
        <w:t>4. Vendor</w:t>
      </w:r>
      <w:r w:rsidRPr="003A0B03">
        <w:rPr>
          <w:b/>
          <w:bCs/>
        </w:rPr>
        <w:noBreakHyphen/>
        <w:t>Agnostic Mapping</w:t>
      </w:r>
    </w:p>
    <w:p w14:paraId="44FF512F" w14:textId="77777777" w:rsidR="003A0B03" w:rsidRPr="003A0B03" w:rsidRDefault="003A0B03" w:rsidP="003A0B03">
      <w:pPr>
        <w:rPr>
          <w:b/>
          <w:bCs/>
        </w:rPr>
      </w:pPr>
      <w:r w:rsidRPr="003A0B03">
        <w:rPr>
          <w:b/>
          <w:bCs/>
        </w:rPr>
        <w:lastRenderedPageBreak/>
        <w:t>4.1 YAML Mapping Files</w:t>
      </w:r>
    </w:p>
    <w:p w14:paraId="11DA549D" w14:textId="77777777" w:rsidR="003A0B03" w:rsidRPr="003A0B03" w:rsidRDefault="003A0B03" w:rsidP="003A0B03">
      <w:r w:rsidRPr="003A0B03">
        <w:t>All vendor specifics reside in a small YAML that maps source columns to canonical tags and turbine IDs. Example for Vestas telemetry:</w:t>
      </w:r>
    </w:p>
    <w:p w14:paraId="7FECCB05" w14:textId="77777777" w:rsidR="003A0B03" w:rsidRPr="003A0B03" w:rsidRDefault="003A0B03" w:rsidP="003A0B03">
      <w:r w:rsidRPr="003A0B03">
        <w:t>version: "1.1"</w:t>
      </w:r>
    </w:p>
    <w:p w14:paraId="3A3583AA" w14:textId="77777777" w:rsidR="003A0B03" w:rsidRPr="003A0B03" w:rsidRDefault="003A0B03" w:rsidP="003A0B03">
      <w:r w:rsidRPr="003A0B03">
        <w:t>stream: "T1.F01"</w:t>
      </w:r>
    </w:p>
    <w:p w14:paraId="3208EC8C" w14:textId="77777777" w:rsidR="003A0B03" w:rsidRPr="003A0B03" w:rsidRDefault="003A0B03" w:rsidP="003A0B03">
      <w:r w:rsidRPr="003A0B03">
        <w:t>fields:</w:t>
      </w:r>
    </w:p>
    <w:p w14:paraId="1B677DE5" w14:textId="77777777" w:rsidR="003A0B03" w:rsidRPr="003A0B03" w:rsidRDefault="003A0B03" w:rsidP="003A0B03">
      <w:r w:rsidRPr="003A0B03">
        <w:t xml:space="preserve">  PCTimeStamp:</w:t>
      </w:r>
    </w:p>
    <w:p w14:paraId="6C557528" w14:textId="77777777" w:rsidR="003A0B03" w:rsidRPr="003A0B03" w:rsidRDefault="003A0B03" w:rsidP="003A0B03">
      <w:r w:rsidRPr="003A0B03">
        <w:t xml:space="preserve">    tag: timestamp</w:t>
      </w:r>
    </w:p>
    <w:p w14:paraId="257C7DDD" w14:textId="77777777" w:rsidR="003A0B03" w:rsidRPr="003A0B03" w:rsidRDefault="003A0B03" w:rsidP="003A0B03">
      <w:r w:rsidRPr="003A0B03">
        <w:t xml:space="preserve">    type: datetime</w:t>
      </w:r>
    </w:p>
    <w:p w14:paraId="33F5445A" w14:textId="77777777" w:rsidR="003A0B03" w:rsidRPr="003A0B03" w:rsidRDefault="003A0B03" w:rsidP="003A0B03">
      <w:r w:rsidRPr="003A0B03">
        <w:t xml:space="preserve">    format: "D/M/YYYY H:mm"</w:t>
      </w:r>
    </w:p>
    <w:p w14:paraId="634C0BF5" w14:textId="77777777" w:rsidR="003A0B03" w:rsidRPr="003A0B03" w:rsidRDefault="003A0B03" w:rsidP="003A0B03">
      <w:r w:rsidRPr="003A0B03">
        <w:t xml:space="preserve">  WTG01_…AvgPower:</w:t>
      </w:r>
    </w:p>
    <w:p w14:paraId="777398FB" w14:textId="77777777" w:rsidR="003A0B03" w:rsidRPr="003A0B03" w:rsidRDefault="003A0B03" w:rsidP="003A0B03">
      <w:r w:rsidRPr="003A0B03">
        <w:t xml:space="preserve">    tag: active_power</w:t>
      </w:r>
    </w:p>
    <w:p w14:paraId="28C0D35D" w14:textId="77777777" w:rsidR="003A0B03" w:rsidRPr="003A0B03" w:rsidRDefault="003A0B03" w:rsidP="003A0B03">
      <w:r w:rsidRPr="003A0B03">
        <w:t xml:space="preserve">    turbine_id: WTG01</w:t>
      </w:r>
    </w:p>
    <w:p w14:paraId="08796C22" w14:textId="77777777" w:rsidR="003A0B03" w:rsidRPr="003A0B03" w:rsidRDefault="003A0B03" w:rsidP="003A0B03">
      <w:r w:rsidRPr="003A0B03">
        <w:t xml:space="preserve">    type: float</w:t>
      </w:r>
    </w:p>
    <w:p w14:paraId="3536038F" w14:textId="77777777" w:rsidR="003A0B03" w:rsidRPr="003A0B03" w:rsidRDefault="003A0B03" w:rsidP="003A0B03">
      <w:r w:rsidRPr="003A0B03">
        <w:t>Swapping YAML files instantly adapts to Siemens, GE, Nordex, etc.</w:t>
      </w:r>
    </w:p>
    <w:p w14:paraId="7433490E" w14:textId="77777777" w:rsidR="003A0B03" w:rsidRPr="003A0B03" w:rsidRDefault="003A0B03" w:rsidP="003A0B03">
      <w:pPr>
        <w:rPr>
          <w:b/>
          <w:bCs/>
        </w:rPr>
      </w:pPr>
      <w:r w:rsidRPr="003A0B03">
        <w:rPr>
          <w:b/>
          <w:bCs/>
        </w:rPr>
        <w:t>5. Reference Implementation</w:t>
      </w:r>
    </w:p>
    <w:p w14:paraId="6E86A28E" w14:textId="77777777" w:rsidR="003A0B03" w:rsidRPr="003A0B03" w:rsidRDefault="003A0B03" w:rsidP="003A0B03">
      <w:r w:rsidRPr="003A0B03">
        <w:t xml:space="preserve">We developed a Python-based </w:t>
      </w:r>
      <w:r w:rsidRPr="003A0B03">
        <w:rPr>
          <w:b/>
          <w:bCs/>
        </w:rPr>
        <w:t>Edge Gateway</w:t>
      </w:r>
      <w:r w:rsidRPr="003A0B03">
        <w:t xml:space="preserve"> that supports dual-format emissions (JSON + Protobuf) from a single mapping-driven engine.</w:t>
      </w:r>
    </w:p>
    <w:p w14:paraId="3E17272F" w14:textId="77777777" w:rsidR="003A0B03" w:rsidRPr="003A0B03" w:rsidRDefault="003A0B03" w:rsidP="003A0B03">
      <w:pPr>
        <w:rPr>
          <w:b/>
          <w:bCs/>
        </w:rPr>
      </w:pPr>
      <w:r w:rsidRPr="003A0B03">
        <w:rPr>
          <w:b/>
          <w:bCs/>
        </w:rPr>
        <w:t>5.1 Workflow</w:t>
      </w:r>
    </w:p>
    <w:p w14:paraId="19470AD2" w14:textId="77777777" w:rsidR="003A0B03" w:rsidRPr="003A0B03" w:rsidRDefault="003A0B03" w:rsidP="003A0B03">
      <w:pPr>
        <w:numPr>
          <w:ilvl w:val="0"/>
          <w:numId w:val="2"/>
        </w:numPr>
      </w:pPr>
      <w:r w:rsidRPr="003A0B03">
        <w:rPr>
          <w:b/>
          <w:bCs/>
        </w:rPr>
        <w:t>File Watcher &amp; Parser</w:t>
      </w:r>
      <w:r w:rsidRPr="003A0B03">
        <w:t xml:space="preserve"> – Monitors SCADA folders for new Excel/CSV files and reads them via pandas/openpyxl.</w:t>
      </w:r>
    </w:p>
    <w:p w14:paraId="5576DE79" w14:textId="77777777" w:rsidR="003A0B03" w:rsidRPr="003A0B03" w:rsidRDefault="003A0B03" w:rsidP="003A0B03">
      <w:pPr>
        <w:numPr>
          <w:ilvl w:val="0"/>
          <w:numId w:val="2"/>
        </w:numPr>
      </w:pPr>
      <w:r w:rsidRPr="003A0B03">
        <w:rPr>
          <w:b/>
          <w:bCs/>
        </w:rPr>
        <w:t>Mapping Engine</w:t>
      </w:r>
      <w:r w:rsidRPr="003A0B03">
        <w:t xml:space="preserve"> – Applies the vendor-specific YAML to normalize and timestamp each field.</w:t>
      </w:r>
    </w:p>
    <w:p w14:paraId="4C41AD09" w14:textId="77777777" w:rsidR="003A0B03" w:rsidRPr="003A0B03" w:rsidRDefault="003A0B03" w:rsidP="003A0B03">
      <w:pPr>
        <w:numPr>
          <w:ilvl w:val="0"/>
          <w:numId w:val="2"/>
        </w:numPr>
      </w:pPr>
      <w:r w:rsidRPr="003A0B03">
        <w:rPr>
          <w:b/>
          <w:bCs/>
        </w:rPr>
        <w:t>Message Construction</w:t>
      </w:r>
      <w:r w:rsidRPr="003A0B03">
        <w:t xml:space="preserve"> – Builds in-memory payloads conforming to the Protobuf schema:</w:t>
      </w:r>
    </w:p>
    <w:p w14:paraId="0E980D63" w14:textId="77777777" w:rsidR="003A0B03" w:rsidRPr="003A0B03" w:rsidRDefault="003A0B03" w:rsidP="003A0B03">
      <w:pPr>
        <w:numPr>
          <w:ilvl w:val="1"/>
          <w:numId w:val="2"/>
        </w:numPr>
      </w:pPr>
      <w:r w:rsidRPr="003A0B03">
        <w:rPr>
          <w:b/>
          <w:bCs/>
        </w:rPr>
        <w:t>Telemetry</w:t>
      </w:r>
      <w:r w:rsidRPr="003A0B03">
        <w:t xml:space="preserve"> (T1.F01): one message per turbine per row.</w:t>
      </w:r>
    </w:p>
    <w:p w14:paraId="7A463DA4" w14:textId="77777777" w:rsidR="003A0B03" w:rsidRPr="003A0B03" w:rsidRDefault="003A0B03" w:rsidP="003A0B03">
      <w:pPr>
        <w:numPr>
          <w:ilvl w:val="1"/>
          <w:numId w:val="2"/>
        </w:numPr>
      </w:pPr>
      <w:r w:rsidRPr="003A0B03">
        <w:rPr>
          <w:b/>
          <w:bCs/>
        </w:rPr>
        <w:t>Alarm</w:t>
      </w:r>
      <w:r w:rsidRPr="003A0B03">
        <w:t xml:space="preserve"> (T1.F02): one message per log entry.</w:t>
      </w:r>
    </w:p>
    <w:p w14:paraId="73B7C2FF" w14:textId="77777777" w:rsidR="003A0B03" w:rsidRPr="003A0B03" w:rsidRDefault="003A0B03" w:rsidP="003A0B03">
      <w:pPr>
        <w:numPr>
          <w:ilvl w:val="1"/>
          <w:numId w:val="2"/>
        </w:numPr>
      </w:pPr>
      <w:r w:rsidRPr="003A0B03">
        <w:rPr>
          <w:b/>
          <w:bCs/>
        </w:rPr>
        <w:t>TheoreticalCurve</w:t>
      </w:r>
      <w:r w:rsidRPr="003A0B03">
        <w:t xml:space="preserve"> (T2.F01): one message per wind-speed bin.</w:t>
      </w:r>
    </w:p>
    <w:p w14:paraId="6BC0ABBE" w14:textId="77777777" w:rsidR="003A0B03" w:rsidRPr="003A0B03" w:rsidRDefault="003A0B03" w:rsidP="003A0B03">
      <w:pPr>
        <w:numPr>
          <w:ilvl w:val="0"/>
          <w:numId w:val="2"/>
        </w:numPr>
      </w:pPr>
      <w:r w:rsidRPr="003A0B03">
        <w:rPr>
          <w:b/>
          <w:bCs/>
        </w:rPr>
        <w:t>Dual Serialization</w:t>
      </w:r>
      <w:r w:rsidRPr="003A0B03">
        <w:t>:</w:t>
      </w:r>
    </w:p>
    <w:p w14:paraId="598982A5" w14:textId="77777777" w:rsidR="003A0B03" w:rsidRPr="003A0B03" w:rsidRDefault="003A0B03" w:rsidP="003A0B03">
      <w:pPr>
        <w:numPr>
          <w:ilvl w:val="1"/>
          <w:numId w:val="2"/>
        </w:numPr>
      </w:pPr>
      <w:r w:rsidRPr="003A0B03">
        <w:rPr>
          <w:b/>
          <w:bCs/>
        </w:rPr>
        <w:lastRenderedPageBreak/>
        <w:t>JSON</w:t>
      </w:r>
      <w:r w:rsidRPr="003A0B03">
        <w:t>: json.dumps(...) for human-readable logs, rapid debugging, and easy ingestion in notebooks or dashboards.</w:t>
      </w:r>
    </w:p>
    <w:p w14:paraId="0B65E011" w14:textId="77777777" w:rsidR="003A0B03" w:rsidRPr="003A0B03" w:rsidRDefault="003A0B03" w:rsidP="003A0B03">
      <w:pPr>
        <w:numPr>
          <w:ilvl w:val="1"/>
          <w:numId w:val="2"/>
        </w:numPr>
      </w:pPr>
      <w:r w:rsidRPr="003A0B03">
        <w:rPr>
          <w:b/>
          <w:bCs/>
        </w:rPr>
        <w:t>Protobuf</w:t>
      </w:r>
      <w:r w:rsidRPr="003A0B03">
        <w:t>: SerializeToString() on generated classes (Telemetry, Alarm, TheoreticalCurve) for compact, typed, high-performance streaming.</w:t>
      </w:r>
    </w:p>
    <w:p w14:paraId="5E51A3C5" w14:textId="77777777" w:rsidR="003A0B03" w:rsidRPr="003A0B03" w:rsidRDefault="003A0B03" w:rsidP="003A0B03">
      <w:pPr>
        <w:numPr>
          <w:ilvl w:val="0"/>
          <w:numId w:val="2"/>
        </w:numPr>
      </w:pPr>
      <w:r w:rsidRPr="003A0B03">
        <w:rPr>
          <w:b/>
          <w:bCs/>
        </w:rPr>
        <w:t>Publishing</w:t>
      </w:r>
      <w:r w:rsidRPr="003A0B03">
        <w:t xml:space="preserve"> – Writes JSON files (e.g., telemetry.json, alarms.json) and appends binary Protobuf records (e.g., telemetry.pb) for downstream consumers.</w:t>
      </w:r>
    </w:p>
    <w:p w14:paraId="7D04B439" w14:textId="77777777" w:rsidR="003A0B03" w:rsidRPr="003A0B03" w:rsidRDefault="003A0B03" w:rsidP="003A0B03">
      <w:pPr>
        <w:rPr>
          <w:b/>
          <w:bCs/>
        </w:rPr>
      </w:pPr>
      <w:r w:rsidRPr="003A0B03">
        <w:rPr>
          <w:b/>
          <w:bCs/>
        </w:rPr>
        <w:t>5.2 Code Snippet</w:t>
      </w:r>
    </w:p>
    <w:p w14:paraId="3882F1FB" w14:textId="77777777" w:rsidR="003A0B03" w:rsidRPr="003A0B03" w:rsidRDefault="003A0B03" w:rsidP="003A0B03">
      <w:r w:rsidRPr="003A0B03">
        <w:t># After building `msg` dict and header</w:t>
      </w:r>
    </w:p>
    <w:p w14:paraId="128A0D04" w14:textId="77777777" w:rsidR="003A0B03" w:rsidRPr="003A0B03" w:rsidRDefault="003A0B03" w:rsidP="003A0B03">
      <w:r w:rsidRPr="003A0B03">
        <w:t># 1) JSON emission</w:t>
      </w:r>
    </w:p>
    <w:p w14:paraId="55221C55" w14:textId="77777777" w:rsidR="003A0B03" w:rsidRPr="003A0B03" w:rsidRDefault="003A0B03" w:rsidP="003A0B03">
      <w:r w:rsidRPr="003A0B03">
        <w:t>txt_out.write(json.dumps(msg, ensure_ascii=False) + "</w:t>
      </w:r>
    </w:p>
    <w:p w14:paraId="18A5C678" w14:textId="77777777" w:rsidR="003A0B03" w:rsidRPr="003A0B03" w:rsidRDefault="003A0B03" w:rsidP="003A0B03">
      <w:r w:rsidRPr="003A0B03">
        <w:t>")</w:t>
      </w:r>
    </w:p>
    <w:p w14:paraId="2ABB980D" w14:textId="77777777" w:rsidR="003A0B03" w:rsidRPr="003A0B03" w:rsidRDefault="003A0B03" w:rsidP="003A0B03"/>
    <w:p w14:paraId="79C4F5DF" w14:textId="77777777" w:rsidR="003A0B03" w:rsidRPr="003A0B03" w:rsidRDefault="003A0B03" w:rsidP="003A0B03">
      <w:r w:rsidRPr="003A0B03">
        <w:t># 2) Protobuf emission</w:t>
      </w:r>
    </w:p>
    <w:p w14:paraId="14197356" w14:textId="77777777" w:rsidR="003A0B03" w:rsidRPr="003A0B03" w:rsidRDefault="003A0B03" w:rsidP="003A0B03">
      <w:r w:rsidRPr="003A0B03">
        <w:t>if stream == 'T1' and func == 'F01':</w:t>
      </w:r>
    </w:p>
    <w:p w14:paraId="2F6A5F84" w14:textId="77777777" w:rsidR="003A0B03" w:rsidRPr="003A0B03" w:rsidRDefault="003A0B03" w:rsidP="003A0B03">
      <w:r w:rsidRPr="003A0B03">
        <w:t xml:space="preserve">    p = Telemetry()</w:t>
      </w:r>
    </w:p>
    <w:p w14:paraId="1EDF2A6A" w14:textId="77777777" w:rsidR="003A0B03" w:rsidRPr="003A0B03" w:rsidRDefault="003A0B03" w:rsidP="003A0B03">
      <w:r w:rsidRPr="003A0B03">
        <w:t xml:space="preserve">    p.header.Stream = 'T1'</w:t>
      </w:r>
    </w:p>
    <w:p w14:paraId="726AE7B7" w14:textId="77777777" w:rsidR="003A0B03" w:rsidRPr="003A0B03" w:rsidRDefault="003A0B03" w:rsidP="003A0B03">
      <w:r w:rsidRPr="003A0B03">
        <w:t xml:space="preserve">    # ... set header &amp; payload fields ...</w:t>
      </w:r>
    </w:p>
    <w:p w14:paraId="0A485510" w14:textId="77777777" w:rsidR="003A0B03" w:rsidRPr="003A0B03" w:rsidRDefault="003A0B03" w:rsidP="003A0B03">
      <w:r w:rsidRPr="003A0B03">
        <w:t xml:space="preserve">    bin_out.write(p.SerializeToString())</w:t>
      </w:r>
    </w:p>
    <w:p w14:paraId="13F40AC7" w14:textId="77777777" w:rsidR="003A0B03" w:rsidRPr="003A0B03" w:rsidRDefault="003A0B03" w:rsidP="003A0B03">
      <w:pPr>
        <w:rPr>
          <w:b/>
          <w:bCs/>
        </w:rPr>
      </w:pPr>
      <w:r w:rsidRPr="003A0B03">
        <w:rPr>
          <w:b/>
          <w:bCs/>
        </w:rPr>
        <w:t>5.3 Performance</w:t>
      </w:r>
    </w:p>
    <w:p w14:paraId="144E1E1B" w14:textId="77777777" w:rsidR="003A0B03" w:rsidRPr="003A0B03" w:rsidRDefault="003A0B03" w:rsidP="003A0B03">
      <w:r w:rsidRPr="003A0B03">
        <w:t>Benchmarking on a 4</w:t>
      </w:r>
      <w:r w:rsidRPr="003A0B03">
        <w:noBreakHyphen/>
        <w:t>core VM:</w:t>
      </w:r>
    </w:p>
    <w:p w14:paraId="13E5B2ED" w14:textId="77777777" w:rsidR="003A0B03" w:rsidRPr="003A0B03" w:rsidRDefault="003A0B03" w:rsidP="003A0B03">
      <w:pPr>
        <w:numPr>
          <w:ilvl w:val="0"/>
          <w:numId w:val="3"/>
        </w:numPr>
      </w:pPr>
      <w:r w:rsidRPr="003A0B03">
        <w:rPr>
          <w:b/>
          <w:bCs/>
        </w:rPr>
        <w:t>JSON throughput</w:t>
      </w:r>
      <w:r w:rsidRPr="003A0B03">
        <w:t>: ~8,000 rows/s</w:t>
      </w:r>
    </w:p>
    <w:p w14:paraId="6E0DDBA7" w14:textId="77777777" w:rsidR="003A0B03" w:rsidRPr="003A0B03" w:rsidRDefault="003A0B03" w:rsidP="003A0B03">
      <w:pPr>
        <w:numPr>
          <w:ilvl w:val="0"/>
          <w:numId w:val="3"/>
        </w:numPr>
      </w:pPr>
      <w:r w:rsidRPr="003A0B03">
        <w:rPr>
          <w:b/>
          <w:bCs/>
        </w:rPr>
        <w:t>Protobuf throughput</w:t>
      </w:r>
      <w:r w:rsidRPr="003A0B03">
        <w:t>: ~12,000 rows/s</w:t>
      </w:r>
    </w:p>
    <w:p w14:paraId="24B0804B" w14:textId="77777777" w:rsidR="003A0B03" w:rsidRPr="003A0B03" w:rsidRDefault="003A0B03" w:rsidP="003A0B03">
      <w:pPr>
        <w:numPr>
          <w:ilvl w:val="0"/>
          <w:numId w:val="3"/>
        </w:numPr>
      </w:pPr>
      <w:r w:rsidRPr="003A0B03">
        <w:rPr>
          <w:b/>
          <w:bCs/>
        </w:rPr>
        <w:t>End</w:t>
      </w:r>
      <w:r w:rsidRPr="003A0B03">
        <w:rPr>
          <w:b/>
          <w:bCs/>
        </w:rPr>
        <w:noBreakHyphen/>
        <w:t>to</w:t>
      </w:r>
      <w:r w:rsidRPr="003A0B03">
        <w:rPr>
          <w:b/>
          <w:bCs/>
        </w:rPr>
        <w:noBreakHyphen/>
        <w:t>end latency</w:t>
      </w:r>
      <w:r w:rsidRPr="003A0B03">
        <w:t xml:space="preserve"> (file arrival → broker): &lt; 150</w:t>
      </w:r>
      <w:r w:rsidRPr="003A0B03">
        <w:rPr>
          <w:rFonts w:ascii="Arial" w:hAnsi="Arial" w:cs="Arial"/>
        </w:rPr>
        <w:t> </w:t>
      </w:r>
      <w:r w:rsidRPr="003A0B03">
        <w:t>ms for 1,000</w:t>
      </w:r>
      <w:r w:rsidRPr="003A0B03">
        <w:noBreakHyphen/>
        <w:t>row batches</w:t>
      </w:r>
    </w:p>
    <w:p w14:paraId="22368302" w14:textId="77777777" w:rsidR="003A0B03" w:rsidRPr="003A0B03" w:rsidRDefault="003A0B03" w:rsidP="003A0B03">
      <w:r w:rsidRPr="003A0B03">
        <w:pict w14:anchorId="5ED3DCDE">
          <v:rect id="_x0000_i1045" style="width:0;height:1.5pt" o:hralign="center" o:hrstd="t" o:hr="t" fillcolor="#a0a0a0" stroked="f"/>
        </w:pict>
      </w:r>
    </w:p>
    <w:p w14:paraId="4C7748E2" w14:textId="77777777" w:rsidR="003A0B03" w:rsidRDefault="003A0B03"/>
    <w:sectPr w:rsidR="003A0B0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D3C7B"/>
    <w:multiLevelType w:val="multilevel"/>
    <w:tmpl w:val="04B01E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21FF5B10"/>
    <w:multiLevelType w:val="multilevel"/>
    <w:tmpl w:val="9C6A2C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225A144E"/>
    <w:multiLevelType w:val="multilevel"/>
    <w:tmpl w:val="5B58A4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858660205">
    <w:abstractNumId w:val="2"/>
  </w:num>
  <w:num w:numId="2" w16cid:durableId="64760891">
    <w:abstractNumId w:val="1"/>
  </w:num>
  <w:num w:numId="3" w16cid:durableId="123162344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0B03"/>
    <w:rsid w:val="003A0B03"/>
    <w:rsid w:val="00EF67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221B5"/>
  <w15:chartTrackingRefBased/>
  <w15:docId w15:val="{8E296FC3-7FB2-4589-A796-633D42362A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A0B0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A0B0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A0B0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A0B0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A0B0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A0B0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A0B0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A0B0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A0B0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A0B0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0B0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0B0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0B0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A0B0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A0B0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A0B0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A0B0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A0B0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A0B0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A0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A0B0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A0B0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A0B0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A0B0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A0B0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A0B0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A0B0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A0B0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A0B0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4</Pages>
  <Words>717</Words>
  <Characters>4087</Characters>
  <Application>Microsoft Office Word</Application>
  <DocSecurity>0</DocSecurity>
  <Lines>34</Lines>
  <Paragraphs>9</Paragraphs>
  <ScaleCrop>false</ScaleCrop>
  <Company/>
  <LinksUpToDate>false</LinksUpToDate>
  <CharactersWithSpaces>4795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Aris Magklaras</dc:creator>
  <cp:keywords/>
  <dc:description/>
  <cp:lastModifiedBy>Aris Magklaras</cp:lastModifiedBy>
  <cp:revision>1</cp:revision>
  <dcterms:created xsi:type="dcterms:W3CDTF">2025-08-03T08:19:00Z</dcterms:created>
  <dcterms:modified xsi:type="dcterms:W3CDTF">2025-08-03T08:21:00Z</dcterms:modified>
</cp:coreProperties>
</file>