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left="0" w:firstLine="0"/>
        <w:jc w:val="center"/>
        <w:rPr>
          <w:b w:val="1"/>
          <w:sz w:val="28"/>
          <w:szCs w:val="28"/>
        </w:rPr>
      </w:pPr>
      <w:r w:rsidDel="00000000" w:rsidR="00000000" w:rsidRPr="00000000">
        <w:rPr>
          <w:b w:val="1"/>
          <w:sz w:val="28"/>
          <w:szCs w:val="28"/>
          <w:rtl w:val="0"/>
        </w:rPr>
        <w:t xml:space="preserve">4η Εργασία Λειτουργικά</w:t>
      </w:r>
    </w:p>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Κωνσταντίνα Στόικου ΑΜ: 1115201500151</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Αριστοφάνης Χιόνης ΑΜ: ?????????????</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sz w:val="24"/>
          <w:szCs w:val="24"/>
          <w:u w:val="single"/>
        </w:rPr>
      </w:pPr>
      <w:r w:rsidDel="00000000" w:rsidR="00000000" w:rsidRPr="00000000">
        <w:rPr>
          <w:sz w:val="24"/>
          <w:szCs w:val="24"/>
          <w:u w:val="single"/>
          <w:rtl w:val="0"/>
        </w:rPr>
        <w:t xml:space="preserve">Κωνσταντίνα Στόικου : </w:t>
      </w:r>
    </w:p>
    <w:p w:rsidR="00000000" w:rsidDel="00000000" w:rsidP="00000000" w:rsidRDefault="00000000" w:rsidRPr="00000000" w14:paraId="00000005">
      <w:pPr>
        <w:rPr>
          <w:sz w:val="24"/>
          <w:szCs w:val="24"/>
        </w:rPr>
      </w:pPr>
      <w:r w:rsidDel="00000000" w:rsidR="00000000" w:rsidRPr="00000000">
        <w:rPr>
          <w:sz w:val="24"/>
          <w:szCs w:val="24"/>
          <w:rtl w:val="0"/>
        </w:rPr>
        <w:t xml:space="preserve">Τα αρχεία που υλοποίησα εγώ είναι τα εξής: </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list.c : οι συναρτήσεις για την λίστα με τα i-nodes.</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namelist.c : οι συναρτήσεις για την λίστα με τα ονόματα των i-nodes.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tree.c : οι συναρτήσεις για το δέντρο.</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updateTrees.c : οι συναρτήσεις για την ενημέρωση του δέντρου της πηγής με βάση τις αλλαγές που έγιναν στο file system.</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traverse.c : οι συναρτήσεις για τον αλγόριθμο συγχρονισμού των δέντρων.</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Το δέντρο έχει υλοποιηθεί ως δυαδικό όπου ο ένας δείκτης δείχνει στην αρχή της λίστας των παιδιών του κόμβου (αν είναι φάκελος) και ο άλλος στον διπλανό του κόμβο που ανήκουν στον ίδιο φάκελο. Δηλαδή : </w:t>
      </w:r>
    </w:p>
    <w:p w:rsidR="00000000" w:rsidDel="00000000" w:rsidP="00000000" w:rsidRDefault="00000000" w:rsidRPr="00000000" w14:paraId="0000000D">
      <w:pPr>
        <w:ind w:left="0" w:firstLine="0"/>
        <w:rPr>
          <w:sz w:val="24"/>
          <w:szCs w:val="24"/>
        </w:rPr>
      </w:pPr>
      <w:r w:rsidDel="00000000" w:rsidR="00000000" w:rsidRPr="00000000">
        <w:rPr>
          <w:sz w:val="24"/>
          <w:szCs w:val="24"/>
        </w:rPr>
        <mc:AlternateContent>
          <mc:Choice Requires="wpg">
            <w:drawing>
              <wp:inline distB="114300" distT="114300" distL="114300" distR="114300">
                <wp:extent cx="4399688" cy="3077540"/>
                <wp:effectExtent b="0" l="0" r="0" t="0"/>
                <wp:docPr id="1" name=""/>
                <a:graphic>
                  <a:graphicData uri="http://schemas.microsoft.com/office/word/2010/wordprocessingGroup">
                    <wpg:wgp>
                      <wpg:cNvGrpSpPr/>
                      <wpg:grpSpPr>
                        <a:xfrm>
                          <a:off x="677625" y="397925"/>
                          <a:ext cx="4399688" cy="3077540"/>
                          <a:chOff x="677625" y="397925"/>
                          <a:chExt cx="5588100" cy="3905450"/>
                        </a:xfrm>
                      </wpg:grpSpPr>
                      <wps:wsp>
                        <wps:cNvSpPr/>
                        <wps:cNvPr id="2" name="Shape 2"/>
                        <wps:spPr>
                          <a:xfrm>
                            <a:off x="1266825" y="445775"/>
                            <a:ext cx="1047900" cy="48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2314725" y="683825"/>
                            <a:ext cx="4188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781175" y="931475"/>
                            <a:ext cx="9600" cy="42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5" name="Shape 5"/>
                        <wps:spPr>
                          <a:xfrm>
                            <a:off x="1262025" y="1360175"/>
                            <a:ext cx="1047900" cy="48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2314725" y="1600625"/>
                            <a:ext cx="4188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7" name="Shape 7"/>
                        <wps:spPr>
                          <a:xfrm>
                            <a:off x="2733525" y="1360175"/>
                            <a:ext cx="1047900" cy="48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3786225" y="1600625"/>
                            <a:ext cx="4188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9" name="Shape 9"/>
                        <wps:spPr>
                          <a:xfrm>
                            <a:off x="4205025" y="1360175"/>
                            <a:ext cx="1047900" cy="48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5257725" y="1600625"/>
                            <a:ext cx="4188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1" name="Shape 11"/>
                        <wps:spPr>
                          <a:xfrm>
                            <a:off x="677625" y="2274575"/>
                            <a:ext cx="1047900" cy="48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1725525" y="2512625"/>
                            <a:ext cx="2286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3" name="Shape 13"/>
                        <wps:spPr>
                          <a:xfrm>
                            <a:off x="1954125" y="2274575"/>
                            <a:ext cx="1047900" cy="48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3627964" y="1774746"/>
                            <a:ext cx="410700" cy="56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5" name="Shape 15"/>
                        <wps:spPr>
                          <a:xfrm>
                            <a:off x="3871875" y="2274575"/>
                            <a:ext cx="1047900" cy="48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1201575" y="1845875"/>
                            <a:ext cx="584400" cy="42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200075" y="2760275"/>
                            <a:ext cx="1500" cy="36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478075" y="2760275"/>
                            <a:ext cx="17400" cy="33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002025" y="2517425"/>
                            <a:ext cx="2175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919775" y="2517425"/>
                            <a:ext cx="2523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1" name="Shape 21"/>
                        <wps:spPr>
                          <a:xfrm>
                            <a:off x="1525575" y="502925"/>
                            <a:ext cx="6285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root</w:t>
                              </w:r>
                            </w:p>
                          </w:txbxContent>
                        </wps:txbx>
                        <wps:bodyPr anchorCtr="0" anchor="t" bIns="91425" lIns="91425" spcFirstLastPara="1" rIns="91425" wrap="square" tIns="91425"/>
                      </wps:wsp>
                      <wps:wsp>
                        <wps:cNvSpPr txBox="1"/>
                        <wps:cNvPr id="22" name="Shape 22"/>
                        <wps:spPr>
                          <a:xfrm>
                            <a:off x="1471725" y="1388750"/>
                            <a:ext cx="6285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dir1</w:t>
                              </w:r>
                            </w:p>
                          </w:txbxContent>
                        </wps:txbx>
                        <wps:bodyPr anchorCtr="0" anchor="t" bIns="91425" lIns="91425" spcFirstLastPara="1" rIns="91425" wrap="square" tIns="91425"/>
                      </wps:wsp>
                      <wps:wsp>
                        <wps:cNvSpPr txBox="1"/>
                        <wps:cNvPr id="23" name="Shape 23"/>
                        <wps:spPr>
                          <a:xfrm>
                            <a:off x="2945625" y="1388750"/>
                            <a:ext cx="6285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dir2</w:t>
                              </w:r>
                            </w:p>
                          </w:txbxContent>
                        </wps:txbx>
                        <wps:bodyPr anchorCtr="0" anchor="t" bIns="91425" lIns="91425" spcFirstLastPara="1" rIns="91425" wrap="square" tIns="91425"/>
                      </wps:wsp>
                      <wps:wsp>
                        <wps:cNvSpPr txBox="1"/>
                        <wps:cNvPr id="24" name="Shape 24"/>
                        <wps:spPr>
                          <a:xfrm>
                            <a:off x="4417125" y="1388750"/>
                            <a:ext cx="6285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dir3</w:t>
                              </w:r>
                            </w:p>
                          </w:txbxContent>
                        </wps:txbx>
                        <wps:bodyPr anchorCtr="0" anchor="t" bIns="91425" lIns="91425" spcFirstLastPara="1" rIns="91425" wrap="square" tIns="91425"/>
                      </wps:wsp>
                      <wps:wsp>
                        <wps:cNvSpPr txBox="1"/>
                        <wps:cNvPr id="25" name="Shape 25"/>
                        <wps:spPr>
                          <a:xfrm>
                            <a:off x="887325" y="2341150"/>
                            <a:ext cx="6285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dir4</w:t>
                              </w:r>
                            </w:p>
                          </w:txbxContent>
                        </wps:txbx>
                        <wps:bodyPr anchorCtr="0" anchor="t" bIns="91425" lIns="91425" spcFirstLastPara="1" rIns="91425" wrap="square" tIns="91425"/>
                      </wps:wsp>
                      <wps:wsp>
                        <wps:cNvSpPr txBox="1"/>
                        <wps:cNvPr id="26" name="Shape 26"/>
                        <wps:spPr>
                          <a:xfrm>
                            <a:off x="2209875" y="2341150"/>
                            <a:ext cx="6285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file2</w:t>
                              </w:r>
                            </w:p>
                          </w:txbxContent>
                        </wps:txbx>
                        <wps:bodyPr anchorCtr="0" anchor="t" bIns="91425" lIns="91425" spcFirstLastPara="1" rIns="91425" wrap="square" tIns="91425"/>
                      </wps:wsp>
                      <wps:wsp>
                        <wps:cNvSpPr txBox="1"/>
                        <wps:cNvPr id="27" name="Shape 27"/>
                        <wps:spPr>
                          <a:xfrm>
                            <a:off x="4081575" y="2341150"/>
                            <a:ext cx="6285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file3</w:t>
                              </w:r>
                            </w:p>
                          </w:txbxContent>
                        </wps:txbx>
                        <wps:bodyPr anchorCtr="0" anchor="t" bIns="91425" lIns="91425" spcFirstLastPara="1" rIns="91425" wrap="square" tIns="91425"/>
                      </wps:wsp>
                      <wps:wsp>
                        <wps:cNvSpPr/>
                        <wps:cNvPr id="28" name="Shape 28"/>
                        <wps:spPr>
                          <a:xfrm>
                            <a:off x="677625" y="3122325"/>
                            <a:ext cx="1047900" cy="48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201575" y="3608025"/>
                            <a:ext cx="17400" cy="33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725525" y="3365175"/>
                            <a:ext cx="2175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31" name="Shape 31"/>
                        <wps:spPr>
                          <a:xfrm>
                            <a:off x="933375" y="3188900"/>
                            <a:ext cx="6285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file1</w:t>
                              </w:r>
                            </w:p>
                          </w:txbxContent>
                        </wps:txbx>
                        <wps:bodyPr anchorCtr="0" anchor="t" bIns="91425" lIns="91425" spcFirstLastPara="1" rIns="91425" wrap="square" tIns="91425"/>
                      </wps:wsp>
                      <wps:wsp>
                        <wps:cNvSpPr txBox="1"/>
                        <wps:cNvPr id="32" name="Shape 32"/>
                        <wps:spPr>
                          <a:xfrm>
                            <a:off x="2733525" y="531600"/>
                            <a:ext cx="584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NULL</w:t>
                              </w:r>
                            </w:p>
                          </w:txbxContent>
                        </wps:txbx>
                        <wps:bodyPr anchorCtr="0" anchor="t" bIns="91425" lIns="91425" spcFirstLastPara="1" rIns="91425" wrap="square" tIns="91425"/>
                      </wps:wsp>
                      <wps:wsp>
                        <wps:cNvSpPr txBox="1"/>
                        <wps:cNvPr id="33" name="Shape 33"/>
                        <wps:spPr>
                          <a:xfrm>
                            <a:off x="5681325" y="1436375"/>
                            <a:ext cx="584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NULL</w:t>
                              </w:r>
                            </w:p>
                          </w:txbxContent>
                        </wps:txbx>
                        <wps:bodyPr anchorCtr="0" anchor="t" bIns="91425" lIns="91425" spcFirstLastPara="1" rIns="91425" wrap="square" tIns="91425"/>
                      </wps:wsp>
                      <wps:wsp>
                        <wps:cNvSpPr txBox="1"/>
                        <wps:cNvPr id="34" name="Shape 34"/>
                        <wps:spPr>
                          <a:xfrm>
                            <a:off x="5174925" y="2353175"/>
                            <a:ext cx="584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NULL</w:t>
                              </w:r>
                            </w:p>
                          </w:txbxContent>
                        </wps:txbx>
                        <wps:bodyPr anchorCtr="0" anchor="t" bIns="91425" lIns="91425" spcFirstLastPara="1" rIns="91425" wrap="square" tIns="91425"/>
                      </wps:wsp>
                      <wps:wsp>
                        <wps:cNvSpPr txBox="1"/>
                        <wps:cNvPr id="35" name="Shape 35"/>
                        <wps:spPr>
                          <a:xfrm>
                            <a:off x="3144750" y="2341150"/>
                            <a:ext cx="584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NULL</w:t>
                              </w:r>
                            </w:p>
                          </w:txbxContent>
                        </wps:txbx>
                        <wps:bodyPr anchorCtr="0" anchor="t" bIns="91425" lIns="91425" spcFirstLastPara="1" rIns="91425" wrap="square" tIns="91425"/>
                      </wps:wsp>
                      <wps:wsp>
                        <wps:cNvSpPr txBox="1"/>
                        <wps:cNvPr id="36" name="Shape 36"/>
                        <wps:spPr>
                          <a:xfrm>
                            <a:off x="2314725" y="3093575"/>
                            <a:ext cx="584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NULL</w:t>
                              </w:r>
                            </w:p>
                          </w:txbxContent>
                        </wps:txbx>
                        <wps:bodyPr anchorCtr="0" anchor="t" bIns="91425" lIns="91425" spcFirstLastPara="1" rIns="91425" wrap="square" tIns="91425"/>
                      </wps:wsp>
                      <wps:wsp>
                        <wps:cNvSpPr txBox="1"/>
                        <wps:cNvPr id="37" name="Shape 37"/>
                        <wps:spPr>
                          <a:xfrm>
                            <a:off x="955425" y="3970075"/>
                            <a:ext cx="584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NULL</w:t>
                              </w:r>
                            </w:p>
                          </w:txbxContent>
                        </wps:txbx>
                        <wps:bodyPr anchorCtr="0" anchor="t" bIns="91425" lIns="91425" spcFirstLastPara="1" rIns="91425" wrap="square" tIns="91425"/>
                      </wps:wsp>
                      <wps:wsp>
                        <wps:cNvSpPr txBox="1"/>
                        <wps:cNvPr id="38" name="Shape 38"/>
                        <wps:spPr>
                          <a:xfrm>
                            <a:off x="1893675" y="3274725"/>
                            <a:ext cx="584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NULL</w:t>
                              </w:r>
                            </w:p>
                          </w:txbxContent>
                        </wps:txbx>
                        <wps:bodyPr anchorCtr="0" anchor="t" bIns="91425" lIns="91425" spcFirstLastPara="1" rIns="91425" wrap="square" tIns="91425"/>
                      </wps:wsp>
                      <wps:wsp>
                        <wps:cNvSpPr txBox="1"/>
                        <wps:cNvPr id="39" name="Shape 39"/>
                        <wps:spPr>
                          <a:xfrm>
                            <a:off x="1471725" y="945838"/>
                            <a:ext cx="4107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kid</w:t>
                              </w:r>
                            </w:p>
                          </w:txbxContent>
                        </wps:txbx>
                        <wps:bodyPr anchorCtr="0" anchor="t" bIns="91425" lIns="91425" spcFirstLastPara="1" rIns="91425" wrap="square" tIns="91425"/>
                      </wps:wsp>
                      <wps:wsp>
                        <wps:cNvSpPr txBox="1"/>
                        <wps:cNvPr id="40" name="Shape 40"/>
                        <wps:spPr>
                          <a:xfrm>
                            <a:off x="1218975" y="1831650"/>
                            <a:ext cx="4107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kid</w:t>
                              </w:r>
                            </w:p>
                          </w:txbxContent>
                        </wps:txbx>
                        <wps:bodyPr anchorCtr="0" anchor="t" bIns="91425" lIns="91425" spcFirstLastPara="1" rIns="91425" wrap="square" tIns="91425"/>
                      </wps:wsp>
                      <wps:wsp>
                        <wps:cNvSpPr txBox="1"/>
                        <wps:cNvPr id="41" name="Shape 41"/>
                        <wps:spPr>
                          <a:xfrm>
                            <a:off x="3670875" y="1797038"/>
                            <a:ext cx="4107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kid</w:t>
                              </w:r>
                            </w:p>
                          </w:txbxContent>
                        </wps:txbx>
                        <wps:bodyPr anchorCtr="0" anchor="t" bIns="91425" lIns="91425" spcFirstLastPara="1" rIns="91425" wrap="square" tIns="91425"/>
                      </wps:wsp>
                      <wps:wsp>
                        <wps:cNvSpPr txBox="1"/>
                        <wps:cNvPr id="42" name="Shape 42"/>
                        <wps:spPr>
                          <a:xfrm>
                            <a:off x="1151175" y="2798350"/>
                            <a:ext cx="4107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kid</w:t>
                              </w:r>
                            </w:p>
                          </w:txbxContent>
                        </wps:txbx>
                        <wps:bodyPr anchorCtr="0" anchor="t" bIns="91425" lIns="91425" spcFirstLastPara="1" rIns="91425" wrap="square" tIns="91425"/>
                      </wps:wsp>
                      <wps:wsp>
                        <wps:cNvSpPr txBox="1"/>
                        <wps:cNvPr id="43" name="Shape 43"/>
                        <wps:spPr>
                          <a:xfrm>
                            <a:off x="1151175" y="3646088"/>
                            <a:ext cx="4107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kid</w:t>
                              </w:r>
                            </w:p>
                          </w:txbxContent>
                        </wps:txbx>
                        <wps:bodyPr anchorCtr="0" anchor="t" bIns="91425" lIns="91425" spcFirstLastPara="1" rIns="91425" wrap="square" tIns="91425"/>
                      </wps:wsp>
                      <wps:wsp>
                        <wps:cNvSpPr txBox="1"/>
                        <wps:cNvPr id="44" name="Shape 44"/>
                        <wps:spPr>
                          <a:xfrm>
                            <a:off x="2314725" y="397925"/>
                            <a:ext cx="58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sibling</w:t>
                              </w:r>
                            </w:p>
                          </w:txbxContent>
                        </wps:txbx>
                        <wps:bodyPr anchorCtr="0" anchor="t" bIns="91425" lIns="91425" spcFirstLastPara="1" rIns="91425" wrap="square" tIns="91425"/>
                      </wps:wsp>
                      <wps:wsp>
                        <wps:cNvSpPr txBox="1"/>
                        <wps:cNvPr id="45" name="Shape 45"/>
                        <wps:spPr>
                          <a:xfrm>
                            <a:off x="2230725" y="1336250"/>
                            <a:ext cx="58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sibling</w:t>
                              </w:r>
                            </w:p>
                          </w:txbxContent>
                        </wps:txbx>
                        <wps:bodyPr anchorCtr="0" anchor="t" bIns="91425" lIns="91425" spcFirstLastPara="1" rIns="91425" wrap="square" tIns="91425"/>
                      </wps:wsp>
                      <wps:wsp>
                        <wps:cNvSpPr txBox="1"/>
                        <wps:cNvPr id="46" name="Shape 46"/>
                        <wps:spPr>
                          <a:xfrm>
                            <a:off x="3703425" y="1319525"/>
                            <a:ext cx="58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sibling</w:t>
                              </w:r>
                            </w:p>
                          </w:txbxContent>
                        </wps:txbx>
                        <wps:bodyPr anchorCtr="0" anchor="t" bIns="91425" lIns="91425" spcFirstLastPara="1" rIns="91425" wrap="square" tIns="91425"/>
                      </wps:wsp>
                      <wps:wsp>
                        <wps:cNvSpPr txBox="1"/>
                        <wps:cNvPr id="47" name="Shape 47"/>
                        <wps:spPr>
                          <a:xfrm>
                            <a:off x="5174925" y="1319525"/>
                            <a:ext cx="58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sibling</w:t>
                              </w:r>
                            </w:p>
                          </w:txbxContent>
                        </wps:txbx>
                        <wps:bodyPr anchorCtr="0" anchor="t" bIns="91425" lIns="91425" spcFirstLastPara="1" rIns="91425" wrap="square" tIns="91425"/>
                      </wps:wsp>
                      <wps:wsp>
                        <wps:cNvSpPr txBox="1"/>
                        <wps:cNvPr id="48" name="Shape 48"/>
                        <wps:spPr>
                          <a:xfrm>
                            <a:off x="1570650" y="2255538"/>
                            <a:ext cx="58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sibling</w:t>
                              </w:r>
                            </w:p>
                          </w:txbxContent>
                        </wps:txbx>
                        <wps:bodyPr anchorCtr="0" anchor="t" bIns="91425" lIns="91425" spcFirstLastPara="1" rIns="91425" wrap="square" tIns="91425"/>
                      </wps:wsp>
                      <wps:wsp>
                        <wps:cNvSpPr txBox="1"/>
                        <wps:cNvPr id="49" name="Shape 49"/>
                        <wps:spPr>
                          <a:xfrm>
                            <a:off x="2893200" y="2241163"/>
                            <a:ext cx="58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sibling</w:t>
                              </w:r>
                            </w:p>
                          </w:txbxContent>
                        </wps:txbx>
                        <wps:bodyPr anchorCtr="0" anchor="t" bIns="91425" lIns="91425" spcFirstLastPara="1" rIns="91425" wrap="square" tIns="91425"/>
                      </wps:wsp>
                      <wps:wsp>
                        <wps:cNvSpPr txBox="1"/>
                        <wps:cNvPr id="50" name="Shape 50"/>
                        <wps:spPr>
                          <a:xfrm>
                            <a:off x="1686075" y="3122325"/>
                            <a:ext cx="58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sibling</w:t>
                              </w:r>
                            </w:p>
                          </w:txbxContent>
                        </wps:txbx>
                        <wps:bodyPr anchorCtr="0" anchor="t" bIns="91425" lIns="91425" spcFirstLastPara="1" rIns="91425" wrap="square" tIns="91425"/>
                      </wps:wsp>
                      <wps:wsp>
                        <wps:cNvSpPr txBox="1"/>
                        <wps:cNvPr id="51" name="Shape 51"/>
                        <wps:spPr>
                          <a:xfrm>
                            <a:off x="2478075" y="2807938"/>
                            <a:ext cx="4107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kid</w:t>
                              </w:r>
                            </w:p>
                          </w:txbxContent>
                        </wps:txbx>
                        <wps:bodyPr anchorCtr="0" anchor="t" bIns="91425" lIns="91425" spcFirstLastPara="1" rIns="91425" wrap="square" tIns="91425"/>
                      </wps:wsp>
                      <wps:wsp>
                        <wps:cNvCnPr/>
                        <wps:spPr>
                          <a:xfrm>
                            <a:off x="4728975" y="1845875"/>
                            <a:ext cx="405000" cy="20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3" name="Shape 53"/>
                        <wps:spPr>
                          <a:xfrm>
                            <a:off x="5045625" y="1932875"/>
                            <a:ext cx="584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NULL</w:t>
                              </w:r>
                            </w:p>
                          </w:txbxContent>
                        </wps:txbx>
                        <wps:bodyPr anchorCtr="0" anchor="t" bIns="91425" lIns="91425" spcFirstLastPara="1" rIns="91425" wrap="square" tIns="91425"/>
                      </wps:wsp>
                      <wps:wsp>
                        <wps:cNvSpPr txBox="1"/>
                        <wps:cNvPr id="54" name="Shape 54"/>
                        <wps:spPr>
                          <a:xfrm>
                            <a:off x="4752975" y="2274575"/>
                            <a:ext cx="5844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sibling</w:t>
                              </w:r>
                            </w:p>
                          </w:txbxContent>
                        </wps:txbx>
                        <wps:bodyPr anchorCtr="0" anchor="t" bIns="91425" lIns="91425" spcFirstLastPara="1" rIns="91425" wrap="square" tIns="91425"/>
                      </wps:wsp>
                      <wps:wsp>
                        <wps:cNvSpPr txBox="1"/>
                        <wps:cNvPr id="55" name="Shape 55"/>
                        <wps:spPr>
                          <a:xfrm>
                            <a:off x="4885275" y="1797038"/>
                            <a:ext cx="4107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kid</w:t>
                              </w:r>
                            </w:p>
                          </w:txbxContent>
                        </wps:txbx>
                        <wps:bodyPr anchorCtr="0" anchor="t" bIns="91425" lIns="91425" spcFirstLastPara="1" rIns="91425" wrap="square" tIns="91425"/>
                      </wps:wsp>
                      <wps:wsp>
                        <wps:cNvCnPr/>
                        <wps:spPr>
                          <a:xfrm>
                            <a:off x="4395825" y="2760275"/>
                            <a:ext cx="42900" cy="40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7" name="Shape 57"/>
                        <wps:spPr>
                          <a:xfrm>
                            <a:off x="4205025" y="3122325"/>
                            <a:ext cx="584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NULL</w:t>
                              </w:r>
                            </w:p>
                          </w:txbxContent>
                        </wps:txbx>
                        <wps:bodyPr anchorCtr="0" anchor="t" bIns="91425" lIns="91425" spcFirstLastPara="1" rIns="91425" wrap="square" tIns="91425"/>
                      </wps:wsp>
                      <wps:wsp>
                        <wps:cNvSpPr txBox="1"/>
                        <wps:cNvPr id="58" name="Shape 58"/>
                        <wps:spPr>
                          <a:xfrm>
                            <a:off x="4342275" y="2798338"/>
                            <a:ext cx="4107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kid</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399688" cy="307754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399688" cy="30775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Οι φάκελοι dir1, dir2, dir3 βρίσκονται μέσα στον root.</w:t>
      </w:r>
    </w:p>
    <w:p w:rsidR="00000000" w:rsidDel="00000000" w:rsidP="00000000" w:rsidRDefault="00000000" w:rsidRPr="00000000" w14:paraId="0000000F">
      <w:pPr>
        <w:rPr>
          <w:sz w:val="24"/>
          <w:szCs w:val="24"/>
        </w:rPr>
      </w:pPr>
      <w:r w:rsidDel="00000000" w:rsidR="00000000" w:rsidRPr="00000000">
        <w:rPr>
          <w:sz w:val="24"/>
          <w:szCs w:val="24"/>
          <w:rtl w:val="0"/>
        </w:rPr>
        <w:t xml:space="preserve">Οι φάκελοι/αρχεία dir4, file2 βρίσκονται μέσα στον dir1.</w:t>
      </w:r>
    </w:p>
    <w:p w:rsidR="00000000" w:rsidDel="00000000" w:rsidP="00000000" w:rsidRDefault="00000000" w:rsidRPr="00000000" w14:paraId="00000010">
      <w:pPr>
        <w:rPr>
          <w:sz w:val="24"/>
          <w:szCs w:val="24"/>
        </w:rPr>
      </w:pPr>
      <w:r w:rsidDel="00000000" w:rsidR="00000000" w:rsidRPr="00000000">
        <w:rPr>
          <w:sz w:val="24"/>
          <w:szCs w:val="24"/>
          <w:rtl w:val="0"/>
        </w:rPr>
        <w:t xml:space="preserve">Το αρχείο file1 βρίσκεται μέσα στον dir4. </w:t>
      </w:r>
    </w:p>
    <w:p w:rsidR="00000000" w:rsidDel="00000000" w:rsidP="00000000" w:rsidRDefault="00000000" w:rsidRPr="00000000" w14:paraId="00000011">
      <w:pPr>
        <w:rPr>
          <w:sz w:val="24"/>
          <w:szCs w:val="24"/>
        </w:rPr>
      </w:pPr>
      <w:r w:rsidDel="00000000" w:rsidR="00000000" w:rsidRPr="00000000">
        <w:rPr>
          <w:sz w:val="24"/>
          <w:szCs w:val="24"/>
          <w:rtl w:val="0"/>
        </w:rPr>
        <w:t xml:space="preserve">Το αρχείο file3 βρίσκεται μέσα στον dir2.</w:t>
      </w:r>
    </w:p>
    <w:p w:rsidR="00000000" w:rsidDel="00000000" w:rsidP="00000000" w:rsidRDefault="00000000" w:rsidRPr="00000000" w14:paraId="00000012">
      <w:pPr>
        <w:rPr>
          <w:sz w:val="24"/>
          <w:szCs w:val="24"/>
        </w:rPr>
      </w:pPr>
      <w:r w:rsidDel="00000000" w:rsidR="00000000" w:rsidRPr="00000000">
        <w:rPr>
          <w:sz w:val="24"/>
          <w:szCs w:val="24"/>
          <w:rtl w:val="0"/>
        </w:rPr>
        <w:t xml:space="preserve">Ο φάκελος dir3 είναι άδειος.</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u w:val="single"/>
        </w:rPr>
      </w:pPr>
      <w:r w:rsidDel="00000000" w:rsidR="00000000" w:rsidRPr="00000000">
        <w:rPr>
          <w:sz w:val="24"/>
          <w:szCs w:val="24"/>
          <w:u w:val="single"/>
          <w:rtl w:val="0"/>
        </w:rPr>
        <w:t xml:space="preserve">Για τo list.c :</w:t>
      </w:r>
    </w:p>
    <w:p w:rsidR="00000000" w:rsidDel="00000000" w:rsidP="00000000" w:rsidRDefault="00000000" w:rsidRPr="00000000" w14:paraId="00000015">
      <w:pPr>
        <w:rPr>
          <w:sz w:val="24"/>
          <w:szCs w:val="24"/>
        </w:rPr>
      </w:pPr>
      <w:r w:rsidDel="00000000" w:rsidR="00000000" w:rsidRPr="00000000">
        <w:rPr>
          <w:sz w:val="24"/>
          <w:szCs w:val="24"/>
          <w:rtl w:val="0"/>
        </w:rPr>
        <w:t xml:space="preserve">Η συνάρτηση addINode ελέγχει αν ο i-node του συγκεκριμένου path υπάρχει ήδη στην λίστα (που θα σημαίνει ότι το path είναι hardlink του υπάρχοντος κόμβου) και απλά προσθέτει το όνομα στην λίστα με τα ονόματα, αλλιώς δημιουργεί καινούργιο κόμβο.</w:t>
      </w:r>
    </w:p>
    <w:p w:rsidR="00000000" w:rsidDel="00000000" w:rsidP="00000000" w:rsidRDefault="00000000" w:rsidRPr="00000000" w14:paraId="00000016">
      <w:pPr>
        <w:rPr>
          <w:sz w:val="24"/>
          <w:szCs w:val="24"/>
        </w:rPr>
      </w:pPr>
      <w:r w:rsidDel="00000000" w:rsidR="00000000" w:rsidRPr="00000000">
        <w:rPr>
          <w:sz w:val="24"/>
          <w:szCs w:val="24"/>
          <w:rtl w:val="0"/>
        </w:rPr>
        <w:t xml:space="preserve">Η συνάρτηση deleteINode κοιτάει αν στην λίστα με τα ονόματα του συγκεκριμένου κόμβου υπάρχει περισσότερα από ένα. Τότε απλά διαγράφει το όνομα από την λίστα, αλλιώς διαγράφει όλο τον κόμβο της λίστας.</w:t>
      </w:r>
    </w:p>
    <w:p w:rsidR="00000000" w:rsidDel="00000000" w:rsidP="00000000" w:rsidRDefault="00000000" w:rsidRPr="00000000" w14:paraId="00000017">
      <w:pPr>
        <w:rPr>
          <w:sz w:val="24"/>
          <w:szCs w:val="24"/>
          <w:u w:val="single"/>
        </w:rPr>
      </w:pPr>
      <w:r w:rsidDel="00000000" w:rsidR="00000000" w:rsidRPr="00000000">
        <w:rPr>
          <w:sz w:val="24"/>
          <w:szCs w:val="24"/>
          <w:u w:val="single"/>
          <w:rtl w:val="0"/>
        </w:rPr>
        <w:t xml:space="preserve">Για το treeUpdates.c :</w:t>
      </w:r>
    </w:p>
    <w:p w:rsidR="00000000" w:rsidDel="00000000" w:rsidP="00000000" w:rsidRDefault="00000000" w:rsidRPr="00000000" w14:paraId="00000018">
      <w:pPr>
        <w:rPr>
          <w:sz w:val="24"/>
          <w:szCs w:val="24"/>
        </w:rPr>
      </w:pPr>
      <w:r w:rsidDel="00000000" w:rsidR="00000000" w:rsidRPr="00000000">
        <w:rPr>
          <w:sz w:val="24"/>
          <w:szCs w:val="24"/>
          <w:rtl w:val="0"/>
        </w:rPr>
        <w:t xml:space="preserve">Η readDirectory “διαβάζει” τα αρχεία και τους φακέλους της πηγής στο file system και τα εισάγει μέσα στο δέντρο της πηγής. Οι υπόλοιπες συναρτήσεις καλούνται στην makeAction (eventHandlers.c) όπου ενημερώνουν το δέντρο της πηγής αναλόγως με το event που συνέβη (για την μετακίνηση αρχείων ένα μέρος της ενημέρωσης του δέντρου γίνεται στην handleEvents στο eventHandlers.c).</w:t>
      </w:r>
    </w:p>
    <w:p w:rsidR="00000000" w:rsidDel="00000000" w:rsidP="00000000" w:rsidRDefault="00000000" w:rsidRPr="00000000" w14:paraId="00000019">
      <w:pPr>
        <w:rPr>
          <w:sz w:val="24"/>
          <w:szCs w:val="24"/>
          <w:u w:val="single"/>
        </w:rPr>
      </w:pPr>
      <w:r w:rsidDel="00000000" w:rsidR="00000000" w:rsidRPr="00000000">
        <w:rPr>
          <w:sz w:val="24"/>
          <w:szCs w:val="24"/>
          <w:u w:val="single"/>
          <w:rtl w:val="0"/>
        </w:rPr>
        <w:t xml:space="preserve">Για το traverse.c :</w:t>
      </w:r>
    </w:p>
    <w:p w:rsidR="00000000" w:rsidDel="00000000" w:rsidP="00000000" w:rsidRDefault="00000000" w:rsidRPr="00000000" w14:paraId="0000001A">
      <w:pPr>
        <w:rPr>
          <w:sz w:val="24"/>
          <w:szCs w:val="24"/>
        </w:rPr>
      </w:pPr>
      <w:r w:rsidDel="00000000" w:rsidR="00000000" w:rsidRPr="00000000">
        <w:rPr>
          <w:sz w:val="24"/>
          <w:szCs w:val="24"/>
          <w:rtl w:val="0"/>
        </w:rPr>
        <w:t xml:space="preserve">Η συνάρτηση traverseTrees είναι μία αναδρομική συνάρτηση που έχει σαν βασικά ορίσματα δύο κόμβους, έναν από κάθε δέντρο. Σε κάθε αναδρομή δίνεται σαν όρισμα ο επόμενος κόμβος (κατά DFS) ή ο ίδιος αναλόγως αν προστέθηκε ή αφαιρέθηκε αρχείο. Για κάθε ζεύγος κόμβων που δίνεται σαν όρισμα καλείται η returnCase, που συγκρίνει τα ονόματα και τους τύπους των κόμβων (αν είναι αρχείο ή φάκελος) και επιστρέφει μία τιμή. Αναλόγως της τιμής, η traverseTrees θα κάνει ανάλογες ενέργειες για να συγχρονίσει τα δέντρα.</w:t>
      </w:r>
    </w:p>
    <w:p w:rsidR="00000000" w:rsidDel="00000000" w:rsidP="00000000" w:rsidRDefault="00000000" w:rsidRPr="00000000" w14:paraId="0000001B">
      <w:pPr>
        <w:rPr>
          <w:sz w:val="24"/>
          <w:szCs w:val="24"/>
        </w:rPr>
      </w:pPr>
      <w:r w:rsidDel="00000000" w:rsidR="00000000" w:rsidRPr="00000000">
        <w:rPr>
          <w:rtl w:val="0"/>
        </w:rPr>
      </w:r>
    </w:p>
    <w:sectPr>
      <w:pgSz w:h="16838" w:w="11906"/>
      <w:pgMar w:bottom="259.25196850393945" w:top="425.1968503937008" w:left="708.6614173228347" w:right="71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