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028FD" w14:textId="0707FB58" w:rsidR="002938F9" w:rsidRPr="002938F9" w:rsidRDefault="002938F9" w:rsidP="002938F9">
      <w:pPr>
        <w:tabs>
          <w:tab w:val="left" w:pos="3645"/>
          <w:tab w:val="left" w:pos="9214"/>
        </w:tabs>
        <w:spacing w:after="0" w:line="240" w:lineRule="auto"/>
        <w:jc w:val="center"/>
        <w:rPr>
          <w:rFonts w:ascii="Arial" w:eastAsia="Times New Roman" w:hAnsi="Arial" w:cs="Arial"/>
          <w:b/>
          <w:bCs/>
          <w:sz w:val="24"/>
          <w:szCs w:val="24"/>
        </w:rPr>
      </w:pPr>
      <w:r w:rsidRPr="002938F9">
        <w:rPr>
          <w:rFonts w:ascii="Arial" w:eastAsia="Times New Roman" w:hAnsi="Arial" w:cs="Arial"/>
          <w:b/>
          <w:bCs/>
          <w:sz w:val="24"/>
          <w:szCs w:val="24"/>
        </w:rPr>
        <w:t>Πρόγραμμα Παιδαγωγικής Κατάρτισης Υποψηφίων Εκπαιδευτικών Λειτουργών Μέσης Γενικής και Μέσης Τεχνικής Εκπαίδευσης 2</w:t>
      </w:r>
      <w:r w:rsidR="0009753D">
        <w:rPr>
          <w:rFonts w:ascii="Arial" w:eastAsia="Times New Roman" w:hAnsi="Arial" w:cs="Arial"/>
          <w:b/>
          <w:bCs/>
          <w:sz w:val="24"/>
          <w:szCs w:val="24"/>
        </w:rPr>
        <w:t>02</w:t>
      </w:r>
      <w:r w:rsidR="009E515C">
        <w:rPr>
          <w:rFonts w:ascii="Arial" w:eastAsia="Times New Roman" w:hAnsi="Arial" w:cs="Arial"/>
          <w:b/>
          <w:bCs/>
          <w:sz w:val="24"/>
          <w:szCs w:val="24"/>
        </w:rPr>
        <w:t>5</w:t>
      </w:r>
      <w:r w:rsidR="0009753D">
        <w:rPr>
          <w:rFonts w:ascii="Arial" w:eastAsia="Times New Roman" w:hAnsi="Arial" w:cs="Arial"/>
          <w:b/>
          <w:bCs/>
          <w:sz w:val="24"/>
          <w:szCs w:val="24"/>
        </w:rPr>
        <w:t>-202</w:t>
      </w:r>
      <w:r w:rsidR="009E515C">
        <w:rPr>
          <w:rFonts w:ascii="Arial" w:eastAsia="Times New Roman" w:hAnsi="Arial" w:cs="Arial"/>
          <w:b/>
          <w:bCs/>
          <w:sz w:val="24"/>
          <w:szCs w:val="24"/>
        </w:rPr>
        <w:t>6</w:t>
      </w:r>
    </w:p>
    <w:p w14:paraId="578EC13B" w14:textId="77777777" w:rsidR="00F17C86" w:rsidRPr="00F17C86" w:rsidRDefault="00F17C86" w:rsidP="002938F9">
      <w:pPr>
        <w:tabs>
          <w:tab w:val="left" w:pos="1890"/>
        </w:tabs>
        <w:spacing w:after="0" w:line="240" w:lineRule="auto"/>
        <w:jc w:val="center"/>
        <w:rPr>
          <w:rFonts w:ascii="Trebuchet MS" w:eastAsia="Times New Roman" w:hAnsi="Trebuchet MS" w:cs="Times New Roman"/>
          <w:b/>
          <w:sz w:val="28"/>
          <w:szCs w:val="28"/>
        </w:rPr>
      </w:pPr>
    </w:p>
    <w:p w14:paraId="1022ADE8" w14:textId="1A97E80D" w:rsidR="002938F9" w:rsidRPr="002938F9" w:rsidRDefault="002938F9" w:rsidP="002938F9">
      <w:pPr>
        <w:tabs>
          <w:tab w:val="left" w:pos="1890"/>
        </w:tabs>
        <w:spacing w:after="0" w:line="240" w:lineRule="auto"/>
        <w:jc w:val="center"/>
        <w:rPr>
          <w:rFonts w:ascii="Trebuchet MS" w:eastAsia="Times New Roman" w:hAnsi="Trebuchet MS" w:cs="Times New Roman"/>
          <w:b/>
          <w:sz w:val="28"/>
          <w:szCs w:val="28"/>
        </w:rPr>
      </w:pPr>
      <w:r w:rsidRPr="002938F9">
        <w:rPr>
          <w:rFonts w:ascii="Trebuchet MS" w:eastAsia="Times New Roman" w:hAnsi="Trebuchet MS" w:cs="Times New Roman"/>
          <w:b/>
          <w:sz w:val="28"/>
          <w:szCs w:val="28"/>
        </w:rPr>
        <w:t>ΕΝΤΥΠΟ 4</w:t>
      </w:r>
    </w:p>
    <w:p w14:paraId="1D765388" w14:textId="77777777" w:rsidR="002938F9" w:rsidRPr="009E515C" w:rsidRDefault="002938F9" w:rsidP="002938F9">
      <w:pPr>
        <w:tabs>
          <w:tab w:val="left" w:pos="1890"/>
        </w:tabs>
        <w:spacing w:after="0" w:line="240" w:lineRule="auto"/>
        <w:jc w:val="center"/>
        <w:rPr>
          <w:rFonts w:ascii="Trebuchet MS" w:eastAsia="Times New Roman" w:hAnsi="Trebuchet MS" w:cs="Times New Roman"/>
          <w:b/>
          <w:sz w:val="24"/>
          <w:szCs w:val="24"/>
        </w:rPr>
      </w:pPr>
      <w:r w:rsidRPr="002938F9">
        <w:rPr>
          <w:rFonts w:ascii="Trebuchet MS" w:eastAsia="Times New Roman" w:hAnsi="Trebuchet MS" w:cs="Times New Roman"/>
          <w:b/>
          <w:sz w:val="24"/>
          <w:szCs w:val="24"/>
        </w:rPr>
        <w:t>ΕΝΤΥΠΟ ΑΝΑΣΤΟΧΑΣΜΟΥ</w:t>
      </w:r>
    </w:p>
    <w:p w14:paraId="3A5F3BA0" w14:textId="77777777" w:rsidR="00F17C86" w:rsidRPr="009E515C" w:rsidRDefault="00F17C86" w:rsidP="002938F9">
      <w:pPr>
        <w:tabs>
          <w:tab w:val="left" w:pos="1890"/>
        </w:tabs>
        <w:spacing w:after="0" w:line="240" w:lineRule="auto"/>
        <w:jc w:val="center"/>
        <w:rPr>
          <w:rFonts w:ascii="Trebuchet MS" w:eastAsia="Times New Roman" w:hAnsi="Trebuchet MS" w:cs="Times New Roman"/>
          <w:b/>
          <w:sz w:val="24"/>
          <w:szCs w:val="24"/>
        </w:rPr>
      </w:pPr>
    </w:p>
    <w:p w14:paraId="5F6F4F5D" w14:textId="0091A72C" w:rsidR="002938F9" w:rsidRPr="004C4D9E" w:rsidRDefault="002938F9" w:rsidP="002938F9">
      <w:pPr>
        <w:tabs>
          <w:tab w:val="left" w:pos="1125"/>
        </w:tabs>
        <w:spacing w:after="0" w:line="360" w:lineRule="auto"/>
        <w:rPr>
          <w:rFonts w:ascii="Trebuchet MS" w:eastAsia="Times New Roman" w:hAnsi="Trebuchet MS" w:cs="Times New Roman"/>
          <w:bCs/>
          <w:sz w:val="24"/>
          <w:szCs w:val="24"/>
        </w:rPr>
      </w:pPr>
      <w:r w:rsidRPr="004C4D9E">
        <w:rPr>
          <w:rFonts w:ascii="Trebuchet MS" w:eastAsia="Times New Roman" w:hAnsi="Trebuchet MS" w:cs="Times New Roman"/>
          <w:bCs/>
          <w:sz w:val="24"/>
          <w:szCs w:val="24"/>
        </w:rPr>
        <w:t xml:space="preserve">Όνομα εκπαιδευόμενου: </w:t>
      </w:r>
      <w:r w:rsidR="00A14FD7">
        <w:rPr>
          <w:rFonts w:ascii="Trebuchet MS" w:eastAsia="Times New Roman" w:hAnsi="Trebuchet MS" w:cs="Times New Roman"/>
          <w:bCs/>
          <w:sz w:val="24"/>
          <w:szCs w:val="24"/>
        </w:rPr>
        <w:t xml:space="preserve">Χριστοφόρου Ειρήνη </w:t>
      </w:r>
    </w:p>
    <w:p w14:paraId="4C447D26" w14:textId="6106813C" w:rsidR="002938F9" w:rsidRPr="00F17C86" w:rsidRDefault="002938F9" w:rsidP="002938F9">
      <w:pPr>
        <w:tabs>
          <w:tab w:val="left" w:pos="1125"/>
        </w:tabs>
        <w:spacing w:after="0" w:line="360" w:lineRule="auto"/>
        <w:rPr>
          <w:rFonts w:ascii="Trebuchet MS" w:eastAsia="Times New Roman" w:hAnsi="Trebuchet MS" w:cs="Times New Roman"/>
          <w:bCs/>
          <w:sz w:val="24"/>
          <w:szCs w:val="24"/>
        </w:rPr>
      </w:pPr>
      <w:r w:rsidRPr="004C4D9E">
        <w:rPr>
          <w:rFonts w:ascii="Trebuchet MS" w:eastAsia="Times New Roman" w:hAnsi="Trebuchet MS" w:cs="Times New Roman"/>
          <w:bCs/>
          <w:sz w:val="24"/>
          <w:szCs w:val="24"/>
        </w:rPr>
        <w:t>Ειδικότητα:</w:t>
      </w:r>
      <w:r w:rsidR="00A76D1C">
        <w:rPr>
          <w:rFonts w:ascii="Trebuchet MS" w:eastAsia="Times New Roman" w:hAnsi="Trebuchet MS" w:cs="Times New Roman"/>
          <w:bCs/>
          <w:sz w:val="24"/>
          <w:szCs w:val="24"/>
        </w:rPr>
        <w:t xml:space="preserve"> Πληροφορική </w:t>
      </w:r>
      <w:r w:rsidRPr="004C4D9E">
        <w:rPr>
          <w:rFonts w:ascii="Trebuchet MS" w:eastAsia="Times New Roman" w:hAnsi="Trebuchet MS" w:cs="Times New Roman"/>
          <w:bCs/>
          <w:sz w:val="24"/>
          <w:szCs w:val="24"/>
        </w:rPr>
        <w:t xml:space="preserve"> </w:t>
      </w:r>
      <w:r w:rsidR="00A76D1C">
        <w:rPr>
          <w:rFonts w:ascii="Trebuchet MS" w:eastAsia="Times New Roman" w:hAnsi="Trebuchet MS" w:cs="Times New Roman"/>
          <w:bCs/>
          <w:sz w:val="24"/>
          <w:szCs w:val="24"/>
        </w:rPr>
        <w:tab/>
        <w:t xml:space="preserve">        </w:t>
      </w:r>
      <w:r w:rsidRPr="004C4D9E">
        <w:rPr>
          <w:rFonts w:ascii="Trebuchet MS" w:eastAsia="Times New Roman" w:hAnsi="Trebuchet MS" w:cs="Times New Roman"/>
          <w:bCs/>
          <w:sz w:val="24"/>
          <w:szCs w:val="24"/>
        </w:rPr>
        <w:t xml:space="preserve">Σχολείο: </w:t>
      </w:r>
      <w:r w:rsidR="00A76D1C">
        <w:rPr>
          <w:rFonts w:ascii="Trebuchet MS" w:eastAsia="Times New Roman" w:hAnsi="Trebuchet MS" w:cs="Times New Roman"/>
          <w:bCs/>
          <w:sz w:val="24"/>
          <w:szCs w:val="24"/>
        </w:rPr>
        <w:t xml:space="preserve">Γυμνάσιο </w:t>
      </w:r>
      <w:r w:rsidR="00A14FD7">
        <w:rPr>
          <w:rFonts w:ascii="Trebuchet MS" w:eastAsia="Times New Roman" w:hAnsi="Trebuchet MS" w:cs="Times New Roman"/>
          <w:bCs/>
          <w:sz w:val="24"/>
          <w:szCs w:val="24"/>
        </w:rPr>
        <w:t>Επισκοπής «Άγιος Ερμογένης»</w:t>
      </w:r>
    </w:p>
    <w:p w14:paraId="5633822F" w14:textId="77777777" w:rsidR="009D3AEC" w:rsidRDefault="002938F9" w:rsidP="004C4D9E">
      <w:pPr>
        <w:tabs>
          <w:tab w:val="left" w:pos="1125"/>
        </w:tabs>
        <w:spacing w:after="0" w:line="360" w:lineRule="auto"/>
        <w:rPr>
          <w:rFonts w:ascii="Trebuchet MS" w:eastAsia="Times New Roman" w:hAnsi="Trebuchet MS" w:cs="Times New Roman"/>
          <w:bCs/>
          <w:sz w:val="24"/>
          <w:szCs w:val="24"/>
        </w:rPr>
      </w:pPr>
      <w:r w:rsidRPr="004C4D9E">
        <w:rPr>
          <w:rFonts w:ascii="Trebuchet MS" w:eastAsia="Times New Roman" w:hAnsi="Trebuchet MS" w:cs="Times New Roman"/>
          <w:bCs/>
          <w:sz w:val="24"/>
          <w:szCs w:val="24"/>
        </w:rPr>
        <w:t xml:space="preserve">Ημερομηνία: </w:t>
      </w:r>
      <w:r w:rsidR="009D3AEC" w:rsidRPr="009D3AEC">
        <w:rPr>
          <w:rFonts w:ascii="Trebuchet MS" w:eastAsia="Times New Roman" w:hAnsi="Trebuchet MS" w:cs="Times New Roman"/>
          <w:bCs/>
          <w:sz w:val="24"/>
          <w:szCs w:val="24"/>
        </w:rPr>
        <w:t>23</w:t>
      </w:r>
      <w:r w:rsidR="00A76D1C">
        <w:rPr>
          <w:rFonts w:ascii="Trebuchet MS" w:eastAsia="Times New Roman" w:hAnsi="Trebuchet MS" w:cs="Times New Roman"/>
          <w:bCs/>
          <w:sz w:val="24"/>
          <w:szCs w:val="24"/>
        </w:rPr>
        <w:t>/</w:t>
      </w:r>
      <w:r w:rsidR="00A14FD7">
        <w:rPr>
          <w:rFonts w:ascii="Trebuchet MS" w:eastAsia="Times New Roman" w:hAnsi="Trebuchet MS" w:cs="Times New Roman"/>
          <w:bCs/>
          <w:sz w:val="24"/>
          <w:szCs w:val="24"/>
        </w:rPr>
        <w:t>03</w:t>
      </w:r>
      <w:r w:rsidR="00A76D1C">
        <w:rPr>
          <w:rFonts w:ascii="Trebuchet MS" w:eastAsia="Times New Roman" w:hAnsi="Trebuchet MS" w:cs="Times New Roman"/>
          <w:bCs/>
          <w:sz w:val="24"/>
          <w:szCs w:val="24"/>
        </w:rPr>
        <w:t>/202</w:t>
      </w:r>
      <w:r w:rsidR="00A14FD7">
        <w:rPr>
          <w:rFonts w:ascii="Trebuchet MS" w:eastAsia="Times New Roman" w:hAnsi="Trebuchet MS" w:cs="Times New Roman"/>
          <w:bCs/>
          <w:sz w:val="24"/>
          <w:szCs w:val="24"/>
        </w:rPr>
        <w:t>6</w:t>
      </w:r>
      <w:r w:rsidR="00A76D1C">
        <w:rPr>
          <w:rFonts w:ascii="Trebuchet MS" w:eastAsia="Times New Roman" w:hAnsi="Trebuchet MS" w:cs="Times New Roman"/>
          <w:bCs/>
          <w:sz w:val="24"/>
          <w:szCs w:val="24"/>
        </w:rPr>
        <w:tab/>
      </w:r>
      <w:r w:rsidR="00A76D1C">
        <w:rPr>
          <w:rFonts w:ascii="Trebuchet MS" w:eastAsia="Times New Roman" w:hAnsi="Trebuchet MS" w:cs="Times New Roman"/>
          <w:bCs/>
          <w:sz w:val="24"/>
          <w:szCs w:val="24"/>
        </w:rPr>
        <w:tab/>
        <w:t xml:space="preserve">       </w:t>
      </w:r>
      <w:r w:rsidRPr="004C4D9E">
        <w:rPr>
          <w:rFonts w:ascii="Trebuchet MS" w:eastAsia="Times New Roman" w:hAnsi="Trebuchet MS" w:cs="Times New Roman"/>
          <w:bCs/>
          <w:sz w:val="24"/>
          <w:szCs w:val="24"/>
        </w:rPr>
        <w:t xml:space="preserve"> Περ</w:t>
      </w:r>
      <w:r w:rsidR="00A76D1C">
        <w:rPr>
          <w:rFonts w:ascii="Trebuchet MS" w:eastAsia="Times New Roman" w:hAnsi="Trebuchet MS" w:cs="Times New Roman"/>
          <w:bCs/>
          <w:sz w:val="24"/>
          <w:szCs w:val="24"/>
        </w:rPr>
        <w:t xml:space="preserve">ίοδος: </w:t>
      </w:r>
      <w:r w:rsidR="009D3AEC">
        <w:rPr>
          <w:rFonts w:ascii="Trebuchet MS" w:eastAsia="Times New Roman" w:hAnsi="Trebuchet MS" w:cs="Times New Roman"/>
          <w:bCs/>
          <w:sz w:val="24"/>
          <w:szCs w:val="24"/>
        </w:rPr>
        <w:t>2</w:t>
      </w:r>
      <w:r w:rsidR="00A76D1C" w:rsidRPr="00A76D1C">
        <w:rPr>
          <w:rFonts w:ascii="Trebuchet MS" w:eastAsia="Times New Roman" w:hAnsi="Trebuchet MS" w:cs="Times New Roman"/>
          <w:bCs/>
          <w:sz w:val="24"/>
          <w:szCs w:val="24"/>
          <w:vertAlign w:val="superscript"/>
        </w:rPr>
        <w:t>η</w:t>
      </w:r>
      <w:r w:rsidR="00A76D1C">
        <w:rPr>
          <w:rFonts w:ascii="Trebuchet MS" w:eastAsia="Times New Roman" w:hAnsi="Trebuchet MS" w:cs="Times New Roman"/>
          <w:bCs/>
          <w:sz w:val="24"/>
          <w:szCs w:val="24"/>
        </w:rPr>
        <w:t xml:space="preserve"> </w:t>
      </w:r>
    </w:p>
    <w:p w14:paraId="6D887AAA" w14:textId="3F1B3B0F" w:rsidR="004E1C1A" w:rsidRPr="009D3AEC" w:rsidRDefault="002938F9" w:rsidP="004C4D9E">
      <w:pPr>
        <w:tabs>
          <w:tab w:val="left" w:pos="1125"/>
        </w:tabs>
        <w:spacing w:after="0" w:line="360" w:lineRule="auto"/>
        <w:rPr>
          <w:rFonts w:ascii="Trebuchet MS" w:eastAsia="Times New Roman" w:hAnsi="Trebuchet MS" w:cs="Times New Roman"/>
          <w:bCs/>
          <w:sz w:val="20"/>
          <w:szCs w:val="24"/>
        </w:rPr>
      </w:pPr>
      <w:r w:rsidRPr="004C4D9E">
        <w:rPr>
          <w:rFonts w:ascii="Trebuchet MS" w:eastAsia="Times New Roman" w:hAnsi="Trebuchet MS" w:cs="Times New Roman"/>
          <w:bCs/>
          <w:sz w:val="24"/>
          <w:szCs w:val="24"/>
        </w:rPr>
        <w:t>Θέμα μαθήματος:</w:t>
      </w:r>
      <w:r w:rsidR="009D3AEC">
        <w:rPr>
          <w:rFonts w:ascii="Trebuchet MS" w:eastAsia="Times New Roman" w:hAnsi="Trebuchet MS" w:cs="Times New Roman"/>
          <w:bCs/>
          <w:sz w:val="24"/>
          <w:szCs w:val="24"/>
        </w:rPr>
        <w:t xml:space="preserve"> </w:t>
      </w:r>
      <w:r w:rsidR="00A14FD7" w:rsidRPr="009D3AEC">
        <w:rPr>
          <w:rFonts w:ascii="Trebuchet MS" w:eastAsia="Times New Roman" w:hAnsi="Trebuchet MS" w:cs="Times New Roman"/>
          <w:bCs/>
          <w:sz w:val="20"/>
          <w:szCs w:val="24"/>
        </w:rPr>
        <w:t>Λογισμικό εφαρμογών επεξεργασίας κειμέ</w:t>
      </w:r>
      <w:r w:rsidR="009D3AEC" w:rsidRPr="009D3AEC">
        <w:rPr>
          <w:rFonts w:ascii="Trebuchet MS" w:eastAsia="Times New Roman" w:hAnsi="Trebuchet MS" w:cs="Times New Roman"/>
          <w:bCs/>
          <w:sz w:val="20"/>
          <w:szCs w:val="24"/>
        </w:rPr>
        <w:t>νου-Διαχείριση Γραφικών Αντικειμένων</w:t>
      </w:r>
    </w:p>
    <w:p w14:paraId="7C591EDF" w14:textId="501B8E17" w:rsidR="004E1C1A" w:rsidRPr="004C4D9E" w:rsidRDefault="004E1C1A" w:rsidP="004C4D9E">
      <w:pPr>
        <w:tabs>
          <w:tab w:val="left" w:pos="1125"/>
        </w:tabs>
        <w:spacing w:after="0" w:line="360" w:lineRule="auto"/>
        <w:jc w:val="both"/>
        <w:rPr>
          <w:rFonts w:ascii="Trebuchet MS" w:eastAsia="Times New Roman" w:hAnsi="Trebuchet MS" w:cs="Times New Roman"/>
          <w:bCs/>
          <w:sz w:val="24"/>
          <w:szCs w:val="24"/>
        </w:rPr>
      </w:pPr>
      <w:r w:rsidRPr="004C4D9E">
        <w:rPr>
          <w:rFonts w:ascii="Trebuchet MS" w:eastAsia="Times New Roman" w:hAnsi="Trebuchet MS" w:cs="Times New Roman"/>
          <w:bCs/>
          <w:sz w:val="24"/>
          <w:szCs w:val="24"/>
        </w:rPr>
        <w:t>Να καταγράψετε τον αναστοχασμό σας μετά από τη διδασκαλία σας (μέχρι 2 σελίδες)</w:t>
      </w:r>
    </w:p>
    <w:p w14:paraId="22F02C28" w14:textId="77777777" w:rsidR="005F2297" w:rsidRDefault="004E1C1A" w:rsidP="005F2297">
      <w:pPr>
        <w:pStyle w:val="ListParagraph"/>
        <w:numPr>
          <w:ilvl w:val="0"/>
          <w:numId w:val="1"/>
        </w:numPr>
        <w:tabs>
          <w:tab w:val="left" w:pos="1125"/>
        </w:tabs>
        <w:spacing w:after="0" w:line="360" w:lineRule="auto"/>
        <w:ind w:left="425"/>
        <w:rPr>
          <w:rFonts w:ascii="Trebuchet MS" w:eastAsia="Times New Roman" w:hAnsi="Trebuchet MS" w:cs="Times New Roman"/>
          <w:b/>
          <w:sz w:val="24"/>
          <w:szCs w:val="24"/>
        </w:rPr>
      </w:pPr>
      <w:r w:rsidRPr="004E1C1A">
        <w:rPr>
          <w:rFonts w:ascii="Trebuchet MS" w:eastAsia="Times New Roman" w:hAnsi="Trebuchet MS" w:cs="Times New Roman"/>
          <w:b/>
          <w:sz w:val="24"/>
          <w:szCs w:val="24"/>
        </w:rPr>
        <w:t>Οι διδακτικοί σας στόχοι επιτεύχθηκαν; Να τεκμηριώσετε την άποψή σας.</w:t>
      </w:r>
    </w:p>
    <w:p w14:paraId="3B1590E0" w14:textId="208FDAED" w:rsidR="005F2297" w:rsidRDefault="005F2297" w:rsidP="005F2297">
      <w:pPr>
        <w:tabs>
          <w:tab w:val="left" w:pos="1125"/>
        </w:tabs>
        <w:spacing w:after="0" w:line="360" w:lineRule="auto"/>
        <w:ind w:left="65"/>
        <w:rPr>
          <w:rFonts w:ascii="Trebuchet MS" w:eastAsia="Times New Roman" w:hAnsi="Trebuchet MS" w:cs="Times New Roman"/>
          <w:b/>
          <w:sz w:val="24"/>
          <w:szCs w:val="24"/>
        </w:rPr>
      </w:pPr>
      <w:r w:rsidRPr="005F2297">
        <w:rPr>
          <w:rFonts w:ascii="Trebuchet MS" w:hAnsi="Trebuchet MS"/>
        </w:rPr>
        <w:t>Ναι, θεωρώ ότι οι διδακτικοί στόχοι επιτεύχθηκαν, όπως φάνηκε από τα διάφορα στάδια της διδασκαλίας. Αρχικά, η εκπαιδευτικός εργάστηκε μαζί με τους μαθητές σε ασκήσεις, παρέχοντας καθοδήγηση όπου χρειαζόταν. Στη συνέχεια, οι μαθητές εξασκήθηκαν στους υπολογιστές, δουλεύοντας πρώτα σε ζευγάρια γι</w:t>
      </w:r>
      <w:r>
        <w:rPr>
          <w:rFonts w:ascii="Trebuchet MS" w:hAnsi="Trebuchet MS"/>
        </w:rPr>
        <w:t>α εμπέδωση και έπειτα ατομικά στις</w:t>
      </w:r>
      <w:r w:rsidRPr="005F2297">
        <w:rPr>
          <w:rFonts w:ascii="Trebuchet MS" w:hAnsi="Trebuchet MS"/>
        </w:rPr>
        <w:t xml:space="preserve"> δραστηριότητες αξιολόγησης.</w:t>
      </w:r>
    </w:p>
    <w:p w14:paraId="25E767DE" w14:textId="0FF9B459" w:rsidR="005F2297" w:rsidRDefault="005F2297" w:rsidP="005F2297">
      <w:pPr>
        <w:tabs>
          <w:tab w:val="left" w:pos="1125"/>
        </w:tabs>
        <w:spacing w:after="0" w:line="360" w:lineRule="auto"/>
        <w:ind w:left="65"/>
        <w:rPr>
          <w:rFonts w:ascii="Trebuchet MS" w:eastAsia="Times New Roman" w:hAnsi="Trebuchet MS" w:cs="Times New Roman"/>
          <w:b/>
          <w:sz w:val="24"/>
          <w:szCs w:val="24"/>
        </w:rPr>
      </w:pPr>
      <w:r w:rsidRPr="005F2297">
        <w:rPr>
          <w:rFonts w:ascii="Trebuchet MS" w:hAnsi="Trebuchet MS"/>
        </w:rPr>
        <w:t>Η κατανόηση της ύλης επιβεβαιώθηκε μέσα από τη διόρθωση των δραστηριοτήτων</w:t>
      </w:r>
      <w:r>
        <w:rPr>
          <w:rFonts w:ascii="Trebuchet MS" w:hAnsi="Trebuchet MS"/>
        </w:rPr>
        <w:t xml:space="preserve"> αξιολόγησης</w:t>
      </w:r>
      <w:r w:rsidRPr="005F2297">
        <w:rPr>
          <w:rFonts w:ascii="Trebuchet MS" w:hAnsi="Trebuchet MS"/>
        </w:rPr>
        <w:t xml:space="preserve">, αλλά και μέσω του εργαλείου Kahoot στο τέλος του μαθήματος, όπου η πλειονότητα των μαθητών ανταποκρίθηκε επιτυχώς. Παράλληλα, κατά την ανακεφαλαίωση, οι μαθητές μπορούσαν να αναφέρουν τι έμαθαν </w:t>
      </w:r>
      <w:r>
        <w:rPr>
          <w:rFonts w:ascii="Trebuchet MS" w:hAnsi="Trebuchet MS"/>
        </w:rPr>
        <w:t>και να εξηγούν το πως εφαρμόζεται το καθένα από αυτά</w:t>
      </w:r>
      <w:r w:rsidRPr="005F2297">
        <w:rPr>
          <w:rFonts w:ascii="Trebuchet MS" w:hAnsi="Trebuchet MS"/>
        </w:rPr>
        <w:t>.</w:t>
      </w:r>
    </w:p>
    <w:p w14:paraId="5FE64165" w14:textId="0DFF9621" w:rsidR="005F2297" w:rsidRPr="005F2297" w:rsidRDefault="005F2297" w:rsidP="005F2297">
      <w:pPr>
        <w:tabs>
          <w:tab w:val="left" w:pos="1125"/>
        </w:tabs>
        <w:spacing w:after="0" w:line="360" w:lineRule="auto"/>
        <w:ind w:left="65"/>
        <w:rPr>
          <w:rFonts w:ascii="Trebuchet MS" w:eastAsia="Times New Roman" w:hAnsi="Trebuchet MS" w:cs="Times New Roman"/>
          <w:b/>
          <w:sz w:val="24"/>
          <w:szCs w:val="24"/>
        </w:rPr>
      </w:pPr>
      <w:r w:rsidRPr="005F2297">
        <w:rPr>
          <w:rFonts w:ascii="Trebuchet MS" w:hAnsi="Trebuchet MS"/>
        </w:rPr>
        <w:t xml:space="preserve">Τέλος, </w:t>
      </w:r>
      <w:r>
        <w:rPr>
          <w:rFonts w:ascii="Trebuchet MS" w:hAnsi="Trebuchet MS"/>
        </w:rPr>
        <w:t xml:space="preserve">μέσα από την κάρτα εξόδου, όπου οι μαθητές </w:t>
      </w:r>
      <w:r w:rsidRPr="005F2297">
        <w:rPr>
          <w:rFonts w:ascii="Trebuchet MS" w:hAnsi="Trebuchet MS"/>
        </w:rPr>
        <w:t>αξιολόγησαν τη συνεργασία τους και τον βαθμό κατανόησης των στόχων, διαπιστώθηκε ότι οι περισσότεροι μαθητές είχαν κατακτήσει τους διδακτικούς στόχους.</w:t>
      </w:r>
    </w:p>
    <w:p w14:paraId="6F9585FF" w14:textId="66EC1839" w:rsidR="00730C9F" w:rsidRDefault="004E1C1A" w:rsidP="005F2297">
      <w:pPr>
        <w:pStyle w:val="ListParagraph"/>
        <w:numPr>
          <w:ilvl w:val="0"/>
          <w:numId w:val="1"/>
        </w:numPr>
        <w:tabs>
          <w:tab w:val="left" w:pos="1125"/>
        </w:tabs>
        <w:spacing w:after="0" w:line="360" w:lineRule="auto"/>
        <w:rPr>
          <w:rFonts w:ascii="Trebuchet MS" w:eastAsia="Times New Roman" w:hAnsi="Trebuchet MS" w:cs="Times New Roman"/>
          <w:b/>
          <w:sz w:val="24"/>
          <w:szCs w:val="24"/>
        </w:rPr>
      </w:pPr>
      <w:r w:rsidRPr="00102270">
        <w:rPr>
          <w:rFonts w:ascii="Trebuchet MS" w:eastAsia="Times New Roman" w:hAnsi="Trebuchet MS" w:cs="Times New Roman"/>
          <w:b/>
          <w:sz w:val="24"/>
          <w:szCs w:val="24"/>
        </w:rPr>
        <w:t>Ποιες πρακτικές/στρατηγικές αναπτύχθηκαν αποτελεσματικά κατά τη διδασκαλία σας ως προς την επίτευξη των διδακτικών στόχων</w:t>
      </w:r>
      <w:r w:rsidR="00E56241">
        <w:rPr>
          <w:rFonts w:ascii="Trebuchet MS" w:eastAsia="Times New Roman" w:hAnsi="Trebuchet MS" w:cs="Times New Roman"/>
          <w:b/>
          <w:sz w:val="24"/>
          <w:szCs w:val="24"/>
        </w:rPr>
        <w:t>;</w:t>
      </w:r>
      <w:r w:rsidRPr="00102270">
        <w:rPr>
          <w:rFonts w:ascii="Trebuchet MS" w:eastAsia="Times New Roman" w:hAnsi="Trebuchet MS" w:cs="Times New Roman"/>
          <w:b/>
          <w:sz w:val="24"/>
          <w:szCs w:val="24"/>
        </w:rPr>
        <w:t xml:space="preserve"> </w:t>
      </w:r>
    </w:p>
    <w:p w14:paraId="1EED6498" w14:textId="01A533C9" w:rsidR="00BA4DE1" w:rsidRPr="00BA4DE1" w:rsidRDefault="00BA4DE1" w:rsidP="00BA4DE1">
      <w:pPr>
        <w:tabs>
          <w:tab w:val="left" w:pos="1125"/>
        </w:tabs>
        <w:spacing w:after="0" w:line="360" w:lineRule="auto"/>
        <w:ind w:left="65"/>
        <w:rPr>
          <w:rFonts w:ascii="Trebuchet MS" w:hAnsi="Trebuchet MS"/>
        </w:rPr>
      </w:pPr>
      <w:r w:rsidRPr="00BA4DE1">
        <w:rPr>
          <w:rFonts w:ascii="Trebuchet MS" w:hAnsi="Trebuchet MS"/>
        </w:rPr>
        <w:t>Οι πρακτικές που αναπτύχθηκαν στο μάθημα οργανώνονται με σαφή και παιδαγωγικά ορθό τρόπο ως εξής:</w:t>
      </w:r>
    </w:p>
    <w:p w14:paraId="1438CAF3" w14:textId="39C04723" w:rsidR="00BA4DE1" w:rsidRPr="00BA4DE1" w:rsidRDefault="00BA4DE1" w:rsidP="00BA4DE1">
      <w:pPr>
        <w:tabs>
          <w:tab w:val="left" w:pos="1125"/>
        </w:tabs>
        <w:spacing w:after="0" w:line="360" w:lineRule="auto"/>
        <w:ind w:left="65"/>
        <w:rPr>
          <w:rFonts w:ascii="Trebuchet MS" w:hAnsi="Trebuchet MS"/>
        </w:rPr>
      </w:pPr>
      <w:r w:rsidRPr="00BA4DE1">
        <w:rPr>
          <w:rFonts w:ascii="Trebuchet MS" w:hAnsi="Trebuchet MS"/>
        </w:rPr>
        <w:t>Αρχικά, ακολουθήθηκε η βασική δομή του μαθήματος, με την εκπαιδευτικό να προχωρά σε ανάκληση των προϋπαρχουσών γνώσεων των μαθητών. Στη συνέχεια, πραγματοποιήθηκε αφόρμηση με στόχο την ενεργοποίηση του ενδιαφέροντος και την εμπλοκή των μαθητών στη μαθησιακή διαδικασία.</w:t>
      </w:r>
    </w:p>
    <w:p w14:paraId="61CE9ACD" w14:textId="2075EE7F" w:rsidR="00BA4DE1" w:rsidRPr="00BA4DE1" w:rsidRDefault="00BA4DE1" w:rsidP="00BA4DE1">
      <w:pPr>
        <w:tabs>
          <w:tab w:val="left" w:pos="1125"/>
        </w:tabs>
        <w:spacing w:after="0" w:line="360" w:lineRule="auto"/>
        <w:ind w:left="65"/>
        <w:rPr>
          <w:rFonts w:ascii="Trebuchet MS" w:hAnsi="Trebuchet MS"/>
        </w:rPr>
      </w:pPr>
      <w:r w:rsidRPr="00BA4DE1">
        <w:rPr>
          <w:rFonts w:ascii="Trebuchet MS" w:hAnsi="Trebuchet MS"/>
        </w:rPr>
        <w:t>Έπειτα, η εκπαιδευτικός προχώρησε στην επίλυση ασκήσεων σε συνεργασία με τους μαθητές. Οι απαντήσεις δίνονταν από τους ίδιους όταν ήταν εφικτό, ενώ σε περιπτώσεις δυσκολίας παρέχονταν κατάλληλη καθοδήγηση. Δόθηκε επαρκής χρόνος για εργασία στον υπολογιστή, επιτυγχάνοντας μια ισορροπημένη κατανομή μεταξύ θεωρίας και πράξης.</w:t>
      </w:r>
    </w:p>
    <w:p w14:paraId="4E159219" w14:textId="674B48D7" w:rsidR="00BA4DE1" w:rsidRPr="00BA4DE1" w:rsidRDefault="00BA4DE1" w:rsidP="00BA4DE1">
      <w:pPr>
        <w:tabs>
          <w:tab w:val="left" w:pos="1125"/>
        </w:tabs>
        <w:spacing w:after="0" w:line="360" w:lineRule="auto"/>
        <w:ind w:left="65"/>
        <w:rPr>
          <w:rFonts w:ascii="Trebuchet MS" w:hAnsi="Trebuchet MS"/>
        </w:rPr>
      </w:pPr>
      <w:r w:rsidRPr="00BA4DE1">
        <w:rPr>
          <w:rFonts w:ascii="Trebuchet MS" w:hAnsi="Trebuchet MS"/>
        </w:rPr>
        <w:t>Ιδιαίτερη έμφαση δόθηκε στη συνεργατική μάθηση, καθώς οι μαθητές εργάστηκαν σε ζευγάρια για την επίλυση δραστηριοτήτων εμπέδωσης. Στη συνέχεια, ακολούθησε ατομική εργασία μέσω δραστηριοτήτων αξιολόγησης, δίνοντας τη δυνατότητα αποτίμησης της κατανόησης κάθε μαθητή.</w:t>
      </w:r>
    </w:p>
    <w:p w14:paraId="2C92AAF1" w14:textId="4E363D9E" w:rsidR="00BA4DE1" w:rsidRPr="00BA4DE1" w:rsidRDefault="00BA4DE1" w:rsidP="00BA4DE1">
      <w:pPr>
        <w:tabs>
          <w:tab w:val="left" w:pos="1125"/>
        </w:tabs>
        <w:spacing w:after="0" w:line="360" w:lineRule="auto"/>
        <w:ind w:left="65"/>
        <w:rPr>
          <w:rFonts w:ascii="Trebuchet MS" w:hAnsi="Trebuchet MS"/>
        </w:rPr>
      </w:pPr>
      <w:r w:rsidRPr="00BA4DE1">
        <w:rPr>
          <w:rFonts w:ascii="Trebuchet MS" w:hAnsi="Trebuchet MS"/>
        </w:rPr>
        <w:t>Καθ’ όλη τη διάρκεια του μαθήματος, η εκπαιδευτικός κινούνταν στον χώρο της τάξης, παρέχοντας υποστήριξη και ανατροφοδότηση όπου χρειαζόταν. Επιπλέον, αξιοποιήθηκαν υποστηρικτικά βίντεο, τα οποία λειτουργούσαν ως ενεργοποιητές και βοηθούσαν στην κατανόηση της επίλυσης των ασκήσεω</w:t>
      </w:r>
      <w:r>
        <w:rPr>
          <w:rFonts w:ascii="Trebuchet MS" w:hAnsi="Trebuchet MS"/>
        </w:rPr>
        <w:t>ν για όποιο μαθητή δυσκολευόταν.</w:t>
      </w:r>
    </w:p>
    <w:p w14:paraId="11B49B92" w14:textId="29EED501" w:rsidR="00BA4DE1" w:rsidRPr="00BA4DE1" w:rsidRDefault="002250C6" w:rsidP="00BA4DE1">
      <w:pPr>
        <w:tabs>
          <w:tab w:val="left" w:pos="1125"/>
        </w:tabs>
        <w:spacing w:after="0" w:line="360" w:lineRule="auto"/>
        <w:ind w:left="65"/>
        <w:rPr>
          <w:rFonts w:ascii="Trebuchet MS" w:hAnsi="Trebuchet MS"/>
        </w:rPr>
      </w:pPr>
      <w:r>
        <w:rPr>
          <w:rFonts w:ascii="Trebuchet MS" w:hAnsi="Trebuchet MS"/>
        </w:rPr>
        <w:t>Παράλληλα</w:t>
      </w:r>
      <w:r w:rsidR="00BA4DE1" w:rsidRPr="00BA4DE1">
        <w:rPr>
          <w:rFonts w:ascii="Trebuchet MS" w:hAnsi="Trebuchet MS"/>
        </w:rPr>
        <w:t>, πραγματοποιήθηκε αξιολόγηση μέσω του διαδραστικού εργαλείου Kahoot, καθώς και ανακεφαλαίωση του μαθήματος, κατά την οποία οι μαθητές συμμετείχαν ενεργά δίνοντας οι ίδιοι τις απαντήσεις.</w:t>
      </w:r>
    </w:p>
    <w:p w14:paraId="23F88579" w14:textId="03D0A16A" w:rsidR="0098458C" w:rsidRPr="00FC4800" w:rsidRDefault="00507D59" w:rsidP="008B7B00">
      <w:pPr>
        <w:pStyle w:val="ListParagraph"/>
        <w:numPr>
          <w:ilvl w:val="0"/>
          <w:numId w:val="1"/>
        </w:numPr>
        <w:tabs>
          <w:tab w:val="left" w:pos="1125"/>
        </w:tabs>
        <w:spacing w:after="0" w:line="360" w:lineRule="auto"/>
        <w:jc w:val="both"/>
        <w:rPr>
          <w:rFonts w:ascii="Trebuchet MS" w:eastAsia="Times New Roman" w:hAnsi="Trebuchet MS" w:cs="Times New Roman"/>
          <w:b/>
          <w:sz w:val="24"/>
          <w:szCs w:val="24"/>
        </w:rPr>
      </w:pPr>
      <w:r w:rsidRPr="00507D59">
        <w:rPr>
          <w:rFonts w:ascii="Trebuchet MS" w:eastAsia="Times New Roman" w:hAnsi="Trebuchet MS" w:cs="Times New Roman"/>
          <w:b/>
          <w:sz w:val="24"/>
          <w:szCs w:val="24"/>
        </w:rPr>
        <w:t>Ποια σημεία</w:t>
      </w:r>
      <w:r w:rsidR="00FB05BD" w:rsidRPr="00FB05BD">
        <w:rPr>
          <w:rFonts w:ascii="Trebuchet MS" w:eastAsia="Times New Roman" w:hAnsi="Trebuchet MS" w:cs="Times New Roman"/>
          <w:b/>
          <w:sz w:val="24"/>
          <w:szCs w:val="24"/>
        </w:rPr>
        <w:t>/</w:t>
      </w:r>
      <w:r w:rsidR="00FB05BD">
        <w:rPr>
          <w:rFonts w:ascii="Trebuchet MS" w:eastAsia="Times New Roman" w:hAnsi="Trebuchet MS" w:cs="Times New Roman"/>
          <w:b/>
          <w:sz w:val="24"/>
          <w:szCs w:val="24"/>
        </w:rPr>
        <w:t>πρακτικές</w:t>
      </w:r>
      <w:r w:rsidRPr="00507D59">
        <w:rPr>
          <w:rFonts w:ascii="Trebuchet MS" w:eastAsia="Times New Roman" w:hAnsi="Trebuchet MS" w:cs="Times New Roman"/>
          <w:b/>
          <w:sz w:val="24"/>
          <w:szCs w:val="24"/>
        </w:rPr>
        <w:t xml:space="preserve"> θεωρείτε πως χρήζουν βελτίωσης</w:t>
      </w:r>
      <w:r w:rsidR="00FB05BD">
        <w:rPr>
          <w:rFonts w:ascii="Trebuchet MS" w:eastAsia="Times New Roman" w:hAnsi="Trebuchet MS" w:cs="Times New Roman"/>
          <w:b/>
          <w:sz w:val="24"/>
          <w:szCs w:val="24"/>
        </w:rPr>
        <w:t xml:space="preserve"> κατά τη διδασκαλία σας</w:t>
      </w:r>
      <w:r w:rsidRPr="00507D59">
        <w:rPr>
          <w:rFonts w:ascii="Trebuchet MS" w:eastAsia="Times New Roman" w:hAnsi="Trebuchet MS" w:cs="Times New Roman"/>
          <w:b/>
          <w:sz w:val="24"/>
          <w:szCs w:val="24"/>
        </w:rPr>
        <w:t>;</w:t>
      </w:r>
      <w:r w:rsidRPr="00FC4800">
        <w:rPr>
          <w:rFonts w:ascii="Trebuchet MS" w:eastAsia="Times New Roman" w:hAnsi="Trebuchet MS" w:cs="Times New Roman"/>
          <w:b/>
          <w:sz w:val="24"/>
          <w:szCs w:val="24"/>
        </w:rPr>
        <w:t xml:space="preserve"> </w:t>
      </w:r>
      <w:r w:rsidR="004E1C1A" w:rsidRPr="00FC4800">
        <w:rPr>
          <w:rFonts w:ascii="Trebuchet MS" w:eastAsia="Times New Roman" w:hAnsi="Trebuchet MS" w:cs="Times New Roman"/>
          <w:b/>
          <w:sz w:val="24"/>
          <w:szCs w:val="24"/>
        </w:rPr>
        <w:t xml:space="preserve">Ποιο ήταν το κυριότερο πρόβλημα που είχατε να αντιμετωπίσετε κατά τη διδασκαλία σας; </w:t>
      </w:r>
    </w:p>
    <w:p w14:paraId="3BD546BC" w14:textId="77777777" w:rsidR="0098458C" w:rsidRDefault="004E1C1A" w:rsidP="00FC4800">
      <w:pPr>
        <w:pStyle w:val="ListParagraph"/>
        <w:numPr>
          <w:ilvl w:val="2"/>
          <w:numId w:val="2"/>
        </w:numPr>
        <w:tabs>
          <w:tab w:val="left" w:pos="1125"/>
        </w:tabs>
        <w:spacing w:after="0" w:line="360" w:lineRule="auto"/>
        <w:ind w:left="851"/>
        <w:rPr>
          <w:rFonts w:ascii="Trebuchet MS" w:eastAsia="Times New Roman" w:hAnsi="Trebuchet MS" w:cs="Times New Roman"/>
          <w:b/>
          <w:sz w:val="24"/>
          <w:szCs w:val="24"/>
        </w:rPr>
      </w:pPr>
      <w:r w:rsidRPr="000A0896">
        <w:rPr>
          <w:rFonts w:ascii="Trebuchet MS" w:eastAsia="Times New Roman" w:hAnsi="Trebuchet MS" w:cs="Times New Roman"/>
          <w:b/>
          <w:sz w:val="24"/>
          <w:szCs w:val="24"/>
        </w:rPr>
        <w:t xml:space="preserve">Γιατί θεωρείτε ότι προέκυψε; </w:t>
      </w:r>
    </w:p>
    <w:p w14:paraId="33B3FE15" w14:textId="77777777" w:rsidR="00F86A54" w:rsidRPr="00F86A54" w:rsidRDefault="00442247" w:rsidP="00F86A54">
      <w:pPr>
        <w:pStyle w:val="ListParagraph"/>
        <w:numPr>
          <w:ilvl w:val="2"/>
          <w:numId w:val="2"/>
        </w:numPr>
        <w:tabs>
          <w:tab w:val="left" w:pos="1125"/>
        </w:tabs>
        <w:spacing w:after="0" w:line="360" w:lineRule="auto"/>
        <w:ind w:left="851"/>
        <w:rPr>
          <w:rFonts w:ascii="Trebuchet MS" w:eastAsia="Times New Roman" w:hAnsi="Trebuchet MS" w:cs="Times New Roman"/>
          <w:b/>
          <w:sz w:val="24"/>
          <w:szCs w:val="24"/>
        </w:rPr>
      </w:pPr>
      <w:r w:rsidRPr="00442247">
        <w:rPr>
          <w:rFonts w:ascii="Trebuchet MS" w:eastAsia="Times New Roman" w:hAnsi="Trebuchet MS" w:cs="Times New Roman"/>
          <w:b/>
          <w:sz w:val="24"/>
          <w:szCs w:val="24"/>
        </w:rPr>
        <w:t>Με ποιο τρόπο χειρ</w:t>
      </w:r>
      <w:r w:rsidR="0034015D">
        <w:rPr>
          <w:rFonts w:ascii="Trebuchet MS" w:eastAsia="Times New Roman" w:hAnsi="Trebuchet MS" w:cs="Times New Roman"/>
          <w:b/>
          <w:sz w:val="24"/>
          <w:szCs w:val="24"/>
        </w:rPr>
        <w:t>ιστήκατε</w:t>
      </w:r>
      <w:r w:rsidRPr="00442247">
        <w:rPr>
          <w:rFonts w:ascii="Trebuchet MS" w:eastAsia="Times New Roman" w:hAnsi="Trebuchet MS" w:cs="Times New Roman"/>
          <w:b/>
          <w:sz w:val="24"/>
          <w:szCs w:val="24"/>
        </w:rPr>
        <w:t xml:space="preserve"> </w:t>
      </w:r>
      <w:r>
        <w:rPr>
          <w:rFonts w:ascii="Trebuchet MS" w:eastAsia="Times New Roman" w:hAnsi="Trebuchet MS" w:cs="Times New Roman"/>
          <w:b/>
          <w:sz w:val="24"/>
          <w:szCs w:val="24"/>
        </w:rPr>
        <w:t xml:space="preserve">το </w:t>
      </w:r>
      <w:r w:rsidRPr="00442247">
        <w:rPr>
          <w:rFonts w:ascii="Trebuchet MS" w:eastAsia="Times New Roman" w:hAnsi="Trebuchet MS" w:cs="Times New Roman"/>
          <w:b/>
          <w:sz w:val="24"/>
          <w:szCs w:val="24"/>
        </w:rPr>
        <w:t>πιο πάνω</w:t>
      </w:r>
      <w:r>
        <w:rPr>
          <w:rFonts w:ascii="Trebuchet MS" w:eastAsia="Times New Roman" w:hAnsi="Trebuchet MS" w:cs="Times New Roman"/>
          <w:b/>
          <w:sz w:val="24"/>
          <w:szCs w:val="24"/>
        </w:rPr>
        <w:t xml:space="preserve"> πρόβλημα </w:t>
      </w:r>
      <w:r w:rsidRPr="00442247">
        <w:rPr>
          <w:rFonts w:ascii="Trebuchet MS" w:eastAsia="Times New Roman" w:hAnsi="Trebuchet MS" w:cs="Times New Roman"/>
          <w:b/>
          <w:sz w:val="24"/>
          <w:szCs w:val="24"/>
        </w:rPr>
        <w:t xml:space="preserve">και </w:t>
      </w:r>
      <w:r w:rsidR="004C4D9E">
        <w:rPr>
          <w:rFonts w:ascii="Trebuchet MS" w:eastAsia="Times New Roman" w:hAnsi="Trebuchet MS" w:cs="Times New Roman"/>
          <w:b/>
          <w:sz w:val="24"/>
          <w:szCs w:val="24"/>
        </w:rPr>
        <w:t xml:space="preserve">ποιες είναι οι εισηγήσεις σας για να </w:t>
      </w:r>
      <w:r w:rsidRPr="00442247">
        <w:rPr>
          <w:rFonts w:ascii="Trebuchet MS" w:eastAsia="Times New Roman" w:hAnsi="Trebuchet MS" w:cs="Times New Roman"/>
          <w:b/>
          <w:sz w:val="24"/>
          <w:szCs w:val="24"/>
        </w:rPr>
        <w:t>αποφύγ</w:t>
      </w:r>
      <w:r w:rsidR="004C4D9E">
        <w:rPr>
          <w:rFonts w:ascii="Trebuchet MS" w:eastAsia="Times New Roman" w:hAnsi="Trebuchet MS" w:cs="Times New Roman"/>
          <w:b/>
          <w:sz w:val="24"/>
          <w:szCs w:val="24"/>
        </w:rPr>
        <w:t>ετε</w:t>
      </w:r>
      <w:r w:rsidRPr="00442247">
        <w:rPr>
          <w:rFonts w:ascii="Trebuchet MS" w:eastAsia="Times New Roman" w:hAnsi="Trebuchet MS" w:cs="Times New Roman"/>
          <w:b/>
          <w:sz w:val="24"/>
          <w:szCs w:val="24"/>
        </w:rPr>
        <w:t xml:space="preserve"> το φαινόμενο αυτό </w:t>
      </w:r>
      <w:r>
        <w:rPr>
          <w:rFonts w:ascii="Trebuchet MS" w:eastAsia="Times New Roman" w:hAnsi="Trebuchet MS" w:cs="Times New Roman"/>
          <w:b/>
          <w:sz w:val="24"/>
          <w:szCs w:val="24"/>
        </w:rPr>
        <w:t>στη συνέχεια;</w:t>
      </w:r>
    </w:p>
    <w:p w14:paraId="7918C940" w14:textId="57B73F50" w:rsidR="00DA538F" w:rsidRPr="00DA538F" w:rsidRDefault="00DA538F" w:rsidP="00DA538F">
      <w:pPr>
        <w:tabs>
          <w:tab w:val="left" w:pos="1125"/>
        </w:tabs>
        <w:spacing w:after="0" w:line="360" w:lineRule="auto"/>
        <w:ind w:left="65"/>
        <w:rPr>
          <w:rFonts w:ascii="Trebuchet MS" w:hAnsi="Trebuchet MS"/>
        </w:rPr>
      </w:pPr>
      <w:r w:rsidRPr="00DA538F">
        <w:rPr>
          <w:rFonts w:ascii="Trebuchet MS" w:hAnsi="Trebuchet MS"/>
        </w:rPr>
        <w:t>Δεν παρατηρήθηκε κάποιο ιδιαίτερο πρόβλημα κατά τη διάρκεια του μαθήματος. Οι μαθητές συμμετείχαν ενεργά στη μαθησιακή διαδικασία, ακολουθώντας από την αρχή τις καθιερωμένες ρουτίνες και επ</w:t>
      </w:r>
      <w:r>
        <w:rPr>
          <w:rFonts w:ascii="Trebuchet MS" w:hAnsi="Trebuchet MS"/>
        </w:rPr>
        <w:t>έδειξαν</w:t>
      </w:r>
      <w:r w:rsidRPr="00DA538F">
        <w:rPr>
          <w:rFonts w:ascii="Trebuchet MS" w:hAnsi="Trebuchet MS"/>
        </w:rPr>
        <w:t xml:space="preserve"> ουσιαστικό ενδιαφέρον.</w:t>
      </w:r>
      <w:r>
        <w:rPr>
          <w:rFonts w:ascii="Trebuchet MS" w:hAnsi="Trebuchet MS"/>
        </w:rPr>
        <w:t xml:space="preserve"> </w:t>
      </w:r>
      <w:r w:rsidRPr="00DA538F">
        <w:rPr>
          <w:rFonts w:ascii="Trebuchet MS" w:hAnsi="Trebuchet MS"/>
        </w:rPr>
        <w:t xml:space="preserve">Η εμπλοκή τους ήταν συνεχής και θετική, γεγονός που συνέβαλε στην ομαλή </w:t>
      </w:r>
      <w:r>
        <w:rPr>
          <w:rFonts w:ascii="Trebuchet MS" w:hAnsi="Trebuchet MS"/>
        </w:rPr>
        <w:t xml:space="preserve">διεξαγωγή </w:t>
      </w:r>
      <w:r w:rsidRPr="00DA538F">
        <w:rPr>
          <w:rFonts w:ascii="Trebuchet MS" w:hAnsi="Trebuchet MS"/>
        </w:rPr>
        <w:t xml:space="preserve">του μαθήματος. </w:t>
      </w:r>
      <w:r>
        <w:rPr>
          <w:rFonts w:ascii="Trebuchet MS" w:hAnsi="Trebuchet MS"/>
        </w:rPr>
        <w:t>Μέσα απο την ανακεφαλαίωση</w:t>
      </w:r>
      <w:r w:rsidR="00D0794C">
        <w:rPr>
          <w:rFonts w:ascii="Trebuchet MS" w:hAnsi="Trebuchet MS"/>
        </w:rPr>
        <w:t>, τ</w:t>
      </w:r>
      <w:r>
        <w:rPr>
          <w:rFonts w:ascii="Trebuchet MS" w:hAnsi="Trebuchet MS"/>
        </w:rPr>
        <w:t xml:space="preserve">ην αξιολόγηση </w:t>
      </w:r>
      <w:r w:rsidR="00D0794C">
        <w:rPr>
          <w:rFonts w:ascii="Trebuchet MS" w:hAnsi="Trebuchet MS"/>
        </w:rPr>
        <w:t>και την κάρτα εξόδου που δόθηκε στους μαθητές</w:t>
      </w:r>
      <w:r w:rsidRPr="00DA538F">
        <w:rPr>
          <w:rFonts w:ascii="Trebuchet MS" w:hAnsi="Trebuchet MS"/>
        </w:rPr>
        <w:t>, διαφάνηκε ότι οι μαθησιακοί στόχοι είχαν επιτευχθεί</w:t>
      </w:r>
      <w:r>
        <w:rPr>
          <w:rFonts w:ascii="Trebuchet MS" w:hAnsi="Trebuchet MS"/>
        </w:rPr>
        <w:t>.</w:t>
      </w:r>
    </w:p>
    <w:p w14:paraId="7282CC47" w14:textId="4D09A933" w:rsidR="00C434A2" w:rsidRPr="003D114B" w:rsidRDefault="004E1C1A" w:rsidP="003D114B">
      <w:pPr>
        <w:pStyle w:val="ListParagraph"/>
        <w:numPr>
          <w:ilvl w:val="0"/>
          <w:numId w:val="1"/>
        </w:numPr>
        <w:tabs>
          <w:tab w:val="left" w:pos="1125"/>
        </w:tabs>
        <w:spacing w:after="0" w:line="360" w:lineRule="auto"/>
        <w:rPr>
          <w:rFonts w:ascii="Trebuchet MS" w:eastAsia="Times New Roman" w:hAnsi="Trebuchet MS" w:cs="Times New Roman"/>
          <w:b/>
          <w:sz w:val="24"/>
          <w:szCs w:val="24"/>
        </w:rPr>
      </w:pPr>
      <w:r w:rsidRPr="003D114B">
        <w:rPr>
          <w:rFonts w:ascii="Trebuchet MS" w:eastAsia="Times New Roman" w:hAnsi="Trebuchet MS" w:cs="Times New Roman"/>
          <w:b/>
          <w:sz w:val="24"/>
          <w:szCs w:val="24"/>
        </w:rPr>
        <w:t>Ποι</w:t>
      </w:r>
      <w:r w:rsidR="004C4D9E" w:rsidRPr="003D114B">
        <w:rPr>
          <w:rFonts w:ascii="Trebuchet MS" w:eastAsia="Times New Roman" w:hAnsi="Trebuchet MS" w:cs="Times New Roman"/>
          <w:b/>
          <w:sz w:val="24"/>
          <w:szCs w:val="24"/>
        </w:rPr>
        <w:t xml:space="preserve">α είναι η προτεραιότητά σας ή/και </w:t>
      </w:r>
      <w:r w:rsidRPr="003D114B">
        <w:rPr>
          <w:rFonts w:ascii="Trebuchet MS" w:eastAsia="Times New Roman" w:hAnsi="Trebuchet MS" w:cs="Times New Roman"/>
          <w:b/>
          <w:sz w:val="24"/>
          <w:szCs w:val="24"/>
        </w:rPr>
        <w:t>ο βασικός σας στόχος για την επόμενη διδασκαλία; Γιατί;</w:t>
      </w:r>
    </w:p>
    <w:p w14:paraId="563703F2" w14:textId="77777777" w:rsidR="00DA538F" w:rsidRPr="00DA538F" w:rsidRDefault="00DA538F" w:rsidP="00DA538F">
      <w:pPr>
        <w:tabs>
          <w:tab w:val="left" w:pos="1125"/>
        </w:tabs>
        <w:spacing w:after="0" w:line="360" w:lineRule="auto"/>
        <w:ind w:left="65"/>
        <w:rPr>
          <w:rFonts w:ascii="Trebuchet MS" w:hAnsi="Trebuchet MS"/>
        </w:rPr>
      </w:pPr>
      <w:r w:rsidRPr="00DA538F">
        <w:rPr>
          <w:rFonts w:ascii="Trebuchet MS" w:hAnsi="Trebuchet MS"/>
        </w:rPr>
        <w:t>Στα φύλλα εργασίας και στις επιπρόσθετες δραστηριότητες των επόμενων μαθημάτων, θα επιθυμούσα να εντάξω και μη καθοδηγούμενες ερωτήσεις. Με τον τρόπο αυτό, θα ενθαρρύνω τους μαθητές να αναπτύξουν την κριτική τους σκέψη και να εμπλακούν πιο ενεργά στη μαθησιακή διαδικασία.</w:t>
      </w:r>
    </w:p>
    <w:p w14:paraId="52BA7A7F" w14:textId="5865B886" w:rsidR="00A42E49" w:rsidRPr="00DA538F" w:rsidRDefault="00DA538F" w:rsidP="00DA538F">
      <w:pPr>
        <w:tabs>
          <w:tab w:val="left" w:pos="1125"/>
        </w:tabs>
        <w:spacing w:after="0" w:line="360" w:lineRule="auto"/>
        <w:ind w:left="65"/>
        <w:rPr>
          <w:rFonts w:ascii="Trebuchet MS" w:hAnsi="Trebuchet MS"/>
        </w:rPr>
      </w:pPr>
      <w:r w:rsidRPr="00DA538F">
        <w:rPr>
          <w:rFonts w:ascii="Trebuchet MS" w:hAnsi="Trebuchet MS"/>
        </w:rPr>
        <w:t>Παράλληλα, θα ήθελα να ενισχύσω περαιτέρω τη διερευνητική μάθηση. Αν και ήδη την εφαρμόζω σε ορισμένα μαθήματα, στόχος μου είναι να την εντάξω σε μεγαλύτερο βαθμό, ώστε οι μαθητές να αποκτήσουν πιο ενεργό ρόλο στην ανακάλυψη της γνώσης</w:t>
      </w:r>
      <w:r>
        <w:rPr>
          <w:rFonts w:ascii="Trebuchet MS" w:hAnsi="Trebuchet MS"/>
        </w:rPr>
        <w:t>.</w:t>
      </w:r>
    </w:p>
    <w:sectPr w:rsidR="00A42E49" w:rsidRPr="00DA538F" w:rsidSect="00DC2C52">
      <w:headerReference w:type="default" r:id="rId10"/>
      <w:footerReference w:type="default" r:id="rId11"/>
      <w:pgSz w:w="11906" w:h="16838"/>
      <w:pgMar w:top="719" w:right="746" w:bottom="5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4799C" w14:textId="77777777" w:rsidR="008D62D1" w:rsidRDefault="008D62D1">
      <w:pPr>
        <w:spacing w:after="0" w:line="240" w:lineRule="auto"/>
      </w:pPr>
      <w:r>
        <w:separator/>
      </w:r>
    </w:p>
  </w:endnote>
  <w:endnote w:type="continuationSeparator" w:id="0">
    <w:p w14:paraId="7867B1B6" w14:textId="77777777" w:rsidR="008D62D1" w:rsidRDefault="008D6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46199"/>
      <w:docPartObj>
        <w:docPartGallery w:val="Page Numbers (Bottom of Page)"/>
        <w:docPartUnique/>
      </w:docPartObj>
    </w:sdtPr>
    <w:sdtEndPr>
      <w:rPr>
        <w:noProof/>
      </w:rPr>
    </w:sdtEndPr>
    <w:sdtContent>
      <w:p w14:paraId="05C9797E" w14:textId="3D7EE8B3" w:rsidR="0009753D" w:rsidRDefault="002938F9">
        <w:pPr>
          <w:pStyle w:val="Footer"/>
          <w:jc w:val="center"/>
        </w:pPr>
        <w:r>
          <w:fldChar w:fldCharType="begin"/>
        </w:r>
        <w:r>
          <w:instrText xml:space="preserve"> PAGE   \* MERGEFORMAT </w:instrText>
        </w:r>
        <w:r>
          <w:fldChar w:fldCharType="separate"/>
        </w:r>
        <w:r w:rsidR="00694121">
          <w:rPr>
            <w:noProof/>
          </w:rPr>
          <w:t>2</w:t>
        </w:r>
        <w:r>
          <w:rPr>
            <w:noProof/>
          </w:rPr>
          <w:fldChar w:fldCharType="end"/>
        </w:r>
      </w:p>
    </w:sdtContent>
  </w:sdt>
  <w:p w14:paraId="1D468E26" w14:textId="77777777" w:rsidR="0009753D" w:rsidRDefault="00097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7527" w14:textId="77777777" w:rsidR="008D62D1" w:rsidRDefault="008D62D1">
      <w:pPr>
        <w:spacing w:after="0" w:line="240" w:lineRule="auto"/>
      </w:pPr>
      <w:r>
        <w:separator/>
      </w:r>
    </w:p>
  </w:footnote>
  <w:footnote w:type="continuationSeparator" w:id="0">
    <w:p w14:paraId="61093043" w14:textId="77777777" w:rsidR="008D62D1" w:rsidRDefault="008D6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B287" w14:textId="41E5D738" w:rsidR="00F17C86" w:rsidRDefault="00F17C86" w:rsidP="00F17C86">
    <w:pPr>
      <w:pStyle w:val="Header"/>
      <w:jc w:val="center"/>
    </w:pPr>
    <w:r w:rsidRPr="002938F9">
      <w:rPr>
        <w:rFonts w:ascii="Trebuchet MS" w:eastAsia="Times New Roman" w:hAnsi="Trebuchet MS" w:cs="Times New Roman"/>
        <w:b/>
        <w:noProof/>
        <w:sz w:val="28"/>
        <w:szCs w:val="28"/>
        <w:lang w:val="en-US"/>
      </w:rPr>
      <w:drawing>
        <wp:inline distT="0" distB="0" distL="0" distR="0" wp14:anchorId="297E4D7F" wp14:editId="2CFA73FD">
          <wp:extent cx="1669581" cy="438007"/>
          <wp:effectExtent l="0" t="0" r="6985" b="635"/>
          <wp:docPr id="1" name="Picture 1" descr="logo_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e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8358" cy="44555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C216D"/>
    <w:multiLevelType w:val="hybridMultilevel"/>
    <w:tmpl w:val="26AE6F7E"/>
    <w:lvl w:ilvl="0" w:tplc="FFFFFFFF">
      <w:start w:val="1"/>
      <w:numFmt w:val="decimal"/>
      <w:lvlText w:val="%1."/>
      <w:lvlJc w:val="left"/>
      <w:pPr>
        <w:ind w:left="720" w:hanging="360"/>
      </w:pPr>
      <w:rPr>
        <w:rFonts w:hint="default"/>
      </w:rPr>
    </w:lvl>
    <w:lvl w:ilvl="1" w:tplc="5E36B658">
      <w:start w:val="1"/>
      <mc:AlternateContent>
        <mc:Choice Requires="w14">
          <w:numFmt w:val="custom" w:format="α, β, γ, ..."/>
        </mc:Choice>
        <mc:Fallback>
          <w:numFmt w:val="decimal"/>
        </mc:Fallback>
      </mc:AlternateContent>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3647C7F"/>
    <w:multiLevelType w:val="hybridMultilevel"/>
    <w:tmpl w:val="A3CA01CE"/>
    <w:lvl w:ilvl="0" w:tplc="0408000F">
      <w:start w:val="1"/>
      <w:numFmt w:val="decimal"/>
      <w:lvlText w:val="%1."/>
      <w:lvlJc w:val="left"/>
      <w:pPr>
        <w:ind w:left="720" w:hanging="360"/>
      </w:pPr>
      <w:rPr>
        <w:rFonts w:hint="default"/>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16cid:durableId="545945124">
    <w:abstractNumId w:val="1"/>
  </w:num>
  <w:num w:numId="2" w16cid:durableId="873928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8F9"/>
    <w:rsid w:val="00013109"/>
    <w:rsid w:val="00022689"/>
    <w:rsid w:val="00097004"/>
    <w:rsid w:val="0009753D"/>
    <w:rsid w:val="000A0896"/>
    <w:rsid w:val="00102270"/>
    <w:rsid w:val="00191EB2"/>
    <w:rsid w:val="00194BF7"/>
    <w:rsid w:val="00224C24"/>
    <w:rsid w:val="002250C6"/>
    <w:rsid w:val="00290C7D"/>
    <w:rsid w:val="002938F9"/>
    <w:rsid w:val="00297C10"/>
    <w:rsid w:val="002B0F7B"/>
    <w:rsid w:val="002F23A9"/>
    <w:rsid w:val="00330F9C"/>
    <w:rsid w:val="00333A97"/>
    <w:rsid w:val="0034015D"/>
    <w:rsid w:val="0035741F"/>
    <w:rsid w:val="003D114B"/>
    <w:rsid w:val="00442247"/>
    <w:rsid w:val="00443039"/>
    <w:rsid w:val="00465E01"/>
    <w:rsid w:val="00476A95"/>
    <w:rsid w:val="00491389"/>
    <w:rsid w:val="004A6E2B"/>
    <w:rsid w:val="004B7802"/>
    <w:rsid w:val="004C4D9E"/>
    <w:rsid w:val="004E1C1A"/>
    <w:rsid w:val="00507D59"/>
    <w:rsid w:val="00522958"/>
    <w:rsid w:val="0055416D"/>
    <w:rsid w:val="00597A23"/>
    <w:rsid w:val="005F2297"/>
    <w:rsid w:val="00614B22"/>
    <w:rsid w:val="00614C8C"/>
    <w:rsid w:val="00626877"/>
    <w:rsid w:val="00694121"/>
    <w:rsid w:val="006C2019"/>
    <w:rsid w:val="00720C86"/>
    <w:rsid w:val="00730C9F"/>
    <w:rsid w:val="00732839"/>
    <w:rsid w:val="007E06E1"/>
    <w:rsid w:val="00810287"/>
    <w:rsid w:val="0084051A"/>
    <w:rsid w:val="00855100"/>
    <w:rsid w:val="008B7B00"/>
    <w:rsid w:val="008D62D1"/>
    <w:rsid w:val="008F7CED"/>
    <w:rsid w:val="009426CA"/>
    <w:rsid w:val="0098458C"/>
    <w:rsid w:val="009D3AEC"/>
    <w:rsid w:val="009E515C"/>
    <w:rsid w:val="00A14FD7"/>
    <w:rsid w:val="00A42E49"/>
    <w:rsid w:val="00A76D1C"/>
    <w:rsid w:val="00B14E39"/>
    <w:rsid w:val="00B3100F"/>
    <w:rsid w:val="00BA4DE1"/>
    <w:rsid w:val="00BB0F8A"/>
    <w:rsid w:val="00BC0BB2"/>
    <w:rsid w:val="00BE44E3"/>
    <w:rsid w:val="00C112FC"/>
    <w:rsid w:val="00C20142"/>
    <w:rsid w:val="00C434A2"/>
    <w:rsid w:val="00C63A81"/>
    <w:rsid w:val="00C7240C"/>
    <w:rsid w:val="00CB25ED"/>
    <w:rsid w:val="00D05E51"/>
    <w:rsid w:val="00D0794C"/>
    <w:rsid w:val="00DA538F"/>
    <w:rsid w:val="00DC5373"/>
    <w:rsid w:val="00DF1A8B"/>
    <w:rsid w:val="00DF7160"/>
    <w:rsid w:val="00E44D81"/>
    <w:rsid w:val="00E56241"/>
    <w:rsid w:val="00E5732C"/>
    <w:rsid w:val="00E6397B"/>
    <w:rsid w:val="00E8546E"/>
    <w:rsid w:val="00EC54E3"/>
    <w:rsid w:val="00F17C86"/>
    <w:rsid w:val="00F35681"/>
    <w:rsid w:val="00F86A54"/>
    <w:rsid w:val="00FB05BD"/>
    <w:rsid w:val="00FC4800"/>
    <w:rsid w:val="00FC5005"/>
    <w:rsid w:val="00FD76F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AC23"/>
  <w15:chartTrackingRefBased/>
  <w15:docId w15:val="{F52C10DF-474E-4947-BD3A-607CF65E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938F9"/>
    <w:pPr>
      <w:tabs>
        <w:tab w:val="center" w:pos="4153"/>
        <w:tab w:val="right" w:pos="8306"/>
      </w:tabs>
      <w:spacing w:after="0" w:line="240" w:lineRule="auto"/>
    </w:pPr>
    <w:rPr>
      <w:rFonts w:ascii="Times New Roman" w:eastAsia="Times New Roman" w:hAnsi="Times New Roman" w:cs="Times New Roman"/>
      <w:sz w:val="24"/>
      <w:szCs w:val="24"/>
      <w:lang w:val="en-GB"/>
    </w:rPr>
  </w:style>
  <w:style w:type="character" w:customStyle="1" w:styleId="FooterChar">
    <w:name w:val="Footer Char"/>
    <w:basedOn w:val="DefaultParagraphFont"/>
    <w:link w:val="Footer"/>
    <w:uiPriority w:val="99"/>
    <w:rsid w:val="002938F9"/>
    <w:rPr>
      <w:rFonts w:ascii="Times New Roman" w:eastAsia="Times New Roman" w:hAnsi="Times New Roman" w:cs="Times New Roman"/>
      <w:sz w:val="24"/>
      <w:szCs w:val="24"/>
      <w:lang w:val="en-GB"/>
    </w:rPr>
  </w:style>
  <w:style w:type="paragraph" w:styleId="ListParagraph">
    <w:name w:val="List Paragraph"/>
    <w:basedOn w:val="Normal"/>
    <w:uiPriority w:val="34"/>
    <w:qFormat/>
    <w:rsid w:val="004E1C1A"/>
    <w:pPr>
      <w:ind w:left="720"/>
      <w:contextualSpacing/>
    </w:pPr>
  </w:style>
  <w:style w:type="paragraph" w:styleId="Header">
    <w:name w:val="header"/>
    <w:basedOn w:val="Normal"/>
    <w:link w:val="HeaderChar"/>
    <w:uiPriority w:val="99"/>
    <w:unhideWhenUsed/>
    <w:rsid w:val="00F17C86"/>
    <w:pPr>
      <w:tabs>
        <w:tab w:val="center" w:pos="4153"/>
        <w:tab w:val="right" w:pos="8306"/>
      </w:tabs>
      <w:spacing w:after="0" w:line="240" w:lineRule="auto"/>
    </w:pPr>
  </w:style>
  <w:style w:type="character" w:customStyle="1" w:styleId="HeaderChar">
    <w:name w:val="Header Char"/>
    <w:basedOn w:val="DefaultParagraphFont"/>
    <w:link w:val="Header"/>
    <w:uiPriority w:val="99"/>
    <w:rsid w:val="00F17C86"/>
  </w:style>
  <w:style w:type="paragraph" w:styleId="NormalWeb">
    <w:name w:val="Normal (Web)"/>
    <w:basedOn w:val="Normal"/>
    <w:uiPriority w:val="99"/>
    <w:semiHidden/>
    <w:unhideWhenUsed/>
    <w:rsid w:val="00333A97"/>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5861399">
      <w:bodyDiv w:val="1"/>
      <w:marLeft w:val="0"/>
      <w:marRight w:val="0"/>
      <w:marTop w:val="0"/>
      <w:marBottom w:val="0"/>
      <w:divBdr>
        <w:top w:val="none" w:sz="0" w:space="0" w:color="auto"/>
        <w:left w:val="none" w:sz="0" w:space="0" w:color="auto"/>
        <w:bottom w:val="none" w:sz="0" w:space="0" w:color="auto"/>
        <w:right w:val="none" w:sz="0" w:space="0" w:color="auto"/>
      </w:divBdr>
    </w:div>
    <w:div w:id="1435443947">
      <w:bodyDiv w:val="1"/>
      <w:marLeft w:val="0"/>
      <w:marRight w:val="0"/>
      <w:marTop w:val="0"/>
      <w:marBottom w:val="0"/>
      <w:divBdr>
        <w:top w:val="none" w:sz="0" w:space="0" w:color="auto"/>
        <w:left w:val="none" w:sz="0" w:space="0" w:color="auto"/>
        <w:bottom w:val="none" w:sz="0" w:space="0" w:color="auto"/>
        <w:right w:val="none" w:sz="0" w:space="0" w:color="auto"/>
      </w:divBdr>
      <w:divsChild>
        <w:div w:id="478689079">
          <w:marLeft w:val="0"/>
          <w:marRight w:val="0"/>
          <w:marTop w:val="0"/>
          <w:marBottom w:val="0"/>
          <w:divBdr>
            <w:top w:val="none" w:sz="0" w:space="0" w:color="auto"/>
            <w:left w:val="none" w:sz="0" w:space="0" w:color="auto"/>
            <w:bottom w:val="none" w:sz="0" w:space="0" w:color="auto"/>
            <w:right w:val="none" w:sz="0" w:space="0" w:color="auto"/>
          </w:divBdr>
          <w:divsChild>
            <w:div w:id="621419012">
              <w:marLeft w:val="0"/>
              <w:marRight w:val="0"/>
              <w:marTop w:val="0"/>
              <w:marBottom w:val="0"/>
              <w:divBdr>
                <w:top w:val="none" w:sz="0" w:space="0" w:color="auto"/>
                <w:left w:val="none" w:sz="0" w:space="0" w:color="auto"/>
                <w:bottom w:val="none" w:sz="0" w:space="0" w:color="auto"/>
                <w:right w:val="none" w:sz="0" w:space="0" w:color="auto"/>
              </w:divBdr>
              <w:divsChild>
                <w:div w:id="1316687300">
                  <w:marLeft w:val="0"/>
                  <w:marRight w:val="0"/>
                  <w:marTop w:val="0"/>
                  <w:marBottom w:val="0"/>
                  <w:divBdr>
                    <w:top w:val="none" w:sz="0" w:space="0" w:color="auto"/>
                    <w:left w:val="none" w:sz="0" w:space="0" w:color="auto"/>
                    <w:bottom w:val="none" w:sz="0" w:space="0" w:color="auto"/>
                    <w:right w:val="none" w:sz="0" w:space="0" w:color="auto"/>
                  </w:divBdr>
                  <w:divsChild>
                    <w:div w:id="1502424976">
                      <w:marLeft w:val="0"/>
                      <w:marRight w:val="0"/>
                      <w:marTop w:val="0"/>
                      <w:marBottom w:val="0"/>
                      <w:divBdr>
                        <w:top w:val="none" w:sz="0" w:space="0" w:color="auto"/>
                        <w:left w:val="none" w:sz="0" w:space="0" w:color="auto"/>
                        <w:bottom w:val="none" w:sz="0" w:space="0" w:color="auto"/>
                        <w:right w:val="none" w:sz="0" w:space="0" w:color="auto"/>
                      </w:divBdr>
                      <w:divsChild>
                        <w:div w:id="142700094">
                          <w:marLeft w:val="0"/>
                          <w:marRight w:val="0"/>
                          <w:marTop w:val="0"/>
                          <w:marBottom w:val="0"/>
                          <w:divBdr>
                            <w:top w:val="none" w:sz="0" w:space="0" w:color="auto"/>
                            <w:left w:val="none" w:sz="0" w:space="0" w:color="auto"/>
                            <w:bottom w:val="none" w:sz="0" w:space="0" w:color="auto"/>
                            <w:right w:val="none" w:sz="0" w:space="0" w:color="auto"/>
                          </w:divBdr>
                          <w:divsChild>
                            <w:div w:id="153728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D75E0F2A6E0640A207184DA58A8AAB" ma:contentTypeVersion="14" ma:contentTypeDescription="Create a new document." ma:contentTypeScope="" ma:versionID="d74a91ee6032d5c2f2a023310d0e6743">
  <xsd:schema xmlns:xsd="http://www.w3.org/2001/XMLSchema" xmlns:xs="http://www.w3.org/2001/XMLSchema" xmlns:p="http://schemas.microsoft.com/office/2006/metadata/properties" xmlns:ns3="1ea53e44-d78d-432e-9f65-0b8bb26d9afd" xmlns:ns4="c98b954b-abb9-481c-9445-b0d64e92d6a9" targetNamespace="http://schemas.microsoft.com/office/2006/metadata/properties" ma:root="true" ma:fieldsID="27727f1ea0a2e909096932cbebcdafc7" ns3:_="" ns4:_="">
    <xsd:import namespace="1ea53e44-d78d-432e-9f65-0b8bb26d9afd"/>
    <xsd:import namespace="c98b954b-abb9-481c-9445-b0d64e92d6a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53e44-d78d-432e-9f65-0b8bb26d9a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98b954b-abb9-481c-9445-b0d64e92d6a9"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DA2146-739C-48B5-80E0-35BE2016E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53e44-d78d-432e-9f65-0b8bb26d9afd"/>
    <ds:schemaRef ds:uri="c98b954b-abb9-481c-9445-b0d64e92d6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124E0D-E2B5-468D-93C0-372D491180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C86851-25BF-4D03-89B4-8EDF28778E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Cyprus</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Paidagogiki Katartisi</dc:creator>
  <cp:keywords/>
  <dc:description/>
  <cp:lastModifiedBy>Marios Koronides</cp:lastModifiedBy>
  <cp:revision>2</cp:revision>
  <dcterms:created xsi:type="dcterms:W3CDTF">2026-03-26T17:19:00Z</dcterms:created>
  <dcterms:modified xsi:type="dcterms:W3CDTF">2026-03-26T17:19:00Z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0x010100FAD75E0F2A6E0640A207184DA58A8AAB</vt:lpwstr>
  </property>
  <property fmtid="{D5CDD505-2E9C-101B-9397-08002B2CF9AE}" pid="3" name="GrammarlyDocumentId">
    <vt:lpwstr>5e0a3ccc-1ac9-464f-a7bf-ad805455d970</vt:lpwstr>
  </property>
</Properties>
</file>