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028FD" w14:textId="0707FB58" w:rsidR="002938F9" w:rsidRPr="002938F9" w:rsidRDefault="002938F9" w:rsidP="002938F9">
      <w:pPr>
        <w:tabs>
          <w:tab w:val="left" w:pos="3645"/>
          <w:tab w:val="left" w:pos="9214"/>
        </w:tabs>
        <w:spacing w:after="0" w:line="240" w:lineRule="auto"/>
        <w:jc w:val="center"/>
        <w:rPr>
          <w:rFonts w:ascii="Arial" w:eastAsia="Times New Roman" w:hAnsi="Arial" w:cs="Arial"/>
          <w:b/>
          <w:bCs/>
          <w:sz w:val="24"/>
          <w:szCs w:val="24"/>
        </w:rPr>
      </w:pPr>
      <w:r w:rsidRPr="002938F9">
        <w:rPr>
          <w:rFonts w:ascii="Arial" w:eastAsia="Times New Roman" w:hAnsi="Arial" w:cs="Arial"/>
          <w:b/>
          <w:bCs/>
          <w:sz w:val="24"/>
          <w:szCs w:val="24"/>
        </w:rPr>
        <w:t>Πρόγραμμα Παιδαγωγικής Κατάρτισης Υποψηφίων Εκπαιδευτικών Λειτουργών Μέσης Γενικής και Μέσης Τεχνικής Εκπαίδευσης 2</w:t>
      </w:r>
      <w:r w:rsidR="0009753D">
        <w:rPr>
          <w:rFonts w:ascii="Arial" w:eastAsia="Times New Roman" w:hAnsi="Arial" w:cs="Arial"/>
          <w:b/>
          <w:bCs/>
          <w:sz w:val="24"/>
          <w:szCs w:val="24"/>
        </w:rPr>
        <w:t>02</w:t>
      </w:r>
      <w:r w:rsidR="009E515C">
        <w:rPr>
          <w:rFonts w:ascii="Arial" w:eastAsia="Times New Roman" w:hAnsi="Arial" w:cs="Arial"/>
          <w:b/>
          <w:bCs/>
          <w:sz w:val="24"/>
          <w:szCs w:val="24"/>
        </w:rPr>
        <w:t>5</w:t>
      </w:r>
      <w:r w:rsidR="0009753D">
        <w:rPr>
          <w:rFonts w:ascii="Arial" w:eastAsia="Times New Roman" w:hAnsi="Arial" w:cs="Arial"/>
          <w:b/>
          <w:bCs/>
          <w:sz w:val="24"/>
          <w:szCs w:val="24"/>
        </w:rPr>
        <w:t>-202</w:t>
      </w:r>
      <w:r w:rsidR="009E515C">
        <w:rPr>
          <w:rFonts w:ascii="Arial" w:eastAsia="Times New Roman" w:hAnsi="Arial" w:cs="Arial"/>
          <w:b/>
          <w:bCs/>
          <w:sz w:val="24"/>
          <w:szCs w:val="24"/>
        </w:rPr>
        <w:t>6</w:t>
      </w:r>
    </w:p>
    <w:p w14:paraId="578EC13B" w14:textId="77777777" w:rsidR="00F17C86" w:rsidRPr="00F17C86" w:rsidRDefault="00F17C86" w:rsidP="002938F9">
      <w:pPr>
        <w:tabs>
          <w:tab w:val="left" w:pos="1890"/>
        </w:tabs>
        <w:spacing w:after="0" w:line="240" w:lineRule="auto"/>
        <w:jc w:val="center"/>
        <w:rPr>
          <w:rFonts w:ascii="Trebuchet MS" w:eastAsia="Times New Roman" w:hAnsi="Trebuchet MS" w:cs="Times New Roman"/>
          <w:b/>
          <w:sz w:val="28"/>
          <w:szCs w:val="28"/>
        </w:rPr>
      </w:pPr>
    </w:p>
    <w:p w14:paraId="1022ADE8" w14:textId="1A97E80D" w:rsidR="002938F9" w:rsidRPr="002938F9" w:rsidRDefault="002938F9" w:rsidP="002938F9">
      <w:pPr>
        <w:tabs>
          <w:tab w:val="left" w:pos="1890"/>
        </w:tabs>
        <w:spacing w:after="0" w:line="240" w:lineRule="auto"/>
        <w:jc w:val="center"/>
        <w:rPr>
          <w:rFonts w:ascii="Trebuchet MS" w:eastAsia="Times New Roman" w:hAnsi="Trebuchet MS" w:cs="Times New Roman"/>
          <w:b/>
          <w:sz w:val="28"/>
          <w:szCs w:val="28"/>
        </w:rPr>
      </w:pPr>
      <w:r w:rsidRPr="002938F9">
        <w:rPr>
          <w:rFonts w:ascii="Trebuchet MS" w:eastAsia="Times New Roman" w:hAnsi="Trebuchet MS" w:cs="Times New Roman"/>
          <w:b/>
          <w:sz w:val="28"/>
          <w:szCs w:val="28"/>
        </w:rPr>
        <w:t>ΕΝΤΥΠΟ 4</w:t>
      </w:r>
    </w:p>
    <w:p w14:paraId="1D765388" w14:textId="77777777" w:rsidR="002938F9" w:rsidRPr="009E515C" w:rsidRDefault="002938F9" w:rsidP="002938F9">
      <w:pPr>
        <w:tabs>
          <w:tab w:val="left" w:pos="1890"/>
        </w:tabs>
        <w:spacing w:after="0" w:line="240" w:lineRule="auto"/>
        <w:jc w:val="center"/>
        <w:rPr>
          <w:rFonts w:ascii="Trebuchet MS" w:eastAsia="Times New Roman" w:hAnsi="Trebuchet MS" w:cs="Times New Roman"/>
          <w:b/>
          <w:sz w:val="24"/>
          <w:szCs w:val="24"/>
        </w:rPr>
      </w:pPr>
      <w:r w:rsidRPr="002938F9">
        <w:rPr>
          <w:rFonts w:ascii="Trebuchet MS" w:eastAsia="Times New Roman" w:hAnsi="Trebuchet MS" w:cs="Times New Roman"/>
          <w:b/>
          <w:sz w:val="24"/>
          <w:szCs w:val="24"/>
        </w:rPr>
        <w:t>ΕΝΤΥΠΟ ΑΝΑΣΤΟΧΑΣΜΟΥ</w:t>
      </w:r>
    </w:p>
    <w:p w14:paraId="3A5F3BA0" w14:textId="77777777" w:rsidR="00F17C86" w:rsidRPr="009E515C" w:rsidRDefault="00F17C86" w:rsidP="002938F9">
      <w:pPr>
        <w:tabs>
          <w:tab w:val="left" w:pos="1890"/>
        </w:tabs>
        <w:spacing w:after="0" w:line="240" w:lineRule="auto"/>
        <w:jc w:val="center"/>
        <w:rPr>
          <w:rFonts w:ascii="Trebuchet MS" w:eastAsia="Times New Roman" w:hAnsi="Trebuchet MS" w:cs="Times New Roman"/>
          <w:b/>
          <w:sz w:val="24"/>
          <w:szCs w:val="24"/>
        </w:rPr>
      </w:pPr>
    </w:p>
    <w:p w14:paraId="5F6F4F5D" w14:textId="77777777" w:rsidR="002938F9" w:rsidRPr="004C4D9E" w:rsidRDefault="002938F9" w:rsidP="002938F9">
      <w:pPr>
        <w:tabs>
          <w:tab w:val="left" w:pos="1125"/>
        </w:tabs>
        <w:spacing w:after="60" w:line="264" w:lineRule="auto"/>
        <w:rPr>
          <w:rFonts w:ascii="Trebuchet MS" w:eastAsia="Times New Roman" w:hAnsi="Trebuchet MS" w:cs="Times New Roman"/>
          <w:bCs/>
          <w:sz w:val="24"/>
          <w:szCs w:val="24"/>
        </w:rPr>
      </w:pPr>
      <w:r>
        <w:rPr>
          <w:rFonts w:ascii="Arial" w:hAnsi="Arial"/>
        </w:rPr>
        <w:t>Όνομα εκπαιδευόμενου: Άριστος Αρέστη</w:t>
      </w:r>
    </w:p>
    <w:p w14:paraId="4C447D26" w14:textId="2B94D8E4" w:rsidR="002938F9" w:rsidRPr="00F17C86" w:rsidRDefault="002938F9" w:rsidP="002938F9">
      <w:pPr>
        <w:tabs>
          <w:tab w:val="left" w:pos="1125"/>
        </w:tabs>
        <w:spacing w:after="60" w:line="264" w:lineRule="auto"/>
        <w:rPr>
          <w:rFonts w:ascii="Trebuchet MS" w:eastAsia="Times New Roman" w:hAnsi="Trebuchet MS" w:cs="Times New Roman"/>
          <w:bCs/>
          <w:sz w:val="24"/>
          <w:szCs w:val="24"/>
        </w:rPr>
      </w:pPr>
      <w:r>
        <w:rPr>
          <w:rFonts w:ascii="Arial" w:hAnsi="Arial"/>
        </w:rPr>
        <w:t>Ειδικότητα: Πληροφορική     Σχολείο: Γυμνάσιο Ζακακίου</w:t>
      </w:r>
      <w:r w:rsidR="00D54FFF">
        <w:rPr>
          <w:rFonts w:ascii="Arial" w:hAnsi="Arial"/>
        </w:rPr>
      </w:r>
      <w:r>
        <w:rPr>
          <w:rFonts w:ascii="Arial" w:hAnsi="Arial"/>
        </w:rPr>
      </w:r>
    </w:p>
    <w:p w14:paraId="7A81F6E3" w14:textId="530432D4" w:rsidR="002938F9" w:rsidRPr="009E515C" w:rsidRDefault="002938F9" w:rsidP="002938F9">
      <w:pPr>
        <w:tabs>
          <w:tab w:val="left" w:pos="1125"/>
        </w:tabs>
        <w:spacing w:after="60" w:line="264" w:lineRule="auto"/>
        <w:rPr>
          <w:rFonts w:ascii="Trebuchet MS" w:eastAsia="Times New Roman" w:hAnsi="Trebuchet MS" w:cs="Times New Roman"/>
          <w:bCs/>
          <w:sz w:val="24"/>
          <w:szCs w:val="24"/>
        </w:rPr>
      </w:pPr>
      <w:r>
        <w:rPr>
          <w:rFonts w:ascii="Arial" w:hAnsi="Arial"/>
        </w:rPr>
        <w:t>Ημερομηνία: 21/10/2026     Περίοδος: 2η</w:t>
      </w:r>
      <w:r w:rsidR="00752D51">
        <w:rPr>
          <w:rFonts w:ascii="Arial" w:hAnsi="Arial"/>
        </w:rPr>
      </w:r>
      <w:r w:rsidR="00752D51" w:rsidRPr="00752D51">
        <w:rPr>
          <w:rFonts w:ascii="Arial" w:hAnsi="Arial"/>
          <w:vertAlign w:val="superscript"/>
        </w:rPr>
      </w:r>
      <w:r w:rsidR="00752D51">
        <w:rPr>
          <w:rFonts w:ascii="Arial" w:hAnsi="Arial"/>
        </w:rPr>
      </w:r>
      <w:r>
        <w:rPr>
          <w:rFonts w:ascii="Arial" w:hAnsi="Arial"/>
        </w:rPr>
      </w:r>
    </w:p>
    <w:p w14:paraId="6D887AAA" w14:textId="0CCEB960" w:rsidR="004E1C1A" w:rsidRDefault="002938F9" w:rsidP="004C4D9E">
      <w:pPr>
        <w:tabs>
          <w:tab w:val="left" w:pos="1125"/>
        </w:tabs>
        <w:spacing w:after="60" w:line="264" w:lineRule="auto"/>
        <w:rPr>
          <w:rFonts w:ascii="Arial" w:hAnsi="Arial"/>
        </w:rPr>
      </w:pPr>
      <w:r>
        <w:rPr>
          <w:rFonts w:ascii="Arial" w:hAnsi="Arial"/>
        </w:rPr>
        <w:t>Θέμα μαθήματος: Διαχείριση Ηλεκτρονικού Ταχυδρομείου Α.5.2.Μ2</w:t>
      </w:r>
    </w:p>
    <w:p w14:paraId="6C7415F3" w14:textId="77777777" w:rsidR="00B17A86" w:rsidRPr="004C4D9E" w:rsidRDefault="00B17A86" w:rsidP="004C4D9E">
      <w:pPr>
        <w:tabs>
          <w:tab w:val="left" w:pos="1125"/>
        </w:tabs>
        <w:spacing w:after="60" w:line="264" w:lineRule="auto"/>
        <w:rPr>
          <w:rFonts w:ascii="Trebuchet MS" w:eastAsia="Times New Roman" w:hAnsi="Trebuchet MS" w:cs="Times New Roman"/>
          <w:bCs/>
          <w:sz w:val="24"/>
          <w:szCs w:val="24"/>
        </w:rPr>
      </w:pPr>
    </w:p>
    <w:p w14:paraId="020246E1" w14:textId="7FA29187" w:rsidR="004E1C1A" w:rsidRDefault="004E1C1A" w:rsidP="004E1C1A">
      <w:pPr>
        <w:pStyle w:val="ListParagraph"/>
        <w:keepNext/>
        <w:numPr>
          <w:ilvl w:val="0"/>
          <w:numId w:val="1"/>
        </w:numPr>
        <w:tabs>
          <w:tab w:val="left" w:pos="1125"/>
        </w:tabs>
        <w:spacing w:before="100" w:after="80" w:line="252" w:lineRule="auto"/>
        <w:ind w:left="426"/>
        <w:rPr>
          <w:rFonts w:ascii="Trebuchet MS" w:eastAsia="Times New Roman" w:hAnsi="Trebuchet MS" w:cs="Times New Roman"/>
          <w:b/>
          <w:sz w:val="24"/>
          <w:szCs w:val="24"/>
        </w:rPr>
      </w:pPr>
      <w:r w:rsidRPr="004E1C1A">
        <w:rPr>
          <w:rFonts w:ascii="Arial" w:eastAsia="Times New Roman" w:hAnsi="Arial" w:cs="Times New Roman"/>
          <w:b/>
          <w:szCs w:val="24"/>
        </w:rPr>
        <w:t>Οι διδακτικοί σας στόχοι επιτεύχθηκαν; Να τεκμηριώσετε την άποψή σας.</w:t>
      </w:r>
    </w:p>
    <w:p w14:paraId="6E65FD61" w14:textId="18586152" w:rsidR="004E1C1A" w:rsidRPr="004C4D9E" w:rsidRDefault="004E1C1A" w:rsidP="004C4D9E">
      <w:pPr>
        <w:spacing w:after="100" w:line="252" w:lineRule="auto"/>
        <w:jc w:val="both"/>
        <w:rPr>
          <w:rFonts w:ascii="Trebuchet MS" w:eastAsia="Times New Roman" w:hAnsi="Trebuchet MS" w:cs="Times New Roman"/>
          <w:sz w:val="24"/>
          <w:szCs w:val="24"/>
        </w:rPr>
      </w:pPr>
      <w:r>
        <w:rPr>
          <w:rFonts w:ascii="Arial" w:hAnsi="Arial"/>
          <w:sz w:val="22"/>
        </w:rPr>
        <w:t>Οι διδακτικοί στόχοι που αφορούσαν την προώθηση μηνύματος (Forward) και την κοινοποίηση με χρήση των πεδίων CC και BCC επιτεύχθηκαν μερικώς. Πολλοί μαθητές εφάρμοσαν τις συγκεκριμένες λειτουργίες, ωστόσο το μεγαλύτερο μέρος του μαθήματος αφιερώθηκε στην προσπάθεια σύνδεσης στους λογαριασμούς και στη δημιουργία νέων. Έτσι, περιορίστηκε σημαντικά ο χρόνος για εξάσκηση και αξιολόγηση.</w:t>
      </w:r>
      <w:proofErr w:type="spellStart"/>
      <w:r>
        <w:rPr>
          <w:rFonts w:ascii="Arial" w:hAnsi="Arial"/>
          <w:sz w:val="22"/>
        </w:rPr>
      </w:r>
      <w:proofErr w:type="spellEnd"/>
      <w:r>
        <w:rPr>
          <w:rFonts w:ascii="Arial" w:hAnsi="Arial"/>
          <w:sz w:val="22"/>
        </w:rPr>
      </w:r>
    </w:p>
    <w:p w14:paraId="0B6912AC" w14:textId="73E7356F" w:rsidR="00B5728E" w:rsidRDefault="00000000">
      <w:pPr>
        <w:spacing w:after="100" w:line="252" w:lineRule="auto"/>
        <w:jc w:val="both"/>
        <w:rPr>
          <w:rFonts w:ascii="Arial" w:hAnsi="Arial"/>
        </w:rPr>
      </w:pPr>
      <w:r>
        <w:rPr>
          <w:rFonts w:ascii="Arial" w:hAnsi="Arial"/>
          <w:sz w:val="22"/>
        </w:rPr>
        <w:t>Στο σχέδιο μαθήματος είχα υπολογίσει περίπου τρία λεπτά για τη σύνδεση στο ηλεκτρονικό ταχυδρομείο. Ωστόσο, αρκετοί μαθητές δεν διέθεταν λειτουργικό λογαριασμό ή δεν θυμούνταν το όνομα χρήστη και τον κωδικό πρόσβασής τους. Είχα ζητήσει από όσους δεν είχαν ολοκληρώσει τη δημιουργία λογαριασμού να συνεχίσουν ως κατ’ οίκον εργασία, όμως αυτό δεν είχε γίνει. Επομένως, η βασική προϋπόθεση για τις δραστηριότητες δεν είχε εξασφαλιστεί για όλους. Η εμπειρία ανέδειξε την ανάγκη να ελέγχω έμπρακτα τις προαπαιτούμενες δεξιότητες πριν προχωρήσω σε νέες λειτουργίες.</w:t>
      </w:r>
      <w:proofErr w:type="spellStart"/>
      <w:r>
        <w:rPr>
          <w:rFonts w:ascii="Arial" w:hAnsi="Arial"/>
          <w:sz w:val="22"/>
        </w:rPr>
      </w:r>
      <w:proofErr w:type="spellEnd"/>
      <w:r>
        <w:rPr>
          <w:rFonts w:ascii="Arial" w:hAnsi="Arial"/>
          <w:sz w:val="22"/>
        </w:rPr>
      </w:r>
      <w:r w:rsidR="00973A57">
        <w:rPr>
          <w:rFonts w:ascii="Arial" w:hAnsi="Arial"/>
          <w:sz w:val="22"/>
        </w:rPr>
      </w:r>
      <w:r w:rsidR="00CD151D">
        <w:rPr>
          <w:rFonts w:ascii="Arial" w:hAnsi="Arial"/>
          <w:sz w:val="22"/>
        </w:rPr>
      </w:r>
      <w:r w:rsidR="005E2F63">
        <w:rPr>
          <w:rFonts w:ascii="Arial" w:hAnsi="Arial"/>
          <w:sz w:val="22"/>
        </w:rPr>
      </w:r>
      <w:r w:rsidR="005E1AC5">
        <w:rPr>
          <w:rFonts w:ascii="Arial" w:hAnsi="Arial"/>
          <w:sz w:val="22"/>
          <w:lang w:val="en-US"/>
        </w:rPr>
      </w:r>
      <w:r w:rsidR="005E1AC5" w:rsidRPr="005E1AC5">
        <w:rPr>
          <w:rFonts w:ascii="Arial" w:hAnsi="Arial"/>
          <w:sz w:val="22"/>
        </w:rPr>
      </w:r>
      <w:r w:rsidR="005E1AC5">
        <w:rPr>
          <w:rFonts w:ascii="Arial" w:hAnsi="Arial"/>
          <w:sz w:val="22"/>
        </w:rPr>
      </w:r>
      <w:r w:rsidR="005C3BA1">
        <w:rPr>
          <w:rFonts w:ascii="Arial" w:hAnsi="Arial"/>
          <w:sz w:val="22"/>
        </w:rPr>
      </w:r>
      <w:r w:rsidR="005E1AC5">
        <w:rPr>
          <w:rFonts w:ascii="Arial" w:hAnsi="Arial"/>
          <w:sz w:val="22"/>
        </w:rPr>
      </w:r>
    </w:p>
    <w:p w14:paraId="4D845CF2" w14:textId="53194E30" w:rsidR="004B099E" w:rsidRPr="00BF28B1" w:rsidRDefault="00505B7D">
      <w:pPr>
        <w:spacing w:after="100" w:line="252" w:lineRule="auto"/>
        <w:jc w:val="both"/>
      </w:pPr>
      <w:r>
        <w:rPr>
          <w:rFonts w:ascii="Arial" w:hAnsi="Arial"/>
          <w:sz w:val="22"/>
        </w:rPr>
        <w:t>Λόγω έλλειψης χρόνου, δεν διένειμα το προγραμματισμένο φύλλο αξιολόγησης και επέλεξα να βασιστώ στις αντίστοιχες δραστηριότητες αποστολής μηνυμάτων της φάσης εμπέδωσης. Ωστόσο, δεν ολοκληρώθηκε ο ξεχωριστός ατομικός έλεγχος που είχα σχεδιάσει, ώστε να επιβεβαιώσω την αυτόνομη εφαρμογή των δεξιοτήτων από κάθε μαθητή.</w:t>
      </w:r>
      <w:r w:rsidR="008943CD">
        <w:rPr>
          <w:rFonts w:ascii="Arial" w:hAnsi="Arial"/>
          <w:sz w:val="22"/>
        </w:rPr>
      </w:r>
      <w:r w:rsidR="006D2A59">
        <w:rPr>
          <w:rFonts w:ascii="Arial" w:hAnsi="Arial"/>
          <w:sz w:val="22"/>
        </w:rPr>
      </w:r>
      <w:r w:rsidR="008943CD">
        <w:rPr>
          <w:rFonts w:ascii="Arial" w:hAnsi="Arial"/>
          <w:sz w:val="22"/>
        </w:rPr>
      </w:r>
      <w:r w:rsidR="00BF28B1">
        <w:rPr>
          <w:rFonts w:ascii="Arial" w:hAnsi="Arial"/>
          <w:sz w:val="22"/>
        </w:rPr>
      </w:r>
    </w:p>
    <w:p w14:paraId="4B1A16F9" w14:textId="78A38B0C" w:rsidR="005C3BA1" w:rsidRPr="0066292F" w:rsidRDefault="005C3BA1">
      <w:pPr>
        <w:spacing w:after="100" w:line="252" w:lineRule="auto"/>
        <w:jc w:val="both"/>
        <w:rPr>
          <w:rFonts w:ascii="Trebuchet MS" w:eastAsia="Times New Roman" w:hAnsi="Trebuchet MS" w:cs="Times New Roman"/>
          <w:sz w:val="24"/>
          <w:szCs w:val="24"/>
        </w:rPr>
      </w:pPr>
      <w:r>
        <w:rPr>
          <w:rFonts w:ascii="Arial" w:hAnsi="Arial"/>
          <w:sz w:val="22"/>
        </w:rPr>
        <w:t>Παρά τις δυσκολίες, πολλοί μαθητές κατάφεραν να προωθήσουν ένα μήνυμα με χρήση των πεδίων CC και BCC. Η επίδοσή τους αποτελεί θετική ένδειξη προόδου ως προς τους δείκτες επιτυχίας, χωρίς να τεκμηριώνει την πλήρη επίτευξή τους από το σύνολο της τάξης.</w:t>
      </w:r>
      <w:r w:rsidR="0066292F">
        <w:rPr>
          <w:rFonts w:ascii="Arial" w:hAnsi="Arial"/>
          <w:sz w:val="22"/>
          <w:lang w:val="en-US"/>
        </w:rPr>
      </w:r>
      <w:r w:rsidR="0066292F" w:rsidRPr="0066292F">
        <w:rPr>
          <w:rFonts w:ascii="Arial" w:hAnsi="Arial"/>
          <w:sz w:val="22"/>
        </w:rPr>
      </w:r>
      <w:r w:rsidR="0066292F">
        <w:rPr>
          <w:rFonts w:ascii="Arial" w:hAnsi="Arial"/>
          <w:sz w:val="22"/>
        </w:rPr>
      </w:r>
      <w:r w:rsidR="0066292F">
        <w:rPr>
          <w:rFonts w:ascii="Arial" w:hAnsi="Arial"/>
          <w:sz w:val="22"/>
          <w:lang w:val="en-US"/>
        </w:rPr>
      </w:r>
      <w:r w:rsidR="0066292F" w:rsidRPr="0066292F">
        <w:rPr>
          <w:rFonts w:ascii="Arial" w:hAnsi="Arial"/>
          <w:sz w:val="22"/>
        </w:rPr>
      </w:r>
      <w:r w:rsidR="006E661A">
        <w:rPr>
          <w:rFonts w:ascii="Arial" w:hAnsi="Arial"/>
          <w:sz w:val="22"/>
        </w:rPr>
      </w:r>
      <w:r w:rsidR="0066292F" w:rsidRPr="0066292F">
        <w:rPr>
          <w:rFonts w:ascii="Arial" w:hAnsi="Arial"/>
          <w:sz w:val="22"/>
        </w:rPr>
      </w:r>
      <w:r w:rsidR="0066292F">
        <w:rPr>
          <w:rFonts w:ascii="Arial" w:hAnsi="Arial"/>
          <w:sz w:val="22"/>
          <w:lang w:val="en-US"/>
        </w:rPr>
      </w:r>
      <w:r w:rsidR="006E661A">
        <w:rPr>
          <w:rFonts w:ascii="Arial" w:hAnsi="Arial"/>
          <w:sz w:val="22"/>
        </w:rPr>
      </w:r>
      <w:r w:rsidR="0066292F" w:rsidRPr="0066292F">
        <w:rPr>
          <w:rFonts w:ascii="Arial" w:hAnsi="Arial"/>
          <w:sz w:val="22"/>
        </w:rPr>
      </w:r>
      <w:r w:rsidR="0066292F">
        <w:rPr>
          <w:rFonts w:ascii="Arial" w:hAnsi="Arial"/>
          <w:sz w:val="22"/>
          <w:lang w:val="en-US"/>
        </w:rPr>
      </w:r>
      <w:r w:rsidR="00466745">
        <w:rPr>
          <w:rFonts w:ascii="Arial" w:hAnsi="Arial"/>
          <w:sz w:val="22"/>
        </w:rPr>
      </w:r>
      <w:r w:rsidR="00230930">
        <w:rPr>
          <w:rFonts w:ascii="Arial" w:hAnsi="Arial"/>
          <w:sz w:val="22"/>
        </w:rPr>
      </w:r>
      <w:r w:rsidR="0066292F" w:rsidRPr="0066292F">
        <w:rPr>
          <w:rFonts w:ascii="Arial" w:hAnsi="Arial"/>
          <w:sz w:val="22"/>
        </w:rPr>
      </w:r>
    </w:p>
    <w:p w14:paraId="2C65CE93" w14:textId="1345F4C7" w:rsidR="004E1C1A" w:rsidRPr="00BB0F8A" w:rsidRDefault="004E1C1A" w:rsidP="00BB0F8A">
      <w:pPr>
        <w:pStyle w:val="ListParagraph"/>
        <w:keepNext/>
        <w:numPr>
          <w:ilvl w:val="0"/>
          <w:numId w:val="1"/>
        </w:numPr>
        <w:tabs>
          <w:tab w:val="left" w:pos="1125"/>
        </w:tabs>
        <w:spacing w:before="100" w:after="80" w:line="252" w:lineRule="auto"/>
        <w:ind w:left="426"/>
        <w:rPr>
          <w:rFonts w:ascii="Trebuchet MS" w:eastAsia="Times New Roman" w:hAnsi="Trebuchet MS" w:cs="Times New Roman"/>
          <w:b/>
          <w:sz w:val="24"/>
          <w:szCs w:val="24"/>
        </w:rPr>
      </w:pPr>
      <w:r w:rsidRPr="00102270">
        <w:rPr>
          <w:rFonts w:ascii="Arial" w:eastAsia="Times New Roman" w:hAnsi="Arial" w:cs="Times New Roman"/>
          <w:b/>
          <w:szCs w:val="24"/>
        </w:rPr>
        <w:t>Ποιες πρακτικές/στρατηγικές αναπτύχθηκαν αποτελεσματικά κατά τη διδασκαλία σας ως προς την επίτευξη των διδακτικών στόχων</w:t>
      </w:r>
      <w:r w:rsidR="00E56241">
        <w:rPr>
          <w:rFonts w:ascii="Arial" w:eastAsia="Times New Roman" w:hAnsi="Arial" w:cs="Times New Roman"/>
          <w:b/>
          <w:szCs w:val="24"/>
        </w:rPr>
        <w:t>;</w:t>
      </w:r>
      <w:r w:rsidRPr="00102270">
        <w:rPr>
          <w:rFonts w:ascii="Arial" w:eastAsia="Times New Roman" w:hAnsi="Arial" w:cs="Times New Roman"/>
          <w:b/>
          <w:szCs w:val="24"/>
        </w:rPr>
        <w:t xml:space="preserve"> </w:t>
      </w:r>
    </w:p>
    <w:p w14:paraId="6EA40359" w14:textId="5ECCDF25" w:rsidR="00855100" w:rsidRPr="00DA4BC3" w:rsidRDefault="00855100" w:rsidP="00C112FC">
      <w:pPr>
        <w:spacing w:after="100" w:line="252" w:lineRule="auto"/>
        <w:jc w:val="both"/>
        <w:rPr>
          <w:rFonts w:ascii="Trebuchet MS" w:eastAsia="Times New Roman" w:hAnsi="Trebuchet MS" w:cs="Times New Roman"/>
          <w:sz w:val="24"/>
          <w:szCs w:val="24"/>
        </w:rPr>
      </w:pPr>
      <w:r>
        <w:rPr>
          <w:rFonts w:ascii="Arial" w:hAnsi="Arial"/>
          <w:sz w:val="22"/>
        </w:rPr>
        <w:t>Η ατομική υποστήριξη και η προσαρμογή μου στις δυσκολίες των μαθητών συνέβαλαν στην αντιμετώπιση των άμεσων εμποδίων πρόσβασης. Στην αρχή του μαθήματος επικεντρώθηκα στην εξασφάλιση λειτουργικών λογαριασμών, καθώς ήταν αναγκαία προϋπόθεση για τις δραστηριότητες. Όταν οι επανειλημμένες προσπάθειες δημιουργίας λογαριασμών οδήγησαν σε αποκλεισμό της διεύθυνσης IP του σχολείου από τον πάροχο, χρησιμοποίησα σύνδεση 5G και δημιούργησα λογαριασμούς για όλους τους μαθητές από τον φορητό μου υπολογιστή. Η λύση αυτή αντιμετώπισε το τεχνικό εμπόδιο, αλλά απαίτησε διδακτικό χρόνο και δεν αρκούσε από μόνη της για να εξασφαλίσει την αυτόνομη σύνδεσή τους.</w:t>
      </w:r>
      <w:r w:rsidR="004F24F2">
        <w:rPr>
          <w:rFonts w:ascii="Arial" w:hAnsi="Arial"/>
          <w:sz w:val="22"/>
        </w:rPr>
      </w:r>
      <w:r w:rsidR="00876061">
        <w:rPr>
          <w:rFonts w:ascii="Arial" w:hAnsi="Arial"/>
          <w:sz w:val="22"/>
        </w:rPr>
      </w:r>
      <w:r w:rsidR="00876061">
        <w:rPr>
          <w:rFonts w:ascii="Arial" w:hAnsi="Arial"/>
          <w:sz w:val="22"/>
          <w:lang w:val="en-US"/>
        </w:rPr>
      </w:r>
      <w:r w:rsidR="00876061">
        <w:rPr>
          <w:rFonts w:ascii="Arial" w:hAnsi="Arial"/>
          <w:sz w:val="22"/>
        </w:rPr>
      </w:r>
      <w:r w:rsidR="00876061" w:rsidRPr="00876061">
        <w:rPr>
          <w:rFonts w:ascii="Arial" w:hAnsi="Arial"/>
          <w:sz w:val="22"/>
        </w:rPr>
      </w:r>
      <w:r w:rsidR="00876061">
        <w:rPr>
          <w:rFonts w:ascii="Arial" w:hAnsi="Arial"/>
          <w:sz w:val="22"/>
        </w:rPr>
      </w:r>
      <w:r w:rsidR="00CD35B3">
        <w:rPr>
          <w:rFonts w:ascii="Arial" w:hAnsi="Arial"/>
          <w:sz w:val="22"/>
        </w:rPr>
      </w:r>
      <w:r w:rsidR="00CB4D1D">
        <w:rPr>
          <w:rFonts w:ascii="Arial" w:hAnsi="Arial"/>
          <w:sz w:val="22"/>
        </w:rPr>
      </w:r>
      <w:r w:rsidR="00CD35B3">
        <w:rPr>
          <w:rFonts w:ascii="Arial" w:hAnsi="Arial"/>
          <w:sz w:val="22"/>
        </w:rPr>
      </w:r>
      <w:r w:rsidR="00876061">
        <w:rPr>
          <w:rFonts w:ascii="Arial" w:hAnsi="Arial"/>
          <w:sz w:val="22"/>
        </w:rPr>
      </w:r>
      <w:r>
        <w:rPr>
          <w:rFonts w:ascii="Arial" w:hAnsi="Arial"/>
          <w:sz w:val="22"/>
        </w:rPr>
      </w:r>
      <w:proofErr w:type="spellStart"/>
      <w:r>
        <w:rPr>
          <w:rFonts w:ascii="Arial" w:hAnsi="Arial"/>
          <w:sz w:val="22"/>
        </w:rPr>
      </w:r>
      <w:proofErr w:type="spellEnd"/>
      <w:r>
        <w:rPr>
          <w:rFonts w:ascii="Arial" w:hAnsi="Arial"/>
          <w:sz w:val="22"/>
        </w:rPr>
      </w:r>
    </w:p>
    <w:p w14:paraId="58FDFE1D" w14:textId="5523BB4E" w:rsidR="00B5728E" w:rsidRPr="00DA4BC3" w:rsidRDefault="00000000">
      <w:pPr>
        <w:spacing w:after="100" w:line="252" w:lineRule="auto"/>
        <w:jc w:val="both"/>
        <w:rPr>
          <w:rFonts w:ascii="Trebuchet MS" w:eastAsia="Times New Roman" w:hAnsi="Trebuchet MS" w:cs="Times New Roman"/>
          <w:sz w:val="24"/>
          <w:szCs w:val="24"/>
        </w:rPr>
      </w:pPr>
      <w:r>
        <w:rPr>
          <w:rFonts w:ascii="Arial" w:hAnsi="Arial"/>
          <w:sz w:val="22"/>
        </w:rPr>
        <w:t>Είχα επίσης προετοιμάσει νοητικό βοήθημα από το προηγούμενο μάθημα και πρόσθετη εργασία για όποιον ολοκλήρωνε νωρίτερα. Οι επιλογές αυτές ήταν χρήσιμες ως προετοιμασία, όμως αρκετοί μαθητές δεν είχαν μαζί τους το βοήθημα, ενώ η πρόσθετη εργασία αποδείχθηκε πολύ σύντομη. Συνεπώς, χρειάζεται καλύτερη οργάνωση για να λειτουργήσουν ουσιαστικά ως μέσα αυτονομίας και διαφοροποίησης.</w:t>
      </w:r>
      <w:r w:rsidR="00873B03">
        <w:rPr>
          <w:rFonts w:ascii="Arial" w:hAnsi="Arial"/>
          <w:sz w:val="22"/>
        </w:rPr>
      </w:r>
      <w:r>
        <w:rPr>
          <w:rFonts w:ascii="Arial" w:hAnsi="Arial"/>
          <w:sz w:val="22"/>
        </w:rPr>
      </w:r>
    </w:p>
    <w:p w14:paraId="23F88579" w14:textId="125C7163" w:rsidR="0098458C" w:rsidRPr="00FC4800" w:rsidRDefault="00507D59" w:rsidP="00FC4800">
      <w:pPr>
        <w:pStyle w:val="ListParagraph"/>
        <w:keepNext/>
        <w:pageBreakBefore/>
        <w:numPr>
          <w:ilvl w:val="0"/>
          <w:numId w:val="1"/>
        </w:numPr>
        <w:tabs>
          <w:tab w:val="left" w:pos="1125"/>
        </w:tabs>
        <w:spacing w:before="100" w:after="80" w:line="252" w:lineRule="auto"/>
        <w:ind w:left="426"/>
        <w:rPr>
          <w:rFonts w:ascii="Trebuchet MS" w:eastAsia="Times New Roman" w:hAnsi="Trebuchet MS" w:cs="Times New Roman"/>
          <w:b/>
          <w:sz w:val="24"/>
          <w:szCs w:val="24"/>
        </w:rPr>
      </w:pPr>
      <w:r w:rsidRPr="00507D59">
        <w:rPr>
          <w:rFonts w:ascii="Arial" w:eastAsia="Times New Roman" w:hAnsi="Arial" w:cs="Times New Roman"/>
          <w:b/>
          <w:szCs w:val="24"/>
        </w:rPr>
        <w:lastRenderedPageBreak/>
        <w:t>Ποια σημεία</w:t>
      </w:r>
      <w:r w:rsidR="00FB05BD" w:rsidRPr="00FB05BD">
        <w:rPr>
          <w:rFonts w:ascii="Arial" w:eastAsia="Times New Roman" w:hAnsi="Arial" w:cs="Times New Roman"/>
          <w:b/>
          <w:szCs w:val="24"/>
        </w:rPr>
        <w:t>/</w:t>
      </w:r>
      <w:r w:rsidR="00FB05BD">
        <w:rPr>
          <w:rFonts w:ascii="Arial" w:eastAsia="Times New Roman" w:hAnsi="Arial" w:cs="Times New Roman"/>
          <w:b/>
          <w:szCs w:val="24"/>
        </w:rPr>
        <w:t>πρακτικές</w:t>
      </w:r>
      <w:r w:rsidRPr="00507D59">
        <w:rPr>
          <w:rFonts w:ascii="Arial" w:eastAsia="Times New Roman" w:hAnsi="Arial" w:cs="Times New Roman"/>
          <w:b/>
          <w:szCs w:val="24"/>
        </w:rPr>
        <w:t xml:space="preserve"> θεωρείτε πως χρήζουν βελτίωσης</w:t>
      </w:r>
      <w:r w:rsidR="00FB05BD">
        <w:rPr>
          <w:rFonts w:ascii="Arial" w:eastAsia="Times New Roman" w:hAnsi="Arial" w:cs="Times New Roman"/>
          <w:b/>
          <w:szCs w:val="24"/>
        </w:rPr>
        <w:t xml:space="preserve"> κατά τη διδασκαλία σας</w:t>
      </w:r>
      <w:r w:rsidRPr="00507D59">
        <w:rPr>
          <w:rFonts w:ascii="Arial" w:eastAsia="Times New Roman" w:hAnsi="Arial" w:cs="Times New Roman"/>
          <w:b/>
          <w:szCs w:val="24"/>
        </w:rPr>
        <w:t>;</w:t>
      </w:r>
      <w:r w:rsidRPr="00FC4800">
        <w:rPr>
          <w:rFonts w:ascii="Arial" w:eastAsia="Times New Roman" w:hAnsi="Arial" w:cs="Times New Roman"/>
          <w:b/>
          <w:szCs w:val="24"/>
        </w:rPr>
        <w:t xml:space="preserve"> </w:t>
      </w:r>
      <w:r w:rsidR="004E1C1A" w:rsidRPr="00FC4800">
        <w:rPr>
          <w:rFonts w:ascii="Arial" w:eastAsia="Times New Roman" w:hAnsi="Arial" w:cs="Times New Roman"/>
          <w:b/>
          <w:szCs w:val="24"/>
        </w:rPr>
        <w:t xml:space="preserve">Ποιο ήταν το κυριότερο πρόβλημα που είχατε να αντιμετωπίσετε κατά τη διδασκαλία σας; </w:t>
      </w:r>
    </w:p>
    <w:p w14:paraId="3BD546BC" w14:textId="77777777" w:rsidR="0098458C" w:rsidRDefault="004E1C1A" w:rsidP="00FC4800">
      <w:pPr>
        <w:pStyle w:val="ListParagraph"/>
        <w:keepNext/>
        <w:numPr>
          <w:ilvl w:val="2"/>
          <w:numId w:val="2"/>
        </w:numPr>
        <w:tabs>
          <w:tab w:val="left" w:pos="1125"/>
        </w:tabs>
        <w:spacing w:before="100" w:after="80" w:line="252" w:lineRule="auto"/>
        <w:ind w:left="851"/>
        <w:rPr>
          <w:rFonts w:ascii="Trebuchet MS" w:eastAsia="Times New Roman" w:hAnsi="Trebuchet MS" w:cs="Times New Roman"/>
          <w:b/>
          <w:sz w:val="24"/>
          <w:szCs w:val="24"/>
        </w:rPr>
      </w:pPr>
      <w:r w:rsidRPr="000A0896">
        <w:rPr>
          <w:rFonts w:ascii="Arial" w:eastAsia="Times New Roman" w:hAnsi="Arial" w:cs="Times New Roman"/>
          <w:b/>
          <w:szCs w:val="24"/>
        </w:rPr>
        <w:t xml:space="preserve">Γιατί θεωρείτε ότι προέκυψε; </w:t>
      </w:r>
    </w:p>
    <w:p w14:paraId="62A4106B" w14:textId="106CFC54" w:rsidR="00442247" w:rsidRDefault="00442247" w:rsidP="00FC4800">
      <w:pPr>
        <w:pStyle w:val="ListParagraph"/>
        <w:keepNext/>
        <w:numPr>
          <w:ilvl w:val="2"/>
          <w:numId w:val="2"/>
        </w:numPr>
        <w:tabs>
          <w:tab w:val="left" w:pos="1125"/>
        </w:tabs>
        <w:spacing w:before="100" w:after="80" w:line="252" w:lineRule="auto"/>
        <w:ind w:left="851"/>
        <w:rPr>
          <w:rFonts w:ascii="Trebuchet MS" w:eastAsia="Times New Roman" w:hAnsi="Trebuchet MS" w:cs="Times New Roman"/>
          <w:b/>
          <w:sz w:val="24"/>
          <w:szCs w:val="24"/>
        </w:rPr>
      </w:pPr>
      <w:r w:rsidRPr="00442247">
        <w:rPr>
          <w:rFonts w:ascii="Arial" w:eastAsia="Times New Roman" w:hAnsi="Arial" w:cs="Times New Roman"/>
          <w:b/>
          <w:szCs w:val="24"/>
        </w:rPr>
        <w:t>Με ποιο τρόπο χειρ</w:t>
      </w:r>
      <w:r w:rsidR="0034015D">
        <w:rPr>
          <w:rFonts w:ascii="Arial" w:eastAsia="Times New Roman" w:hAnsi="Arial" w:cs="Times New Roman"/>
          <w:b/>
          <w:szCs w:val="24"/>
        </w:rPr>
        <w:t>ιστήκατε</w:t>
      </w:r>
      <w:r w:rsidRPr="00442247">
        <w:rPr>
          <w:rFonts w:ascii="Arial" w:eastAsia="Times New Roman" w:hAnsi="Arial" w:cs="Times New Roman"/>
          <w:b/>
          <w:szCs w:val="24"/>
        </w:rPr>
        <w:t xml:space="preserve"> </w:t>
      </w:r>
      <w:r>
        <w:rPr>
          <w:rFonts w:ascii="Arial" w:eastAsia="Times New Roman" w:hAnsi="Arial" w:cs="Times New Roman"/>
          <w:b/>
          <w:szCs w:val="24"/>
        </w:rPr>
        <w:t xml:space="preserve">το </w:t>
      </w:r>
      <w:r w:rsidRPr="00442247">
        <w:rPr>
          <w:rFonts w:ascii="Arial" w:eastAsia="Times New Roman" w:hAnsi="Arial" w:cs="Times New Roman"/>
          <w:b/>
          <w:szCs w:val="24"/>
        </w:rPr>
        <w:t>πιο πάνω</w:t>
      </w:r>
      <w:r>
        <w:rPr>
          <w:rFonts w:ascii="Arial" w:eastAsia="Times New Roman" w:hAnsi="Arial" w:cs="Times New Roman"/>
          <w:b/>
          <w:szCs w:val="24"/>
        </w:rPr>
        <w:t xml:space="preserve"> πρόβλημα </w:t>
      </w:r>
      <w:r w:rsidRPr="00442247">
        <w:rPr>
          <w:rFonts w:ascii="Arial" w:eastAsia="Times New Roman" w:hAnsi="Arial" w:cs="Times New Roman"/>
          <w:b/>
          <w:szCs w:val="24"/>
        </w:rPr>
        <w:t xml:space="preserve">και </w:t>
      </w:r>
      <w:r w:rsidR="004C4D9E">
        <w:rPr>
          <w:rFonts w:ascii="Arial" w:eastAsia="Times New Roman" w:hAnsi="Arial" w:cs="Times New Roman"/>
          <w:b/>
          <w:szCs w:val="24"/>
        </w:rPr>
        <w:t xml:space="preserve">ποιες είναι οι εισηγήσεις σας για να </w:t>
      </w:r>
      <w:r w:rsidRPr="00442247">
        <w:rPr>
          <w:rFonts w:ascii="Arial" w:eastAsia="Times New Roman" w:hAnsi="Arial" w:cs="Times New Roman"/>
          <w:b/>
          <w:szCs w:val="24"/>
        </w:rPr>
        <w:t>αποφύγ</w:t>
      </w:r>
      <w:r w:rsidR="004C4D9E">
        <w:rPr>
          <w:rFonts w:ascii="Arial" w:eastAsia="Times New Roman" w:hAnsi="Arial" w:cs="Times New Roman"/>
          <w:b/>
          <w:szCs w:val="24"/>
        </w:rPr>
        <w:t>ετε</w:t>
      </w:r>
      <w:r w:rsidRPr="00442247">
        <w:rPr>
          <w:rFonts w:ascii="Arial" w:eastAsia="Times New Roman" w:hAnsi="Arial" w:cs="Times New Roman"/>
          <w:b/>
          <w:szCs w:val="24"/>
        </w:rPr>
        <w:t xml:space="preserve"> το φαινόμενο αυτό </w:t>
      </w:r>
      <w:r>
        <w:rPr>
          <w:rFonts w:ascii="Arial" w:eastAsia="Times New Roman" w:hAnsi="Arial" w:cs="Times New Roman"/>
          <w:b/>
          <w:szCs w:val="24"/>
        </w:rPr>
        <w:t>στη συνέχεια;</w:t>
      </w:r>
    </w:p>
    <w:p w14:paraId="1385C692" w14:textId="5A91228F" w:rsidR="004C4D9E" w:rsidRDefault="004C4D9E" w:rsidP="004C4D9E">
      <w:pPr>
        <w:pStyle w:val="ListParagraph"/>
        <w:tabs>
          <w:tab w:val="left" w:pos="1125"/>
        </w:tabs>
        <w:spacing w:after="100" w:line="252" w:lineRule="auto"/>
        <w:ind w:left="0"/>
        <w:jc w:val="both"/>
        <w:rPr>
          <w:rFonts w:ascii="Arial" w:hAnsi="Arial"/>
        </w:rPr>
      </w:pPr>
      <w:r>
        <w:rPr>
          <w:rFonts w:ascii="Arial" w:hAnsi="Arial"/>
          <w:sz w:val="22"/>
        </w:rPr>
        <w:t>Το κυριότερο πρόβλημα ήταν η αδυναμία αρκετών μαθητών να συνδεθούν στο ηλεκτρονικό τους ταχυδρομείο. Ήδη από το προηγούμενο μάθημα, μόνο περίπου οι μισοί είχαν καταφέρει να δημιουργήσουν λογαριασμό. Δεν είχα, επομένως, εξασφαλίσει κοινό σημείο εκκίνησης για την τάξη και υποτίμησα τον χρόνο που απαιτούσε η προετοιμασία πρόσβασης.</w:t>
      </w:r>
    </w:p>
    <w:p w14:paraId="230A9021" w14:textId="77777777" w:rsidR="00B5728E" w:rsidRDefault="00000000">
      <w:pPr>
        <w:pStyle w:val="ListParagraph"/>
        <w:tabs>
          <w:tab w:val="left" w:pos="1125"/>
        </w:tabs>
        <w:spacing w:after="100" w:line="252" w:lineRule="auto"/>
        <w:ind w:left="0"/>
        <w:jc w:val="both"/>
        <w:rPr>
          <w:rFonts w:ascii="Trebuchet MS" w:eastAsia="Times New Roman" w:hAnsi="Trebuchet MS" w:cs="Times New Roman"/>
          <w:b/>
          <w:sz w:val="24"/>
          <w:szCs w:val="24"/>
        </w:rPr>
      </w:pPr>
      <w:r>
        <w:rPr>
          <w:rFonts w:ascii="Arial" w:hAnsi="Arial"/>
          <w:sz w:val="22"/>
        </w:rPr>
        <w:t xml:space="preserve">Οι νέες προσπάθειες δημιουργίας λογαριασμών στην τάξη εκλήφθηκαν από τον </w:t>
      </w:r>
      <w:proofErr w:type="spellStart"/>
      <w:r>
        <w:rPr>
          <w:rFonts w:ascii="Arial" w:hAnsi="Arial"/>
          <w:sz w:val="22"/>
        </w:rPr>
        <w:t>πάροχο</w:t>
      </w:r>
      <w:proofErr w:type="spellEnd"/>
      <w:r>
        <w:rPr>
          <w:rFonts w:ascii="Arial" w:hAnsi="Arial"/>
          <w:sz w:val="22"/>
        </w:rPr>
        <w:t xml:space="preserve"> ως αυτοματοποιημένη δραστηριότητα και προκάλεσαν αποκλεισμό της σχολικής IP. Αντιμετώπισα το εμπόδιο με τη σύνδεση 5G και τη δημιουργία λογαριασμών στον υπολογιστή μου. Παράλληλα, βοηθούσα όσους δυσκολεύονταν να συνδεθούν επειδή δεν θυμούνταν τα στοιχεία τους. Η ταυτόχρονη ανάγκη υποστήριξης πολλών μαθητών περιόρισε τη δυνατότητά μου να παρακολουθώ την πρόοδο όλων.</w:t>
      </w:r>
    </w:p>
    <w:p w14:paraId="6748038C" w14:textId="77777777" w:rsidR="00B5728E" w:rsidRDefault="00000000">
      <w:pPr>
        <w:pStyle w:val="ListParagraph"/>
        <w:tabs>
          <w:tab w:val="left" w:pos="1125"/>
        </w:tabs>
        <w:spacing w:after="100" w:line="252" w:lineRule="auto"/>
        <w:ind w:left="0"/>
        <w:jc w:val="both"/>
        <w:rPr>
          <w:rFonts w:ascii="Arial" w:hAnsi="Arial"/>
        </w:rPr>
      </w:pPr>
      <w:r>
        <w:rPr>
          <w:rFonts w:ascii="Arial" w:hAnsi="Arial"/>
          <w:sz w:val="22"/>
        </w:rPr>
        <w:t>Επιπλέον, ένας μαθητής ολοκλήρωσε γρήγορα και την πρόσθετη εργασία και ρωτούσε επίμονα τι να κάνει στη συνέχεια. Δεν είχα έτοιμη άλλη δραστηριότητα επαρκούς διάρκειας και, ενώ υποστήριζα τους υπόλοιπους, δυσκολεύτηκα να τον απασχολήσω δημιουργικά. Χρειάζεται να προετοιμάζω περισσότερες αυτοτελείς δραστηριότητες διαβαθμισμένης δυσκολίας, με σαφείς οδηγίες για το επόμενο βήμα.</w:t>
      </w:r>
    </w:p>
    <w:p w14:paraId="50BD0F97" w14:textId="77777777" w:rsidR="00B5728E" w:rsidRDefault="00000000">
      <w:pPr>
        <w:pStyle w:val="ListParagraph"/>
        <w:tabs>
          <w:tab w:val="left" w:pos="1125"/>
        </w:tabs>
        <w:spacing w:after="100" w:line="252" w:lineRule="auto"/>
        <w:ind w:left="0"/>
        <w:jc w:val="both"/>
        <w:rPr>
          <w:rFonts w:ascii="Arial" w:hAnsi="Arial"/>
        </w:rPr>
      </w:pPr>
      <w:r>
        <w:rPr>
          <w:rFonts w:ascii="Arial" w:hAnsi="Arial"/>
          <w:sz w:val="22"/>
        </w:rPr>
        <w:t>Σε μελλοντική διδασκαλία της ίδιας ενότητας σε άλλη τάξη, θα ζητώ εγκαίρως από τους μαθητές να έχουν διαθέσιμα τα στοιχεία ενός ήδη υπάρχοντος λογαριασμού Gmail, ώστε να περιορίζεται η ανάγκη δημιουργίας νέων λογαριασμών στην τάξη. Θα αφιερώνω ξεχωριστό μάθημα στον έλεγχο πρόσβασης από τον browser του εργαστηρίου και στην αποστολή ενός απλού μηνύματος. Θα διαθέτω αντίγραφα του νοητικού βοηθήματος στην τάξη και θα προετοιμάζω εναλλακτική δραστηριότητα χωρίς σύνδεση, σχετική με τα πεδία ενός μηνύματος, για περιπτώσεις τεχνικής αναμονής. Έτσι, οι υπόλοιποι μαθητές θα συνεχίζουν να εργάζονται όσο παρέχω στοχευμένη βοήθεια.</w:t>
      </w:r>
      <w:proofErr w:type="spellStart"/>
      <w:r>
        <w:rPr>
          <w:rFonts w:ascii="Arial" w:hAnsi="Arial"/>
          <w:sz w:val="22"/>
        </w:rPr>
      </w:r>
      <w:proofErr w:type="spellEnd"/>
      <w:r>
        <w:rPr>
          <w:rFonts w:ascii="Arial" w:hAnsi="Arial"/>
          <w:sz w:val="22"/>
        </w:rPr>
      </w:r>
      <w:proofErr w:type="spellStart"/>
      <w:r>
        <w:rPr>
          <w:rFonts w:ascii="Arial" w:hAnsi="Arial"/>
          <w:sz w:val="22"/>
        </w:rPr>
      </w:r>
      <w:proofErr w:type="spellEnd"/>
      <w:r>
        <w:rPr>
          <w:rFonts w:ascii="Arial" w:hAnsi="Arial"/>
          <w:sz w:val="22"/>
        </w:rPr>
      </w:r>
      <w:proofErr w:type="spellStart"/>
      <w:r>
        <w:rPr>
          <w:rFonts w:ascii="Arial" w:hAnsi="Arial"/>
          <w:sz w:val="22"/>
        </w:rPr>
      </w:r>
      <w:proofErr w:type="spellEnd"/>
      <w:r>
        <w:rPr>
          <w:rFonts w:ascii="Arial" w:hAnsi="Arial"/>
          <w:sz w:val="22"/>
        </w:rPr>
      </w:r>
    </w:p>
    <w:p w14:paraId="3A91AC42" w14:textId="358723D2" w:rsidR="002938F9" w:rsidRPr="00855100" w:rsidRDefault="004E1C1A" w:rsidP="00BB0F8A">
      <w:pPr>
        <w:pStyle w:val="ListParagraph"/>
        <w:keepNext/>
        <w:numPr>
          <w:ilvl w:val="0"/>
          <w:numId w:val="1"/>
        </w:numPr>
        <w:tabs>
          <w:tab w:val="left" w:pos="1125"/>
        </w:tabs>
        <w:spacing w:before="100" w:after="80" w:line="252" w:lineRule="auto"/>
        <w:ind w:left="426"/>
        <w:rPr>
          <w:rFonts w:ascii="Trebuchet MS" w:eastAsia="Times New Roman" w:hAnsi="Trebuchet MS" w:cs="Times New Roman"/>
          <w:b/>
          <w:sz w:val="24"/>
          <w:szCs w:val="24"/>
        </w:rPr>
      </w:pPr>
      <w:r w:rsidRPr="000A0896">
        <w:rPr>
          <w:rFonts w:ascii="Arial" w:eastAsia="Times New Roman" w:hAnsi="Arial" w:cs="Times New Roman"/>
          <w:b/>
          <w:szCs w:val="24"/>
        </w:rPr>
        <w:t>Ποι</w:t>
      </w:r>
      <w:r w:rsidR="004C4D9E">
        <w:rPr>
          <w:rFonts w:ascii="Arial" w:eastAsia="Times New Roman" w:hAnsi="Arial" w:cs="Times New Roman"/>
          <w:b/>
          <w:szCs w:val="24"/>
        </w:rPr>
        <w:t xml:space="preserve">α είναι η προτεραιότητά σας ή/και </w:t>
      </w:r>
      <w:r w:rsidRPr="000A0896">
        <w:rPr>
          <w:rFonts w:ascii="Arial" w:eastAsia="Times New Roman" w:hAnsi="Arial" w:cs="Times New Roman"/>
          <w:b/>
          <w:szCs w:val="24"/>
        </w:rPr>
        <w:t>ο βασικός σας στόχος για την επόμενη διδασκαλία; Γιατί;</w:t>
      </w:r>
    </w:p>
    <w:p w14:paraId="000BE5C2" w14:textId="19B04E3F" w:rsidR="00B5728E" w:rsidRDefault="00EC2DAA">
      <w:pPr>
        <w:tabs>
          <w:tab w:val="left" w:pos="1125"/>
        </w:tabs>
        <w:spacing w:after="100" w:line="252" w:lineRule="auto"/>
        <w:jc w:val="both"/>
        <w:rPr>
          <w:rFonts w:ascii="Arial" w:hAnsi="Arial"/>
        </w:rPr>
      </w:pPr>
      <w:r>
        <w:rPr>
          <w:rFonts w:ascii="Arial" w:hAnsi="Arial"/>
          <w:sz w:val="22"/>
        </w:rPr>
        <w:t>Στο τέλος του μαθήματος όλοι οι μαθητές μπορούσαν να συνδεθούν στον λογαριασμό τους από τον browser του εργαστηρίου και να αποστείλουν ένα απλό μήνυμα, ενώ οι περισσότεροι είχαν χρησιμοποιήσει τα CC, BCC και Forward. Στην επόμενη διδασκαλία θα ξεκινήσω με σύντομη ατομική επαναληπτική άσκηση στις λειτουργίες αυτές, ώστε να ελέγξω την αυτόνομη εφαρμογή τους και να υποστηρίξω όσους δυσκολεύονται. Στη συνέχεια θα προχωρήσω στην ενότητα Α.5.2.Μ3, που αφορά την επισύναψη αρχείων.</w:t>
      </w:r>
      <w:r w:rsidR="004C4D9E">
        <w:rPr>
          <w:rFonts w:ascii="Arial" w:hAnsi="Arial"/>
          <w:sz w:val="22"/>
        </w:rPr>
      </w:r>
      <w:r w:rsidR="00AD7CE6">
        <w:rPr>
          <w:rFonts w:ascii="Arial" w:hAnsi="Arial"/>
          <w:sz w:val="22"/>
        </w:rPr>
      </w:r>
      <w:r w:rsidR="004C4D9E">
        <w:rPr>
          <w:rFonts w:ascii="Arial" w:hAnsi="Arial"/>
          <w:sz w:val="22"/>
        </w:rPr>
      </w:r>
      <w:proofErr w:type="spellStart"/>
      <w:r w:rsidR="004C4D9E">
        <w:rPr>
          <w:rFonts w:ascii="Arial" w:hAnsi="Arial"/>
          <w:sz w:val="22"/>
        </w:rPr>
      </w:r>
      <w:proofErr w:type="spellEnd"/>
      <w:r w:rsidR="004C4D9E">
        <w:rPr>
          <w:rFonts w:ascii="Arial" w:hAnsi="Arial"/>
          <w:sz w:val="22"/>
        </w:rPr>
      </w:r>
      <w:r w:rsidR="002B5772">
        <w:rPr>
          <w:rFonts w:ascii="Arial" w:hAnsi="Arial"/>
          <w:sz w:val="22"/>
        </w:rPr>
      </w:r>
      <w:r w:rsidR="00935AD0">
        <w:rPr>
          <w:rFonts w:ascii="Arial" w:hAnsi="Arial"/>
          <w:sz w:val="22"/>
        </w:rPr>
      </w:r>
      <w:r>
        <w:rPr>
          <w:rFonts w:ascii="Arial" w:hAnsi="Arial"/>
          <w:sz w:val="22"/>
        </w:rPr>
      </w:r>
      <w:proofErr w:type="spellStart"/>
      <w:r>
        <w:rPr>
          <w:rFonts w:ascii="Arial" w:hAnsi="Arial"/>
          <w:sz w:val="22"/>
        </w:rPr>
      </w:r>
      <w:proofErr w:type="spellEnd"/>
      <w:r w:rsidR="004E5A45">
        <w:rPr>
          <w:rFonts w:ascii="Arial" w:hAnsi="Arial"/>
          <w:sz w:val="22"/>
        </w:rPr>
      </w:r>
      <w:r w:rsidR="006E61B4">
        <w:rPr>
          <w:rFonts w:ascii="Arial" w:hAnsi="Arial"/>
          <w:sz w:val="22"/>
        </w:rPr>
      </w:r>
      <w:r w:rsidR="004E5A45">
        <w:rPr>
          <w:rFonts w:ascii="Arial" w:hAnsi="Arial"/>
          <w:sz w:val="22"/>
        </w:rPr>
      </w:r>
      <w:r w:rsidR="007C1461">
        <w:rPr>
          <w:rFonts w:ascii="Arial" w:hAnsi="Arial"/>
          <w:sz w:val="22"/>
        </w:rPr>
      </w:r>
      <w:r w:rsidR="00CE055B" w:rsidRPr="00CE055B">
        <w:rPr>
          <w:rFonts w:ascii="Arial" w:hAnsi="Arial"/>
          <w:sz w:val="22"/>
        </w:rPr>
      </w:r>
      <w:r w:rsidR="000007C1">
        <w:rPr>
          <w:rFonts w:ascii="Arial" w:hAnsi="Arial"/>
          <w:sz w:val="22"/>
        </w:rPr>
      </w:r>
      <w:r w:rsidR="006E61B4">
        <w:rPr>
          <w:rFonts w:ascii="Arial" w:hAnsi="Arial"/>
          <w:sz w:val="22"/>
        </w:rPr>
      </w:r>
    </w:p>
    <w:p w14:paraId="41813EF8" w14:textId="33EBD157" w:rsidR="006E61B4" w:rsidRPr="005002C1" w:rsidRDefault="0086438F">
      <w:pPr>
        <w:tabs>
          <w:tab w:val="left" w:pos="1125"/>
        </w:tabs>
        <w:spacing w:after="100" w:line="252" w:lineRule="auto"/>
        <w:jc w:val="both"/>
        <w:rPr>
          <w:rFonts w:ascii="Arial" w:hAnsi="Arial"/>
        </w:rPr>
      </w:pPr>
      <w:r>
        <w:rPr>
          <w:rFonts w:ascii="Arial" w:hAnsi="Arial"/>
          <w:sz w:val="22"/>
        </w:rPr>
        <w:t>Βασικός μου στόχος είναι οι μαθητές να επισυνάπτουν και να αποστέλλουν ένα αρχείο με μεγαλύτερη αυτονομία. Θα δημιουργήσω νοητικό βοήθημα με σαφή βήματα και θα εξηγήσω πώς να το συμβουλεύονται πριν ζητήσουν βοήθεια, καθώς στο προηγούμενο μάθημα δεχόμουν συνεχείς ερωτήσεις.</w:t>
      </w:r>
      <w:r w:rsidR="00A45607">
        <w:rPr>
          <w:rFonts w:ascii="Arial" w:hAnsi="Arial"/>
          <w:sz w:val="22"/>
        </w:rPr>
      </w:r>
      <w:r w:rsidR="008F220B">
        <w:rPr>
          <w:rFonts w:ascii="Arial" w:hAnsi="Arial"/>
          <w:sz w:val="22"/>
        </w:rPr>
      </w:r>
      <w:r w:rsidR="008F220B" w:rsidRPr="008F220B">
        <w:rPr>
          <w:rFonts w:ascii="Arial" w:hAnsi="Arial"/>
          <w:sz w:val="22"/>
        </w:rPr>
      </w:r>
      <w:r w:rsidR="008F220B">
        <w:rPr>
          <w:rFonts w:ascii="Arial" w:hAnsi="Arial"/>
          <w:sz w:val="22"/>
        </w:rPr>
      </w:r>
      <w:r w:rsidR="008F220B" w:rsidRPr="008F220B">
        <w:rPr>
          <w:rFonts w:ascii="Arial" w:hAnsi="Arial"/>
          <w:sz w:val="22"/>
        </w:rPr>
      </w:r>
      <w:r w:rsidR="005002C1" w:rsidRPr="005002C1">
        <w:rPr>
          <w:rFonts w:ascii="Arial" w:hAnsi="Arial"/>
          <w:sz w:val="22"/>
        </w:rPr>
      </w:r>
      <w:r w:rsidR="0055072A">
        <w:rPr>
          <w:rFonts w:ascii="Arial" w:hAnsi="Arial"/>
          <w:sz w:val="22"/>
        </w:rPr>
      </w:r>
      <w:r w:rsidR="00FC06C9">
        <w:rPr>
          <w:rFonts w:ascii="Arial" w:hAnsi="Arial"/>
          <w:sz w:val="22"/>
        </w:rPr>
      </w:r>
      <w:r w:rsidR="00EB0BC1">
        <w:rPr>
          <w:rFonts w:ascii="Arial" w:hAnsi="Arial"/>
          <w:sz w:val="22"/>
        </w:rPr>
      </w:r>
      <w:r w:rsidR="00FC06C9">
        <w:rPr>
          <w:rFonts w:ascii="Arial" w:hAnsi="Arial"/>
          <w:sz w:val="22"/>
        </w:rPr>
      </w:r>
    </w:p>
    <w:p w14:paraId="0AF3EE78" w14:textId="2BEBC06A" w:rsidR="00C404E0" w:rsidRDefault="00C404E0">
      <w:pPr>
        <w:tabs>
          <w:tab w:val="left" w:pos="1125"/>
        </w:tabs>
        <w:spacing w:after="100" w:line="252" w:lineRule="auto"/>
        <w:jc w:val="both"/>
        <w:rPr>
          <w:rFonts w:ascii="Arial" w:hAnsi="Arial"/>
        </w:rPr>
      </w:pPr>
      <w:r>
        <w:rPr>
          <w:rFonts w:ascii="Arial" w:hAnsi="Arial"/>
          <w:sz w:val="22"/>
        </w:rPr>
        <w:t>Εξετάζω επίσης τη δημιουργία μιας διαδραστικής εφαρμογής προσομοίωσης ηλεκτρονικού ταχυδρομείου, ώστε οι μαθητές να εξασκούνται πρακτικά στις λειτουργίες του. Η εφαρμογή θα συμπληρώνει την παρουσίαση και τη συζήτηση, παρέχοντας επιπλέον ευκαιρίες εξάσκησης.</w:t>
      </w:r>
      <w:r>
        <w:rPr>
          <w:rFonts w:ascii="Arial" w:hAnsi="Arial"/>
          <w:sz w:val="22"/>
          <w:lang w:val="en-US"/>
        </w:rPr>
      </w:r>
      <w:r w:rsidRPr="00C404E0">
        <w:rPr>
          <w:rFonts w:ascii="Arial" w:hAnsi="Arial"/>
          <w:sz w:val="22"/>
        </w:rPr>
      </w:r>
      <w:r>
        <w:rPr>
          <w:rFonts w:ascii="Arial" w:hAnsi="Arial"/>
          <w:sz w:val="22"/>
          <w:lang w:val="en-US"/>
        </w:rPr>
      </w:r>
      <w:r w:rsidRPr="00C404E0">
        <w:rPr>
          <w:rFonts w:ascii="Arial" w:hAnsi="Arial"/>
          <w:sz w:val="22"/>
        </w:rPr>
      </w:r>
      <w:r>
        <w:rPr>
          <w:rFonts w:ascii="Arial" w:hAnsi="Arial"/>
          <w:sz w:val="22"/>
        </w:rPr>
      </w:r>
      <w:r w:rsidR="00EB0BC1">
        <w:rPr>
          <w:rFonts w:ascii="Arial" w:hAnsi="Arial"/>
          <w:sz w:val="22"/>
        </w:rPr>
      </w:r>
      <w:r w:rsidR="00561939">
        <w:rPr>
          <w:rFonts w:ascii="Arial" w:hAnsi="Arial"/>
          <w:sz w:val="22"/>
        </w:rPr>
      </w:r>
    </w:p>
    <w:p w14:paraId="5E37762D" w14:textId="3B17CB13" w:rsidR="002E32C4" w:rsidRDefault="002E32C4">
      <w:pPr>
        <w:tabs>
          <w:tab w:val="left" w:pos="1125"/>
        </w:tabs>
        <w:spacing w:after="100" w:line="252" w:lineRule="auto"/>
        <w:jc w:val="both"/>
        <w:rPr>
          <w:rFonts w:ascii="Arial" w:hAnsi="Arial"/>
        </w:rPr>
      </w:pPr>
      <w:r>
        <w:rPr>
          <w:rFonts w:ascii="Arial" w:hAnsi="Arial"/>
          <w:sz w:val="22"/>
        </w:rPr>
        <w:t>Θα προετοιμάσω ξεχωριστό φύλλο αξιολόγησης για να ελέγξω αν κάθε μαθητής μπορεί να επισυνάψει και να αποστείλει ένα αρχείο. Παράλληλα, θα οργανώσω πρόσθετες δραστηριότητες εμπλουτισμού, μεγαλύτερης διάρκειας και διαβαθμισμένης δυσκολίας. Έτσι, οι μαθητές που ολοκληρώνουν νωρίτερα θα διατηρούν το ενδιαφέρον τους και θα ασχολούνται με πιο σύνθετες ασκήσεις που απαιτούν κριτική σκέψη.</w:t>
      </w:r>
      <w:r w:rsidR="00C74A8F">
        <w:rPr>
          <w:rFonts w:ascii="Arial" w:hAnsi="Arial"/>
          <w:sz w:val="22"/>
        </w:rPr>
      </w:r>
      <w:r w:rsidR="005B76AF">
        <w:rPr>
          <w:rFonts w:ascii="Arial" w:hAnsi="Arial"/>
          <w:sz w:val="22"/>
        </w:rPr>
      </w:r>
      <w:proofErr w:type="spellStart"/>
      <w:r w:rsidR="005B76AF">
        <w:rPr>
          <w:rFonts w:ascii="Arial" w:hAnsi="Arial"/>
          <w:sz w:val="22"/>
        </w:rPr>
      </w:r>
      <w:proofErr w:type="spellEnd"/>
      <w:r w:rsidR="005B76AF">
        <w:rPr>
          <w:rFonts w:ascii="Arial" w:hAnsi="Arial"/>
          <w:sz w:val="22"/>
        </w:rPr>
      </w:r>
      <w:r w:rsidR="0065632A">
        <w:rPr>
          <w:rFonts w:ascii="Arial" w:hAnsi="Arial"/>
          <w:sz w:val="22"/>
        </w:rPr>
      </w:r>
      <w:r w:rsidR="001F4BAE">
        <w:rPr>
          <w:rFonts w:ascii="Arial" w:hAnsi="Arial"/>
          <w:sz w:val="22"/>
        </w:rPr>
      </w:r>
      <w:r w:rsidR="0065632A">
        <w:rPr>
          <w:rFonts w:ascii="Arial" w:hAnsi="Arial"/>
          <w:sz w:val="22"/>
        </w:rPr>
      </w:r>
      <w:r w:rsidR="001F4BAE">
        <w:rPr>
          <w:rFonts w:ascii="Arial" w:hAnsi="Arial"/>
          <w:sz w:val="22"/>
        </w:rPr>
      </w:r>
      <w:r w:rsidR="00C74A8F">
        <w:rPr>
          <w:rFonts w:ascii="Arial" w:hAnsi="Arial"/>
          <w:sz w:val="22"/>
        </w:rPr>
      </w:r>
    </w:p>
    <w:sectPr w:rsidR="002E32C4" w:rsidSect="00DC2C52">
      <w:headerReference w:type="default" r:id="rId10"/>
      <w:footerReference w:type="default" r:id="rId11"/>
      <w:pgSz w:w="11906" w:h="16838"/>
      <w:pgMar w:top="719" w:right="746" w:bottom="54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2E264" w14:textId="77777777" w:rsidR="00701B09" w:rsidRDefault="00701B09">
      <w:pPr>
        <w:spacing w:after="0" w:line="240" w:lineRule="auto"/>
      </w:pPr>
      <w:r>
        <w:separator/>
      </w:r>
    </w:p>
  </w:endnote>
  <w:endnote w:type="continuationSeparator" w:id="0">
    <w:p w14:paraId="363B5688" w14:textId="77777777" w:rsidR="00701B09" w:rsidRDefault="00701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A1"/>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046199"/>
      <w:docPartObj>
        <w:docPartGallery w:val="Page Numbers (Bottom of Page)"/>
        <w:docPartUnique/>
      </w:docPartObj>
    </w:sdtPr>
    <w:sdtEndPr>
      <w:rPr>
        <w:noProof/>
      </w:rPr>
    </w:sdtEndPr>
    <w:sdtContent>
      <w:p w14:paraId="05C9797E" w14:textId="77777777" w:rsidR="0009753D" w:rsidRDefault="002938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468E26" w14:textId="77777777" w:rsidR="0009753D" w:rsidRDefault="000975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485E7" w14:textId="77777777" w:rsidR="00701B09" w:rsidRDefault="00701B09">
      <w:pPr>
        <w:spacing w:after="0" w:line="240" w:lineRule="auto"/>
      </w:pPr>
      <w:r>
        <w:separator/>
      </w:r>
    </w:p>
  </w:footnote>
  <w:footnote w:type="continuationSeparator" w:id="0">
    <w:p w14:paraId="29740684" w14:textId="77777777" w:rsidR="00701B09" w:rsidRDefault="00701B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BB287" w14:textId="41E5D738" w:rsidR="00F17C86" w:rsidRDefault="00F17C86" w:rsidP="00F17C86">
    <w:pPr>
      <w:pStyle w:val="Header"/>
      <w:jc w:val="center"/>
    </w:pPr>
    <w:r w:rsidRPr="002938F9">
      <w:rPr>
        <w:rFonts w:ascii="Trebuchet MS" w:eastAsia="Times New Roman" w:hAnsi="Trebuchet MS" w:cs="Times New Roman"/>
        <w:b/>
        <w:noProof/>
        <w:sz w:val="28"/>
        <w:szCs w:val="28"/>
        <w:lang w:eastAsia="el-GR"/>
      </w:rPr>
      <w:drawing>
        <wp:inline distT="0" distB="0" distL="0" distR="0" wp14:anchorId="297E4D7F" wp14:editId="2CFA73FD">
          <wp:extent cx="1669581" cy="438007"/>
          <wp:effectExtent l="0" t="0" r="6985" b="635"/>
          <wp:docPr id="1" name="Picture 1" descr="logo_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e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358" cy="44555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C216D"/>
    <w:multiLevelType w:val="hybridMultilevel"/>
    <w:tmpl w:val="26AE6F7E"/>
    <w:lvl w:ilvl="0" w:tplc="FFFFFFFF">
      <w:start w:val="1"/>
      <w:numFmt w:val="decimal"/>
      <w:lvlText w:val="%1."/>
      <w:lvlJc w:val="left"/>
      <w:pPr>
        <w:ind w:left="720" w:hanging="360"/>
      </w:pPr>
      <w:rPr>
        <w:rFonts w:hint="default"/>
      </w:rPr>
    </w:lvl>
    <w:lvl w:ilvl="1" w:tplc="5E36B658">
      <w:start w:val="1"/>
      <mc:AlternateContent>
        <mc:Choice Requires="w14">
          <w:numFmt w:val="custom" w:format="α, β, γ, ..."/>
        </mc:Choice>
        <mc:Fallback>
          <w:numFmt w:val="decimal"/>
        </mc:Fallback>
      </mc:AlternateContent>
      <w:lvlText w:val="%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3647C7F"/>
    <w:multiLevelType w:val="hybridMultilevel"/>
    <w:tmpl w:val="A3CA01CE"/>
    <w:lvl w:ilvl="0" w:tplc="0408000F">
      <w:start w:val="1"/>
      <w:numFmt w:val="decimal"/>
      <w:lvlText w:val="%1."/>
      <w:lvlJc w:val="left"/>
      <w:pPr>
        <w:ind w:left="720" w:hanging="360"/>
      </w:pPr>
      <w:rPr>
        <w:rFonts w:hint="default"/>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1997999860">
    <w:abstractNumId w:val="1"/>
  </w:num>
  <w:num w:numId="2" w16cid:durableId="153910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8F9"/>
    <w:rsid w:val="000007C1"/>
    <w:rsid w:val="00022689"/>
    <w:rsid w:val="00052FCB"/>
    <w:rsid w:val="000554B4"/>
    <w:rsid w:val="0009753D"/>
    <w:rsid w:val="000A0896"/>
    <w:rsid w:val="00102270"/>
    <w:rsid w:val="00194BF7"/>
    <w:rsid w:val="001F47C8"/>
    <w:rsid w:val="001F4BAE"/>
    <w:rsid w:val="00224C24"/>
    <w:rsid w:val="00230930"/>
    <w:rsid w:val="00273A88"/>
    <w:rsid w:val="00290C7D"/>
    <w:rsid w:val="002938F9"/>
    <w:rsid w:val="002B5772"/>
    <w:rsid w:val="002E32C4"/>
    <w:rsid w:val="00330F9C"/>
    <w:rsid w:val="0034015D"/>
    <w:rsid w:val="003A2C6A"/>
    <w:rsid w:val="00442247"/>
    <w:rsid w:val="00443039"/>
    <w:rsid w:val="00466745"/>
    <w:rsid w:val="00481936"/>
    <w:rsid w:val="00491389"/>
    <w:rsid w:val="004A2955"/>
    <w:rsid w:val="004A4958"/>
    <w:rsid w:val="004B099E"/>
    <w:rsid w:val="004C4D9E"/>
    <w:rsid w:val="004E1C1A"/>
    <w:rsid w:val="004E5A45"/>
    <w:rsid w:val="004F24F2"/>
    <w:rsid w:val="005002C1"/>
    <w:rsid w:val="00505B7D"/>
    <w:rsid w:val="00507D59"/>
    <w:rsid w:val="0055072A"/>
    <w:rsid w:val="0055416D"/>
    <w:rsid w:val="00561939"/>
    <w:rsid w:val="00597A23"/>
    <w:rsid w:val="005B76AF"/>
    <w:rsid w:val="005C3BA1"/>
    <w:rsid w:val="005D4BE4"/>
    <w:rsid w:val="005E0E36"/>
    <w:rsid w:val="005E1AC5"/>
    <w:rsid w:val="005E2F63"/>
    <w:rsid w:val="0065632A"/>
    <w:rsid w:val="0066292F"/>
    <w:rsid w:val="006C1367"/>
    <w:rsid w:val="006D2A59"/>
    <w:rsid w:val="006E61B4"/>
    <w:rsid w:val="006E661A"/>
    <w:rsid w:val="00701B09"/>
    <w:rsid w:val="00701B1B"/>
    <w:rsid w:val="00720C86"/>
    <w:rsid w:val="00732839"/>
    <w:rsid w:val="00752D51"/>
    <w:rsid w:val="007A6EBC"/>
    <w:rsid w:val="007C1461"/>
    <w:rsid w:val="007E06E1"/>
    <w:rsid w:val="00810287"/>
    <w:rsid w:val="00855100"/>
    <w:rsid w:val="0086438F"/>
    <w:rsid w:val="00873B03"/>
    <w:rsid w:val="00876061"/>
    <w:rsid w:val="008820A9"/>
    <w:rsid w:val="008943CD"/>
    <w:rsid w:val="008F220B"/>
    <w:rsid w:val="00935AD0"/>
    <w:rsid w:val="00973A57"/>
    <w:rsid w:val="0098458C"/>
    <w:rsid w:val="00996311"/>
    <w:rsid w:val="009E515C"/>
    <w:rsid w:val="00A068EE"/>
    <w:rsid w:val="00A13C37"/>
    <w:rsid w:val="00A42E49"/>
    <w:rsid w:val="00A45607"/>
    <w:rsid w:val="00AD7CE6"/>
    <w:rsid w:val="00B17A86"/>
    <w:rsid w:val="00B3100F"/>
    <w:rsid w:val="00B5728E"/>
    <w:rsid w:val="00B8512E"/>
    <w:rsid w:val="00BB0F8A"/>
    <w:rsid w:val="00BD0C25"/>
    <w:rsid w:val="00BF28B1"/>
    <w:rsid w:val="00C112FC"/>
    <w:rsid w:val="00C20142"/>
    <w:rsid w:val="00C404E0"/>
    <w:rsid w:val="00C74A8F"/>
    <w:rsid w:val="00CB4D1D"/>
    <w:rsid w:val="00CD151D"/>
    <w:rsid w:val="00CD35B3"/>
    <w:rsid w:val="00CE055B"/>
    <w:rsid w:val="00D05E51"/>
    <w:rsid w:val="00D434D3"/>
    <w:rsid w:val="00D54FFF"/>
    <w:rsid w:val="00DA4BC3"/>
    <w:rsid w:val="00DC7205"/>
    <w:rsid w:val="00E06832"/>
    <w:rsid w:val="00E20941"/>
    <w:rsid w:val="00E44D81"/>
    <w:rsid w:val="00E56241"/>
    <w:rsid w:val="00E6397B"/>
    <w:rsid w:val="00E753BA"/>
    <w:rsid w:val="00E8546E"/>
    <w:rsid w:val="00EB0BC1"/>
    <w:rsid w:val="00EC2DAA"/>
    <w:rsid w:val="00EC54E3"/>
    <w:rsid w:val="00F17C86"/>
    <w:rsid w:val="00FB05BD"/>
    <w:rsid w:val="00FC06C9"/>
    <w:rsid w:val="00FC4800"/>
    <w:rsid w:val="00FF2DD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6AC23"/>
  <w15:chartTrackingRefBased/>
  <w15:docId w15:val="{F52C10DF-474E-4947-BD3A-607CF65EF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2938F9"/>
    <w:pPr>
      <w:tabs>
        <w:tab w:val="center" w:pos="4153"/>
        <w:tab w:val="right" w:pos="8306"/>
      </w:tabs>
      <w:spacing w:after="0" w:line="240" w:lineRule="auto"/>
    </w:pPr>
    <w:rPr>
      <w:rFonts w:ascii="Times New Roman" w:eastAsia="Times New Roman" w:hAnsi="Times New Roman" w:cs="Times New Roman"/>
      <w:sz w:val="24"/>
      <w:szCs w:val="24"/>
      <w:lang w:val="en-GB"/>
    </w:rPr>
  </w:style>
  <w:style w:type="character" w:customStyle="1" w:styleId="FooterChar">
    <w:name w:val="Footer Char"/>
    <w:basedOn w:val="DefaultParagraphFont"/>
    <w:link w:val="Footer"/>
    <w:uiPriority w:val="99"/>
    <w:rsid w:val="002938F9"/>
    <w:rPr>
      <w:rFonts w:ascii="Times New Roman" w:eastAsia="Times New Roman" w:hAnsi="Times New Roman" w:cs="Times New Roman"/>
      <w:sz w:val="24"/>
      <w:szCs w:val="24"/>
      <w:lang w:val="en-GB"/>
    </w:rPr>
  </w:style>
  <w:style w:type="paragraph" w:styleId="ListParagraph">
    <w:name w:val="List Paragraph"/>
    <w:basedOn w:val="Normal"/>
    <w:uiPriority w:val="34"/>
    <w:qFormat/>
    <w:rsid w:val="004E1C1A"/>
    <w:pPr>
      <w:ind w:left="720"/>
      <w:contextualSpacing/>
    </w:pPr>
  </w:style>
  <w:style w:type="paragraph" w:styleId="Header">
    <w:name w:val="header"/>
    <w:basedOn w:val="Normal"/>
    <w:link w:val="HeaderChar"/>
    <w:uiPriority w:val="99"/>
    <w:unhideWhenUsed/>
    <w:rsid w:val="00F17C86"/>
    <w:pPr>
      <w:tabs>
        <w:tab w:val="center" w:pos="4153"/>
        <w:tab w:val="right" w:pos="8306"/>
      </w:tabs>
      <w:spacing w:after="0" w:line="240" w:lineRule="auto"/>
    </w:pPr>
  </w:style>
  <w:style w:type="character" w:customStyle="1" w:styleId="HeaderChar">
    <w:name w:val="Header Char"/>
    <w:basedOn w:val="DefaultParagraphFont"/>
    <w:link w:val="Header"/>
    <w:uiPriority w:val="99"/>
    <w:rsid w:val="00F17C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AD75E0F2A6E0640A207184DA58A8AAB" ma:contentTypeVersion="14" ma:contentTypeDescription="Create a new document." ma:contentTypeScope="" ma:versionID="d74a91ee6032d5c2f2a023310d0e6743">
  <xsd:schema xmlns:xsd="http://www.w3.org/2001/XMLSchema" xmlns:xs="http://www.w3.org/2001/XMLSchema" xmlns:p="http://schemas.microsoft.com/office/2006/metadata/properties" xmlns:ns3="1ea53e44-d78d-432e-9f65-0b8bb26d9afd" xmlns:ns4="c98b954b-abb9-481c-9445-b0d64e92d6a9" targetNamespace="http://schemas.microsoft.com/office/2006/metadata/properties" ma:root="true" ma:fieldsID="27727f1ea0a2e909096932cbebcdafc7" ns3:_="" ns4:_="">
    <xsd:import namespace="1ea53e44-d78d-432e-9f65-0b8bb26d9afd"/>
    <xsd:import namespace="c98b954b-abb9-481c-9445-b0d64e92d6a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MediaLengthInSecond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a53e44-d78d-432e-9f65-0b8bb26d9a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98b954b-abb9-481c-9445-b0d64e92d6a9"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C86851-25BF-4D03-89B4-8EDF28778EBC}">
  <ds:schemaRefs>
    <ds:schemaRef ds:uri="http://schemas.microsoft.com/sharepoint/v3/contenttype/forms"/>
  </ds:schemaRefs>
</ds:datastoreItem>
</file>

<file path=customXml/itemProps2.xml><?xml version="1.0" encoding="utf-8"?>
<ds:datastoreItem xmlns:ds="http://schemas.openxmlformats.org/officeDocument/2006/customXml" ds:itemID="{34DA2146-739C-48B5-80E0-35BE2016E9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a53e44-d78d-432e-9f65-0b8bb26d9afd"/>
    <ds:schemaRef ds:uri="c98b954b-abb9-481c-9445-b0d64e92d6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124E0D-E2B5-468D-93C0-372D4911805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Pages>
  <Words>912</Words>
  <Characters>5202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Cyprus</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Paidagogiki Katartisi</dc:creator>
  <cp:keywords/>
  <dc:description/>
  <cp:lastModifiedBy>Άριστος Αρέστη</cp:lastModifiedBy>
  <cp:revision>62</cp:revision>
  <dcterms:created xsi:type="dcterms:W3CDTF">2026-10-05T12:44:00Z</dcterms:created>
  <dcterms:modified xsi:type="dcterms:W3CDTF">2026-10-22T09:03:00Z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0x010100FAD75E0F2A6E0640A207184DA58A8AAB</vt:lpwstr>
  </property>
</Properties>
</file>