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305" w:rsidRDefault="00332305" w:rsidP="00332305">
      <w:pPr>
        <w:spacing w:line="240" w:lineRule="auto"/>
        <w:jc w:val="both"/>
        <w:rPr>
          <w:rFonts w:ascii="Times New Roman" w:hAnsi="Times New Roman" w:cs="Times New Roman"/>
          <w:sz w:val="24"/>
          <w:szCs w:val="24"/>
        </w:rPr>
      </w:pPr>
      <w:r>
        <w:rPr>
          <w:rFonts w:ascii="Times New Roman" w:hAnsi="Times New Roman" w:cs="Times New Roman"/>
          <w:b/>
          <w:bCs/>
          <w:i/>
          <w:iCs/>
          <w:color w:val="FF0000"/>
          <w:sz w:val="24"/>
          <w:szCs w:val="24"/>
        </w:rPr>
        <w:t>1.</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Create a program to compute the volume of a sphere. Use the formula </w:t>
      </w:r>
      <m:oMath>
        <m:r>
          <m:rPr>
            <m:sty m:val="p"/>
          </m:rPr>
          <w:rPr>
            <w:rFonts w:ascii="Cambria Math" w:hAnsi="Cambria Math" w:cs="Times New Roman"/>
            <w:sz w:val="24"/>
            <w:szCs w:val="24"/>
          </w:rPr>
          <m:t xml:space="preserve">V= </m:t>
        </m:r>
        <m:f>
          <m:fPr>
            <m:ctrlPr>
              <w:rPr>
                <w:rFonts w:ascii="Cambria Math" w:hAnsi="Cambria Math" w:cs="Times New Roman"/>
                <w:sz w:val="24"/>
                <w:szCs w:val="24"/>
              </w:rPr>
            </m:ctrlPr>
          </m:fPr>
          <m:num>
            <m:r>
              <m:rPr>
                <m:sty m:val="p"/>
              </m:rPr>
              <w:rPr>
                <w:rFonts w:ascii="Cambria Math" w:hAnsi="Cambria Math" w:cs="Times New Roman"/>
                <w:sz w:val="24"/>
                <w:szCs w:val="24"/>
              </w:rPr>
              <m:t>4</m:t>
            </m:r>
          </m:num>
          <m:den>
            <m:r>
              <m:rPr>
                <m:sty m:val="p"/>
              </m:rPr>
              <w:rPr>
                <w:rFonts w:ascii="Cambria Math" w:hAnsi="Cambria Math" w:cs="Times New Roman"/>
                <w:sz w:val="24"/>
                <w:szCs w:val="24"/>
              </w:rPr>
              <m:t>3</m:t>
            </m:r>
          </m:den>
        </m:f>
        <m:r>
          <m:rPr>
            <m:sty m:val="p"/>
          </m:rPr>
          <w:rPr>
            <w:rFonts w:ascii="Cambria Math" w:hAnsi="Cambria Math" w:cs="Times New Roman"/>
            <w:sz w:val="24"/>
            <w:szCs w:val="24"/>
          </w:rPr>
          <m:t>π</m:t>
        </m:r>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3</m:t>
            </m:r>
          </m:sup>
        </m:sSup>
      </m:oMath>
      <w:r>
        <w:rPr>
          <w:rFonts w:ascii="Times New Roman" w:hAnsi="Times New Roman" w:cs="Times New Roman"/>
          <w:sz w:val="24"/>
          <w:szCs w:val="24"/>
        </w:rPr>
        <w:t xml:space="preserve"> where π is equal to 3.1416 approximately. The r is the radius. Display the result in two decimal places.</w:t>
      </w:r>
    </w:p>
    <w:p w:rsidR="00332305" w:rsidRDefault="00332305" w:rsidP="00332305">
      <w:pPr>
        <w:spacing w:line="240" w:lineRule="auto"/>
        <w:jc w:val="both"/>
        <w:rPr>
          <w:rFonts w:ascii="Times New Roman" w:hAnsi="Times New Roman" w:cs="Times New Roman"/>
          <w:sz w:val="24"/>
          <w:szCs w:val="24"/>
        </w:rPr>
      </w:pPr>
      <w:r>
        <w:rPr>
          <w:rFonts w:ascii="Times New Roman" w:hAnsi="Times New Roman" w:cs="Times New Roman"/>
          <w:b/>
          <w:bCs/>
          <w:i/>
          <w:iCs/>
          <w:color w:val="FF0000"/>
          <w:sz w:val="24"/>
          <w:szCs w:val="24"/>
        </w:rPr>
        <w:t>2.</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Write a program that converts the input Celsius degree into its equivalent Fahrenheit degree. Use the formula: </w:t>
      </w:r>
      <m:oMath>
        <m:r>
          <m:rPr>
            <m:sty m:val="p"/>
          </m:rPr>
          <w:rPr>
            <w:rFonts w:ascii="Cambria Math" w:hAnsi="Cambria Math" w:cs="Times New Roman"/>
            <w:sz w:val="24"/>
            <w:szCs w:val="24"/>
          </w:rPr>
          <m:t>F=</m:t>
        </m:r>
        <m:f>
          <m:fPr>
            <m:ctrlPr>
              <w:rPr>
                <w:rFonts w:ascii="Cambria Math" w:hAnsi="Cambria Math" w:cs="Times New Roman"/>
                <w:sz w:val="24"/>
                <w:szCs w:val="24"/>
              </w:rPr>
            </m:ctrlPr>
          </m:fPr>
          <m:num>
            <m:r>
              <m:rPr>
                <m:sty m:val="p"/>
              </m:rPr>
              <w:rPr>
                <w:rFonts w:ascii="Cambria Math" w:hAnsi="Cambria Math" w:cs="Times New Roman"/>
                <w:sz w:val="24"/>
                <w:szCs w:val="24"/>
              </w:rPr>
              <m:t>9</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C+32</m:t>
        </m:r>
      </m:oMath>
      <w:r>
        <w:rPr>
          <w:rFonts w:ascii="Times New Roman" w:hAnsi="Times New Roman" w:cs="Times New Roman"/>
          <w:sz w:val="24"/>
          <w:szCs w:val="24"/>
        </w:rPr>
        <w:t>. Round off the answer into 3 decimal places.</w:t>
      </w:r>
    </w:p>
    <w:p w:rsidR="00437837" w:rsidRDefault="00332305" w:rsidP="00332305">
      <w:pPr>
        <w:rPr>
          <w:rFonts w:ascii="Times New Roman" w:hAnsi="Times New Roman" w:cs="Times New Roman"/>
          <w:sz w:val="24"/>
          <w:szCs w:val="24"/>
        </w:rPr>
      </w:pPr>
      <w:r>
        <w:rPr>
          <w:rFonts w:ascii="Times New Roman" w:hAnsi="Times New Roman" w:cs="Times New Roman"/>
          <w:b/>
          <w:bCs/>
          <w:i/>
          <w:iCs/>
          <w:color w:val="FF0000"/>
          <w:sz w:val="24"/>
          <w:szCs w:val="24"/>
        </w:rPr>
        <w:t>3.</w:t>
      </w:r>
      <w:r>
        <w:rPr>
          <w:rFonts w:ascii="Times New Roman" w:hAnsi="Times New Roman" w:cs="Times New Roman"/>
          <w:color w:val="FF0000"/>
          <w:sz w:val="24"/>
          <w:szCs w:val="24"/>
        </w:rPr>
        <w:t xml:space="preserve"> </w:t>
      </w:r>
      <w:r>
        <w:rPr>
          <w:rFonts w:ascii="Times New Roman" w:hAnsi="Times New Roman" w:cs="Times New Roman"/>
          <w:sz w:val="24"/>
          <w:szCs w:val="24"/>
        </w:rPr>
        <w:t>In geometry, Heron's formula (sometimes called Hero's formula), named after Hero of Alexandria, gives the area of a triangle when the length of all three sides are known. Create a program that will compute and display for the area of the triangle applying the said idea.</w:t>
      </w:r>
    </w:p>
    <w:p w:rsidR="00332305" w:rsidRDefault="00332305" w:rsidP="00332305">
      <w:pPr>
        <w:spacing w:line="240" w:lineRule="auto"/>
        <w:jc w:val="both"/>
        <w:rPr>
          <w:rFonts w:ascii="Times New Roman" w:hAnsi="Times New Roman" w:cs="Times New Roman"/>
          <w:sz w:val="24"/>
          <w:szCs w:val="24"/>
        </w:rPr>
      </w:pPr>
      <w:r>
        <w:rPr>
          <w:rFonts w:ascii="Times New Roman" w:hAnsi="Times New Roman" w:cs="Times New Roman"/>
          <w:b/>
          <w:bCs/>
          <w:i/>
          <w:iCs/>
          <w:color w:val="FF0000"/>
          <w:sz w:val="24"/>
          <w:szCs w:val="24"/>
        </w:rPr>
        <w:t>4.</w:t>
      </w:r>
      <w:r>
        <w:rPr>
          <w:rFonts w:ascii="Times New Roman" w:hAnsi="Times New Roman" w:cs="Times New Roman"/>
          <w:color w:val="FF0000"/>
          <w:sz w:val="24"/>
          <w:szCs w:val="24"/>
        </w:rPr>
        <w:t xml:space="preserve"> </w:t>
      </w:r>
      <w:r>
        <w:rPr>
          <w:rFonts w:ascii="Times New Roman" w:hAnsi="Times New Roman" w:cs="Times New Roman"/>
          <w:sz w:val="24"/>
          <w:szCs w:val="24"/>
        </w:rPr>
        <w:t>Write a program to find the circumference of a circle. Round off the answer into 4 decimal places.</w:t>
      </w:r>
    </w:p>
    <w:p w:rsidR="00332305" w:rsidRDefault="00332305" w:rsidP="00332305">
      <w:pPr>
        <w:spacing w:line="240" w:lineRule="auto"/>
        <w:jc w:val="both"/>
        <w:rPr>
          <w:rFonts w:ascii="Times New Roman" w:eastAsiaTheme="minorEastAsia" w:hAnsi="Times New Roman" w:cs="Times New Roman"/>
          <w:sz w:val="24"/>
          <w:szCs w:val="24"/>
        </w:rPr>
      </w:pPr>
      <w:r>
        <w:rPr>
          <w:rFonts w:ascii="Times New Roman" w:hAnsi="Times New Roman" w:cs="Times New Roman"/>
          <w:b/>
          <w:bCs/>
          <w:i/>
          <w:iCs/>
          <w:color w:val="FF0000"/>
          <w:sz w:val="24"/>
          <w:szCs w:val="24"/>
        </w:rPr>
        <w:t>5.</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Write a program that takes as input the purchase price of an item (P), its expected number of years of service (Y) and its expected salvage value (S). Then outputs the yearly depreciation for the item (D). Use the formula: </w:t>
      </w:r>
      <m:oMath>
        <m:r>
          <m:rPr>
            <m:sty m:val="p"/>
          </m:rPr>
          <w:rPr>
            <w:rFonts w:ascii="Cambria Math" w:hAnsi="Cambria Math" w:cs="Times New Roman"/>
            <w:sz w:val="24"/>
            <w:szCs w:val="24"/>
          </w:rPr>
          <m:t>D=</m:t>
        </m:r>
        <m:f>
          <m:fPr>
            <m:ctrlPr>
              <w:rPr>
                <w:rFonts w:ascii="Cambria Math" w:hAnsi="Cambria Math" w:cs="Times New Roman"/>
                <w:sz w:val="24"/>
                <w:szCs w:val="24"/>
              </w:rPr>
            </m:ctrlPr>
          </m:fPr>
          <m:num>
            <m:r>
              <m:rPr>
                <m:sty m:val="p"/>
              </m:rPr>
              <w:rPr>
                <w:rFonts w:ascii="Cambria Math" w:hAnsi="Cambria Math" w:cs="Times New Roman"/>
                <w:sz w:val="24"/>
                <w:szCs w:val="24"/>
              </w:rPr>
              <m:t>P-S</m:t>
            </m:r>
          </m:num>
          <m:den>
            <m:r>
              <m:rPr>
                <m:sty m:val="p"/>
              </m:rPr>
              <w:rPr>
                <w:rFonts w:ascii="Cambria Math" w:hAnsi="Cambria Math" w:cs="Times New Roman"/>
                <w:sz w:val="24"/>
                <w:szCs w:val="24"/>
              </w:rPr>
              <m:t>Y</m:t>
            </m:r>
          </m:den>
        </m:f>
      </m:oMath>
    </w:p>
    <w:p w:rsidR="00332305" w:rsidRDefault="00332305" w:rsidP="00332305">
      <w:pPr>
        <w:spacing w:line="240" w:lineRule="auto"/>
        <w:jc w:val="both"/>
        <w:rPr>
          <w:rFonts w:ascii="Times New Roman" w:hAnsi="Times New Roman" w:cs="Times New Roman"/>
          <w:sz w:val="24"/>
          <w:szCs w:val="24"/>
        </w:rPr>
      </w:pPr>
      <w:r>
        <w:rPr>
          <w:rFonts w:ascii="Times New Roman" w:hAnsi="Times New Roman" w:cs="Times New Roman"/>
          <w:b/>
          <w:bCs/>
          <w:i/>
          <w:iCs/>
          <w:color w:val="FF0000"/>
          <w:sz w:val="24"/>
          <w:szCs w:val="24"/>
        </w:rPr>
        <w:t>6.</w:t>
      </w:r>
      <w:r>
        <w:rPr>
          <w:rFonts w:ascii="Times New Roman" w:hAnsi="Times New Roman" w:cs="Times New Roman"/>
          <w:color w:val="FF0000"/>
          <w:sz w:val="24"/>
          <w:szCs w:val="24"/>
        </w:rPr>
        <w:t xml:space="preserve"> </w:t>
      </w:r>
      <w:r>
        <w:rPr>
          <w:rFonts w:ascii="Times New Roman" w:hAnsi="Times New Roman" w:cs="Times New Roman"/>
          <w:sz w:val="24"/>
          <w:szCs w:val="24"/>
        </w:rPr>
        <w:t>Create a program that will compute and display for the side of a perfect cube when its volume is entered by the user.</w:t>
      </w:r>
    </w:p>
    <w:p w:rsidR="00332305" w:rsidRDefault="00332305" w:rsidP="00332305">
      <w:pPr>
        <w:rPr>
          <w:rFonts w:ascii="Times New Roman" w:hAnsi="Times New Roman" w:cs="Times New Roman"/>
          <w:sz w:val="24"/>
          <w:szCs w:val="24"/>
        </w:rPr>
      </w:pPr>
      <w:r>
        <w:rPr>
          <w:rFonts w:ascii="Times New Roman" w:hAnsi="Times New Roman" w:cs="Times New Roman"/>
          <w:b/>
          <w:bCs/>
          <w:i/>
          <w:iCs/>
          <w:color w:val="FF0000"/>
          <w:sz w:val="24"/>
          <w:szCs w:val="24"/>
        </w:rPr>
        <w:t>7.</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Determine the most economical quantity (in 4 decimal places) to be stocked for each product that a manufacturing company has in its inventory. This quantity, called economic order quantity (EOQ) is calculated as follows: </w:t>
      </w:r>
      <m:oMath>
        <m:r>
          <m:rPr>
            <m:sty m:val="p"/>
          </m:rPr>
          <w:rPr>
            <w:rFonts w:ascii="Cambria Math" w:hAnsi="Cambria Math" w:cs="Times New Roman"/>
            <w:sz w:val="24"/>
            <w:szCs w:val="24"/>
          </w:rPr>
          <m:t>EOQ =</m:t>
        </m:r>
        <m:rad>
          <m:radPr>
            <m:degHide m:val="1"/>
            <m:ctrlPr>
              <w:rPr>
                <w:rFonts w:ascii="Cambria Math" w:hAnsi="Cambria Math" w:cs="Times New Roman"/>
                <w:iCs/>
                <w:sz w:val="24"/>
                <w:szCs w:val="24"/>
              </w:rPr>
            </m:ctrlPr>
          </m:radPr>
          <m:deg/>
          <m:e>
            <m:f>
              <m:fPr>
                <m:ctrlPr>
                  <w:rPr>
                    <w:rFonts w:ascii="Cambria Math" w:hAnsi="Cambria Math" w:cs="Times New Roman"/>
                    <w:iCs/>
                    <w:sz w:val="24"/>
                    <w:szCs w:val="24"/>
                  </w:rPr>
                </m:ctrlPr>
              </m:fPr>
              <m:num>
                <m:r>
                  <m:rPr>
                    <m:sty m:val="p"/>
                  </m:rPr>
                  <w:rPr>
                    <w:rFonts w:ascii="Cambria Math" w:hAnsi="Cambria Math" w:cs="Times New Roman"/>
                    <w:sz w:val="24"/>
                    <w:szCs w:val="24"/>
                  </w:rPr>
                  <m:t>2RS</m:t>
                </m:r>
              </m:num>
              <m:den>
                <m:r>
                  <m:rPr>
                    <m:sty m:val="p"/>
                  </m:rPr>
                  <w:rPr>
                    <w:rFonts w:ascii="Cambria Math" w:hAnsi="Cambria Math" w:cs="Times New Roman"/>
                    <w:sz w:val="24"/>
                    <w:szCs w:val="24"/>
                  </w:rPr>
                  <m:t>I</m:t>
                </m:r>
              </m:den>
            </m:f>
          </m:e>
        </m:rad>
      </m:oMath>
    </w:p>
    <w:p w:rsidR="00332305" w:rsidRDefault="00332305" w:rsidP="00332305">
      <w:pPr>
        <w:spacing w:line="240" w:lineRule="auto"/>
        <w:jc w:val="both"/>
        <w:rPr>
          <w:rFonts w:ascii="Times New Roman" w:hAnsi="Times New Roman" w:cs="Times New Roman"/>
          <w:sz w:val="24"/>
          <w:szCs w:val="24"/>
        </w:rPr>
      </w:pPr>
      <w:r>
        <w:rPr>
          <w:rFonts w:ascii="Times New Roman" w:hAnsi="Times New Roman" w:cs="Times New Roman"/>
          <w:b/>
          <w:bCs/>
          <w:i/>
          <w:iCs/>
          <w:color w:val="FF0000"/>
          <w:sz w:val="24"/>
          <w:szCs w:val="24"/>
        </w:rPr>
        <w:t>8.</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Write a program that prompts the user to enter the weight of a person in kilograms and outputs the equivalent weight in pounds. Output both the weights rounded to two decimal places. (Note that 1 kilogram = 2.2pounds.) Format your output with two decimal places. </w:t>
      </w:r>
    </w:p>
    <w:p w:rsidR="00332305" w:rsidRPr="00332305" w:rsidRDefault="00332305" w:rsidP="00332305">
      <w:bookmarkStart w:id="0" w:name="_GoBack"/>
      <w:bookmarkEnd w:id="0"/>
    </w:p>
    <w:sectPr w:rsidR="00332305" w:rsidRPr="00332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05"/>
    <w:rsid w:val="00332305"/>
    <w:rsid w:val="0043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3DF3"/>
  <w15:chartTrackingRefBased/>
  <w15:docId w15:val="{1C854C53-53FE-4A8D-87B8-6DBD1CC7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230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3819">
      <w:bodyDiv w:val="1"/>
      <w:marLeft w:val="0"/>
      <w:marRight w:val="0"/>
      <w:marTop w:val="0"/>
      <w:marBottom w:val="0"/>
      <w:divBdr>
        <w:top w:val="none" w:sz="0" w:space="0" w:color="auto"/>
        <w:left w:val="none" w:sz="0" w:space="0" w:color="auto"/>
        <w:bottom w:val="none" w:sz="0" w:space="0" w:color="auto"/>
        <w:right w:val="none" w:sz="0" w:space="0" w:color="auto"/>
      </w:divBdr>
    </w:div>
    <w:div w:id="202715894">
      <w:bodyDiv w:val="1"/>
      <w:marLeft w:val="0"/>
      <w:marRight w:val="0"/>
      <w:marTop w:val="0"/>
      <w:marBottom w:val="0"/>
      <w:divBdr>
        <w:top w:val="none" w:sz="0" w:space="0" w:color="auto"/>
        <w:left w:val="none" w:sz="0" w:space="0" w:color="auto"/>
        <w:bottom w:val="none" w:sz="0" w:space="0" w:color="auto"/>
        <w:right w:val="none" w:sz="0" w:space="0" w:color="auto"/>
      </w:divBdr>
    </w:div>
    <w:div w:id="307328048">
      <w:bodyDiv w:val="1"/>
      <w:marLeft w:val="0"/>
      <w:marRight w:val="0"/>
      <w:marTop w:val="0"/>
      <w:marBottom w:val="0"/>
      <w:divBdr>
        <w:top w:val="none" w:sz="0" w:space="0" w:color="auto"/>
        <w:left w:val="none" w:sz="0" w:space="0" w:color="auto"/>
        <w:bottom w:val="none" w:sz="0" w:space="0" w:color="auto"/>
        <w:right w:val="none" w:sz="0" w:space="0" w:color="auto"/>
      </w:divBdr>
    </w:div>
    <w:div w:id="459541850">
      <w:bodyDiv w:val="1"/>
      <w:marLeft w:val="0"/>
      <w:marRight w:val="0"/>
      <w:marTop w:val="0"/>
      <w:marBottom w:val="0"/>
      <w:divBdr>
        <w:top w:val="none" w:sz="0" w:space="0" w:color="auto"/>
        <w:left w:val="none" w:sz="0" w:space="0" w:color="auto"/>
        <w:bottom w:val="none" w:sz="0" w:space="0" w:color="auto"/>
        <w:right w:val="none" w:sz="0" w:space="0" w:color="auto"/>
      </w:divBdr>
    </w:div>
    <w:div w:id="1046837936">
      <w:bodyDiv w:val="1"/>
      <w:marLeft w:val="0"/>
      <w:marRight w:val="0"/>
      <w:marTop w:val="0"/>
      <w:marBottom w:val="0"/>
      <w:divBdr>
        <w:top w:val="none" w:sz="0" w:space="0" w:color="auto"/>
        <w:left w:val="none" w:sz="0" w:space="0" w:color="auto"/>
        <w:bottom w:val="none" w:sz="0" w:space="0" w:color="auto"/>
        <w:right w:val="none" w:sz="0" w:space="0" w:color="auto"/>
      </w:divBdr>
    </w:div>
    <w:div w:id="1165051567">
      <w:bodyDiv w:val="1"/>
      <w:marLeft w:val="0"/>
      <w:marRight w:val="0"/>
      <w:marTop w:val="0"/>
      <w:marBottom w:val="0"/>
      <w:divBdr>
        <w:top w:val="none" w:sz="0" w:space="0" w:color="auto"/>
        <w:left w:val="none" w:sz="0" w:space="0" w:color="auto"/>
        <w:bottom w:val="none" w:sz="0" w:space="0" w:color="auto"/>
        <w:right w:val="none" w:sz="0" w:space="0" w:color="auto"/>
      </w:divBdr>
    </w:div>
    <w:div w:id="190186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cp:revision>
  <dcterms:created xsi:type="dcterms:W3CDTF">2020-12-04T03:29:00Z</dcterms:created>
  <dcterms:modified xsi:type="dcterms:W3CDTF">2020-12-04T03:30:00Z</dcterms:modified>
</cp:coreProperties>
</file>