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667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right"/>
      </w:pPr>
      <w:r>
        <w:t xml:space="preserve">Praya, {tanggal_surat}</w:t>
      </w:r>
    </w:p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Nomor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 {nomor_surat}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Lampiran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: {lampiran}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Perihal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: {perihal}</w:t>
            </w:r>
          </w:p>
        </w:tc>
      </w:tr>
    </w:tbl>
    <w:p/>
    <w:p>
      <w:r>
        <w:t xml:space="preserve">Kepada</w:t>
      </w:r>
    </w:p>
    <w:p>
      <w:r>
        <w:t xml:space="preserve">Yth. {kepada}</w:t>
      </w:r>
    </w:p>
    <w:p>
      <w:r>
        <w:t xml:space="preserve">di -</w:t>
      </w:r>
    </w:p>
    <w:p>
      <w:r>
        <w:t xml:space="preserve">      {tempat_tujuan}</w:t>
      </w:r>
    </w:p>
    <w:p/>
    <w:p/>
    <w:p>
      <w:pPr>
        <w:jc w:val="both"/>
      </w:pPr>
      <w:r>
        <w:t xml:space="preserve">{isi_pembuka}</w:t>
      </w:r>
    </w:p>
    <w:p/>
    <w:p/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t xml:space="preserve">{jabatan_penandatangan}</w:t>
            </w:r>
          </w:p>
          <w:p/>
          <w:p/>
          <w:p/>
          <w:p/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{nama_penandatangan}</w:t>
            </w:r>
          </w:p>
          <w:p>
            <w:pPr>
              <w:jc w:val="center"/>
            </w:pPr>
            <w:r>
              <w:t xml:space="preserve">{label_nik}{nik_penandatangan}</w:t>
            </w:r>
          </w:p>
        </w:tc>
      </w:tr>
    </w:tbl>
    <w:sectPr>
      <w:pgSz w:w="11906" w:h="16838" w:orient="portrait"/>
      <w:pgMar w:top="720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3db87f6b7936662a1287aef07848c25b4551f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Dinas TRIS</dc:title>
  <dc:creator>TRIS</dc:creator>
  <cp:lastModifiedBy>Un-named</cp:lastModifiedBy>
  <cp:revision>1</cp:revision>
  <dcterms:created xsi:type="dcterms:W3CDTF">2026-03-27T13:58:00.867Z</dcterms:created>
  <dcterms:modified xsi:type="dcterms:W3CDTF">2026-03-27T13:58:00.868Z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