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6973" w14:textId="184D0605" w:rsidR="5CE129BB" w:rsidRPr="00ED4F05" w:rsidRDefault="66B2CD77" w:rsidP="007F2F2F">
      <w:pPr>
        <w:spacing w:after="0" w:line="240" w:lineRule="auto"/>
        <w:jc w:val="center"/>
        <w:rPr>
          <w:rFonts w:ascii="Calibri Light" w:eastAsia="Calibri Light" w:hAnsi="Calibri Light" w:cs="Calibri Light"/>
          <w:sz w:val="56"/>
          <w:szCs w:val="56"/>
          <w:lang w:val="it-IT"/>
        </w:rPr>
      </w:pPr>
      <w:r w:rsidRPr="00ED4F05">
        <w:rPr>
          <w:rFonts w:ascii="Calibri Light" w:eastAsia="Calibri Light" w:hAnsi="Calibri Light" w:cs="Calibri Light"/>
          <w:sz w:val="56"/>
          <w:szCs w:val="56"/>
          <w:lang w:val="it-IT"/>
        </w:rPr>
        <w:t xml:space="preserve">02458 Cognitive </w:t>
      </w:r>
      <w:proofErr w:type="spellStart"/>
      <w:r w:rsidRPr="00ED4F05">
        <w:rPr>
          <w:rFonts w:ascii="Calibri Light" w:eastAsia="Calibri Light" w:hAnsi="Calibri Light" w:cs="Calibri Light"/>
          <w:sz w:val="56"/>
          <w:szCs w:val="56"/>
          <w:lang w:val="it-IT"/>
        </w:rPr>
        <w:t>modelling</w:t>
      </w:r>
      <w:proofErr w:type="spellEnd"/>
      <w:r w:rsidRPr="00ED4F05">
        <w:rPr>
          <w:rFonts w:ascii="Calibri Light" w:eastAsia="Calibri Light" w:hAnsi="Calibri Light" w:cs="Calibri Light"/>
          <w:sz w:val="56"/>
          <w:szCs w:val="56"/>
          <w:lang w:val="it-IT"/>
        </w:rPr>
        <w:t xml:space="preserve"> E19</w:t>
      </w:r>
    </w:p>
    <w:p w14:paraId="5DECA676" w14:textId="19370955" w:rsidR="007F2F2F" w:rsidRPr="00ED4F05" w:rsidRDefault="007F2F2F" w:rsidP="007F2F2F">
      <w:pPr>
        <w:spacing w:after="0" w:line="240" w:lineRule="auto"/>
        <w:jc w:val="center"/>
        <w:rPr>
          <w:rFonts w:ascii="Calibri Light" w:eastAsia="Calibri Light" w:hAnsi="Calibri Light" w:cs="Calibri Light"/>
          <w:sz w:val="40"/>
          <w:szCs w:val="56"/>
          <w:lang w:val="it-IT"/>
        </w:rPr>
      </w:pPr>
      <w:proofErr w:type="spellStart"/>
      <w:r w:rsidRPr="00ED4F05">
        <w:rPr>
          <w:rFonts w:ascii="Calibri Light" w:eastAsia="Calibri Light" w:hAnsi="Calibri Light" w:cs="Calibri Light"/>
          <w:sz w:val="40"/>
          <w:szCs w:val="56"/>
          <w:lang w:val="it-IT"/>
        </w:rPr>
        <w:t>Exam</w:t>
      </w:r>
      <w:proofErr w:type="spellEnd"/>
      <w:r w:rsidRPr="00ED4F05">
        <w:rPr>
          <w:rFonts w:ascii="Calibri Light" w:eastAsia="Calibri Light" w:hAnsi="Calibri Light" w:cs="Calibri Light"/>
          <w:sz w:val="40"/>
          <w:szCs w:val="56"/>
          <w:lang w:val="it-IT"/>
        </w:rPr>
        <w:t xml:space="preserve"> 12-12-2019</w:t>
      </w:r>
    </w:p>
    <w:p w14:paraId="5825E88F" w14:textId="1E100DBE" w:rsidR="5CE129BB" w:rsidRPr="00ED4F05" w:rsidRDefault="5CE129BB" w:rsidP="5CE129BB">
      <w:pPr>
        <w:rPr>
          <w:rFonts w:ascii="Calibri" w:eastAsia="Calibri" w:hAnsi="Calibri" w:cs="Calibri"/>
          <w:lang w:val="it-IT"/>
        </w:rPr>
      </w:pPr>
    </w:p>
    <w:p w14:paraId="01C9951D" w14:textId="34464C0C" w:rsidR="5CE129BB" w:rsidRDefault="66B2CD77" w:rsidP="5CE129BB">
      <w:pPr>
        <w:spacing w:line="240" w:lineRule="auto"/>
        <w:jc w:val="center"/>
        <w:rPr>
          <w:rFonts w:ascii="Calibri" w:eastAsia="Calibri" w:hAnsi="Calibri" w:cs="Calibri"/>
          <w:color w:val="0563C1"/>
          <w:u w:val="single"/>
          <w:lang w:val="it-IT"/>
        </w:rPr>
      </w:pPr>
      <w:r w:rsidRPr="66B2CD77">
        <w:rPr>
          <w:rFonts w:ascii="Calibri" w:eastAsia="Calibri" w:hAnsi="Calibri" w:cs="Calibri"/>
          <w:lang w:val="it-IT"/>
        </w:rPr>
        <w:t>Arianna Taormina (</w:t>
      </w:r>
      <w:hyperlink r:id="rId6">
        <w:r w:rsidRPr="66B2CD77">
          <w:rPr>
            <w:rStyle w:val="Collegamentoipertestuale"/>
            <w:rFonts w:ascii="Calibri" w:eastAsia="Calibri" w:hAnsi="Calibri" w:cs="Calibri"/>
            <w:color w:val="0563C1"/>
            <w:lang w:val="it-IT"/>
          </w:rPr>
          <w:t>arita@fysik.dtu.dk</w:t>
        </w:r>
      </w:hyperlink>
      <w:r w:rsidRPr="66B2CD77">
        <w:rPr>
          <w:rFonts w:ascii="Calibri" w:eastAsia="Calibri" w:hAnsi="Calibri" w:cs="Calibri"/>
          <w:color w:val="0563C1"/>
          <w:u w:val="single"/>
          <w:lang w:val="it-IT"/>
        </w:rPr>
        <w:t>)</w:t>
      </w:r>
    </w:p>
    <w:p w14:paraId="610A70C8" w14:textId="0F3C3D5F" w:rsidR="003C72BA" w:rsidRDefault="003C72BA" w:rsidP="003C72BA">
      <w:pPr>
        <w:tabs>
          <w:tab w:val="center" w:pos="5400"/>
        </w:tabs>
        <w:spacing w:line="240" w:lineRule="auto"/>
        <w:jc w:val="center"/>
        <w:rPr>
          <w:rFonts w:ascii="Calibri" w:eastAsia="Calibri" w:hAnsi="Calibri" w:cs="Calibri"/>
          <w:color w:val="0563C1"/>
          <w:u w:val="single"/>
          <w:lang w:val="it-IT"/>
        </w:rPr>
      </w:pPr>
    </w:p>
    <w:p w14:paraId="661232A5" w14:textId="77777777" w:rsidR="007F2F2F" w:rsidRPr="007F2F2F" w:rsidRDefault="007F2F2F" w:rsidP="5CE129BB">
      <w:pPr>
        <w:spacing w:line="240" w:lineRule="auto"/>
        <w:jc w:val="center"/>
        <w:rPr>
          <w:rFonts w:ascii="Calibri" w:eastAsia="Calibri" w:hAnsi="Calibri" w:cs="Calibri"/>
          <w:lang w:val="it-IT"/>
        </w:rPr>
      </w:pPr>
    </w:p>
    <w:p w14:paraId="549CB3C1" w14:textId="5EC371AD" w:rsidR="5CE129BB" w:rsidRPr="007F2F2F" w:rsidRDefault="5CE129BB" w:rsidP="5CE129BB">
      <w:pPr>
        <w:rPr>
          <w:rFonts w:ascii="Calibri" w:eastAsia="Calibri" w:hAnsi="Calibri" w:cs="Calibri"/>
          <w:lang w:val="it-IT"/>
        </w:rPr>
      </w:pPr>
    </w:p>
    <w:p w14:paraId="236CC359" w14:textId="77777777" w:rsidR="003C72BA" w:rsidRDefault="003C72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7135C6" w14:textId="183AD0E6" w:rsidR="007F2F2F" w:rsidRDefault="007F2F2F" w:rsidP="007F2F2F">
      <w:pPr>
        <w:pStyle w:val="Titolo1"/>
      </w:pPr>
      <w:r>
        <w:lastRenderedPageBreak/>
        <w:t>Problem 1</w:t>
      </w:r>
    </w:p>
    <w:p w14:paraId="4235E932" w14:textId="2E904A7E" w:rsidR="007F2F2F" w:rsidRDefault="00624FD0" w:rsidP="007F2F2F">
      <w:r>
        <w:t>Hp</w:t>
      </w:r>
      <w:r w:rsidR="00CE556D">
        <w:t>:</w:t>
      </w:r>
    </w:p>
    <w:p w14:paraId="1F05852E" w14:textId="139248A8" w:rsidR="00624FD0" w:rsidRDefault="00624FD0" w:rsidP="00624FD0">
      <w:pPr>
        <w:pStyle w:val="Paragrafoelenco"/>
        <w:numPr>
          <w:ilvl w:val="0"/>
          <w:numId w:val="9"/>
        </w:numPr>
      </w:pPr>
      <w:r>
        <w:t>Strong fusion model</w:t>
      </w:r>
    </w:p>
    <w:p w14:paraId="6DFA158B" w14:textId="1490C3CA" w:rsidR="00624FD0" w:rsidRDefault="00624FD0" w:rsidP="00624FD0">
      <w:pPr>
        <w:pStyle w:val="Paragrafoelenco"/>
        <w:numPr>
          <w:ilvl w:val="0"/>
          <w:numId w:val="9"/>
        </w:numPr>
      </w:pPr>
      <w:r>
        <w:t>Observer responses are normally distributed</w:t>
      </w:r>
    </w:p>
    <w:p w14:paraId="2DE684D7" w14:textId="2A80369B" w:rsidR="00624FD0" w:rsidRDefault="00624FD0" w:rsidP="00624FD0">
      <w:pPr>
        <w:pStyle w:val="Paragrafoelenco"/>
        <w:numPr>
          <w:ilvl w:val="0"/>
          <w:numId w:val="9"/>
        </w:numPr>
      </w:pPr>
      <w:r>
        <w:t>Observer doesn’t zoom  out</w:t>
      </w:r>
    </w:p>
    <w:p w14:paraId="13BBABDB" w14:textId="22621270" w:rsidR="00624FD0" w:rsidRDefault="00624FD0" w:rsidP="00624FD0">
      <w:pPr>
        <w:pStyle w:val="Paragrafoelenco"/>
        <w:numPr>
          <w:ilvl w:val="0"/>
          <w:numId w:val="9"/>
        </w:numPr>
      </w:pPr>
      <w:r>
        <w:t>Gaussian Visual noise and Gaussian Auditory noise are independent</w:t>
      </w:r>
    </w:p>
    <w:p w14:paraId="276A16CD" w14:textId="4ED4F179" w:rsidR="00BB3564" w:rsidRDefault="00BB3564" w:rsidP="00BB3564">
      <w:pPr>
        <w:pStyle w:val="Paragrafoelenco"/>
        <w:numPr>
          <w:ilvl w:val="0"/>
          <w:numId w:val="9"/>
        </w:numPr>
      </w:pPr>
      <w:r>
        <w:t>the observer as no prior knowledge of the</w:t>
      </w:r>
      <w:r>
        <w:t xml:space="preserve"> </w:t>
      </w:r>
      <w:r>
        <w:t>location of the stimulus</w:t>
      </w:r>
    </w:p>
    <w:p w14:paraId="5CF21FD3" w14:textId="52574C24" w:rsidR="00624FD0" w:rsidRDefault="00624FD0" w:rsidP="00624FD0">
      <w:r>
        <w:t>Given:</w:t>
      </w:r>
    </w:p>
    <w:p w14:paraId="64A99104" w14:textId="60D975DA" w:rsidR="00D57CED" w:rsidRDefault="00624FD0" w:rsidP="00D57CED">
      <w:pPr>
        <w:pStyle w:val="Paragrafoelenco"/>
        <w:numPr>
          <w:ilvl w:val="0"/>
          <w:numId w:val="10"/>
        </w:numPr>
      </w:pPr>
      <w:r>
        <w:t>S = true angle of the stimulus</w:t>
      </w:r>
    </w:p>
    <w:p w14:paraId="5D15C70C" w14:textId="714D454E" w:rsidR="00624FD0" w:rsidRDefault="00624FD0" w:rsidP="00624FD0">
      <w:pPr>
        <w:pStyle w:val="Paragrafoelenco"/>
        <w:numPr>
          <w:ilvl w:val="0"/>
          <w:numId w:val="10"/>
        </w:numPr>
      </w:pPr>
      <w:proofErr w:type="spellStart"/>
      <w:r>
        <w:t>x_A</w:t>
      </w:r>
      <w:proofErr w:type="spellEnd"/>
      <w:r>
        <w:t xml:space="preserve"> = internal representation of the true angle</w:t>
      </w:r>
    </w:p>
    <w:p w14:paraId="3C68AFEE" w14:textId="46E27967" w:rsidR="00624FD0" w:rsidRDefault="00624FD0" w:rsidP="00624FD0">
      <w:pPr>
        <w:pStyle w:val="Paragrafoelenco"/>
        <w:numPr>
          <w:ilvl w:val="0"/>
          <w:numId w:val="10"/>
        </w:numPr>
      </w:pPr>
      <w:r>
        <w:t xml:space="preserve">R = observer response is the estimate of S given </w:t>
      </w:r>
      <w:proofErr w:type="spellStart"/>
      <w:r>
        <w:t>x_A</w:t>
      </w:r>
      <w:proofErr w:type="spellEnd"/>
      <w:r>
        <w:t xml:space="preserve"> </w:t>
      </w:r>
    </w:p>
    <w:p w14:paraId="439DC5FF" w14:textId="61292765" w:rsidR="00624FD0" w:rsidRDefault="00624FD0" w:rsidP="00624FD0">
      <w:pPr>
        <w:rPr>
          <w:lang w:val="en-GB"/>
        </w:rPr>
      </w:pPr>
      <w:r>
        <w:rPr>
          <w:lang w:val="en-GB"/>
        </w:rPr>
        <w:t xml:space="preserve">We know that </w:t>
      </w:r>
    </w:p>
    <w:p w14:paraId="02D93EFD" w14:textId="7754D578" w:rsidR="00624FD0" w:rsidRPr="00624FD0" w:rsidRDefault="00624FD0" w:rsidP="00624FD0">
      <w:pPr>
        <w:pStyle w:val="Paragrafoelenco"/>
        <w:numPr>
          <w:ilvl w:val="0"/>
          <w:numId w:val="11"/>
        </w:numPr>
        <w:rPr>
          <w:lang w:val="en-GB"/>
        </w:rPr>
      </w:pPr>
      <w:r w:rsidRPr="00624FD0">
        <w:rPr>
          <w:lang w:val="en-GB"/>
        </w:rPr>
        <w:t>With only auditory stimulus:</w:t>
      </w:r>
    </w:p>
    <w:p w14:paraId="46FAB6F0" w14:textId="1D2C7C6D" w:rsidR="00624FD0" w:rsidRDefault="00624FD0" w:rsidP="00452295">
      <w:pPr>
        <w:pStyle w:val="Paragrafoelenco"/>
        <w:rPr>
          <w:lang w:val="en-GB"/>
        </w:rPr>
      </w:pPr>
      <w:r>
        <w:rPr>
          <w:noProof/>
        </w:rPr>
        <w:drawing>
          <wp:inline distT="0" distB="0" distL="0" distR="0" wp14:anchorId="5674539C" wp14:editId="4DE3E3B9">
            <wp:extent cx="3667125" cy="676275"/>
            <wp:effectExtent l="19050" t="19050" r="28575" b="285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E2901" w14:textId="374EE22C" w:rsidR="00452295" w:rsidRPr="00624FD0" w:rsidRDefault="00452295" w:rsidP="00452295">
      <w:pPr>
        <w:pStyle w:val="Didascalia"/>
        <w:ind w:firstLine="720"/>
        <w:rPr>
          <w:lang w:val="en-GB"/>
        </w:rPr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</w:p>
    <w:p w14:paraId="4A7707DB" w14:textId="4FC4FC29" w:rsidR="00624FD0" w:rsidRPr="00624FD0" w:rsidRDefault="00624FD0" w:rsidP="00624FD0">
      <w:pPr>
        <w:pStyle w:val="Paragrafoelenco"/>
        <w:numPr>
          <w:ilvl w:val="0"/>
          <w:numId w:val="11"/>
        </w:numPr>
        <w:rPr>
          <w:lang w:val="en-GB"/>
        </w:rPr>
      </w:pPr>
      <w:r w:rsidRPr="00624FD0">
        <w:rPr>
          <w:lang w:val="en-GB"/>
        </w:rPr>
        <w:t xml:space="preserve">Similar with </w:t>
      </w:r>
      <w:proofErr w:type="spellStart"/>
      <w:r w:rsidRPr="00624FD0">
        <w:rPr>
          <w:lang w:val="en-GB"/>
        </w:rPr>
        <w:t>x_V</w:t>
      </w:r>
      <w:proofErr w:type="spellEnd"/>
      <w:r w:rsidRPr="00624FD0">
        <w:rPr>
          <w:lang w:val="en-GB"/>
        </w:rPr>
        <w:t xml:space="preserve"> with only Visual stimulus</w:t>
      </w:r>
      <w:r w:rsidR="00452295">
        <w:rPr>
          <w:lang w:val="en-GB"/>
        </w:rPr>
        <w:t xml:space="preserve"> (</w:t>
      </w:r>
      <w:proofErr w:type="spellStart"/>
      <w:r w:rsidR="00452295">
        <w:rPr>
          <w:lang w:val="en-GB"/>
        </w:rPr>
        <w:t>x_V</w:t>
      </w:r>
      <w:proofErr w:type="spellEnd"/>
      <w:r w:rsidR="00452295">
        <w:rPr>
          <w:lang w:val="en-GB"/>
        </w:rPr>
        <w:t xml:space="preserve"> instead of </w:t>
      </w:r>
      <w:proofErr w:type="spellStart"/>
      <w:r w:rsidR="00452295">
        <w:rPr>
          <w:lang w:val="en-GB"/>
        </w:rPr>
        <w:t>x_A</w:t>
      </w:r>
      <w:proofErr w:type="spellEnd"/>
      <w:r w:rsidR="00452295">
        <w:rPr>
          <w:lang w:val="en-GB"/>
        </w:rPr>
        <w:t>)</w:t>
      </w:r>
      <w:r w:rsidRPr="00624FD0">
        <w:rPr>
          <w:lang w:val="en-GB"/>
        </w:rPr>
        <w:t>.</w:t>
      </w:r>
    </w:p>
    <w:p w14:paraId="3FD341E8" w14:textId="06EE3174" w:rsidR="00624FD0" w:rsidRDefault="00624FD0" w:rsidP="00624FD0">
      <w:pPr>
        <w:pStyle w:val="Paragrafoelenco"/>
        <w:numPr>
          <w:ilvl w:val="0"/>
          <w:numId w:val="11"/>
        </w:numPr>
        <w:rPr>
          <w:lang w:val="en-GB"/>
        </w:rPr>
      </w:pPr>
      <w:r w:rsidRPr="00624FD0">
        <w:rPr>
          <w:lang w:val="en-GB"/>
        </w:rPr>
        <w:t>And with both A and V:</w:t>
      </w:r>
    </w:p>
    <w:p w14:paraId="7AEBD37A" w14:textId="356BE6D2" w:rsidR="00624FD0" w:rsidRDefault="00624FD0" w:rsidP="00452295">
      <w:pPr>
        <w:pStyle w:val="Paragrafoelenco"/>
        <w:rPr>
          <w:lang w:val="en-GB"/>
        </w:rPr>
      </w:pPr>
      <w:r>
        <w:rPr>
          <w:noProof/>
        </w:rPr>
        <w:drawing>
          <wp:inline distT="0" distB="0" distL="0" distR="0" wp14:anchorId="7C205A6D" wp14:editId="409B519F">
            <wp:extent cx="3067050" cy="685800"/>
            <wp:effectExtent l="19050" t="19050" r="19050" b="190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2D9C3" w14:textId="6DB13737" w:rsidR="00452295" w:rsidRPr="00624FD0" w:rsidRDefault="00452295" w:rsidP="00452295">
      <w:pPr>
        <w:pStyle w:val="Didascalia"/>
        <w:ind w:firstLine="720"/>
        <w:rPr>
          <w:lang w:val="en-GB"/>
        </w:rPr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5E76188C" w14:textId="2A35AEDD" w:rsidR="00624FD0" w:rsidRDefault="00BB3564" w:rsidP="00624FD0">
      <w:pPr>
        <w:rPr>
          <w:lang w:val="en-GB"/>
        </w:rPr>
      </w:pPr>
      <w:r>
        <w:rPr>
          <w:lang w:val="en-GB"/>
        </w:rPr>
        <w:t xml:space="preserve">The means and </w:t>
      </w:r>
      <w:proofErr w:type="spellStart"/>
      <w:r>
        <w:rPr>
          <w:lang w:val="en-GB"/>
        </w:rPr>
        <w:t>sigmas</w:t>
      </w:r>
      <w:proofErr w:type="spellEnd"/>
      <w:r>
        <w:rPr>
          <w:lang w:val="en-GB"/>
        </w:rPr>
        <w:t xml:space="preserve"> are therefore related as:</w:t>
      </w:r>
    </w:p>
    <w:p w14:paraId="24268FC9" w14:textId="55C7C966" w:rsidR="00F623EC" w:rsidRDefault="00624FD0" w:rsidP="00452295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60C2BA7C" wp14:editId="3A943242">
            <wp:extent cx="2005579" cy="1744436"/>
            <wp:effectExtent l="19050" t="19050" r="13970" b="273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845" cy="1762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62917" w14:textId="33BD9858" w:rsidR="00452295" w:rsidRDefault="00452295" w:rsidP="00452295">
      <w:pPr>
        <w:pStyle w:val="Didascalia"/>
        <w:ind w:firstLine="720"/>
        <w:rPr>
          <w:lang w:val="en-GB"/>
        </w:rPr>
      </w:pPr>
      <w:bookmarkStart w:id="0" w:name="_Ref27046849"/>
      <w:r>
        <w:t xml:space="preserve">Equation </w:t>
      </w:r>
      <w:fldSimple w:instr=" SEQ Equation \* ARABIC ">
        <w:r>
          <w:rPr>
            <w:noProof/>
          </w:rPr>
          <w:t>3</w:t>
        </w:r>
      </w:fldSimple>
      <w:bookmarkEnd w:id="0"/>
    </w:p>
    <w:p w14:paraId="7B150658" w14:textId="64CB32DC" w:rsidR="00533811" w:rsidRDefault="00533811" w:rsidP="00F623EC">
      <w:pPr>
        <w:rPr>
          <w:lang w:val="en-GB"/>
        </w:rPr>
      </w:pPr>
    </w:p>
    <w:p w14:paraId="0D0094C0" w14:textId="31447930" w:rsidR="00F623EC" w:rsidRDefault="0027141F" w:rsidP="00F623EC">
      <w:pPr>
        <w:rPr>
          <w:lang w:val="en-GB"/>
        </w:rPr>
      </w:pPr>
      <w:r>
        <w:rPr>
          <w:lang w:val="en-GB"/>
        </w:rPr>
        <w:t>In our case w</w:t>
      </w:r>
      <w:r w:rsidR="00D57CED">
        <w:rPr>
          <w:lang w:val="en-GB"/>
        </w:rPr>
        <w:t>e have two experiments:</w:t>
      </w:r>
    </w:p>
    <w:p w14:paraId="0D2FE902" w14:textId="67A14239" w:rsidR="00D57CED" w:rsidRPr="00D57CED" w:rsidRDefault="00D57CED" w:rsidP="00D57CED">
      <w:pPr>
        <w:pStyle w:val="Paragrafoelenco"/>
        <w:numPr>
          <w:ilvl w:val="0"/>
          <w:numId w:val="12"/>
        </w:numPr>
        <w:rPr>
          <w:lang w:val="en-GB"/>
        </w:rPr>
      </w:pPr>
      <w:r w:rsidRPr="00D57CED">
        <w:rPr>
          <w:lang w:val="en-GB"/>
        </w:rPr>
        <w:t xml:space="preserve">EXPERIMENT AUDIO AND VISUAL </w:t>
      </w:r>
      <w:r>
        <w:rPr>
          <w:lang w:val="en-GB"/>
        </w:rPr>
        <w:t>(AV)</w:t>
      </w:r>
    </w:p>
    <w:p w14:paraId="204D7818" w14:textId="4A847D96" w:rsidR="00D57CED" w:rsidRDefault="00D57CED" w:rsidP="00D57CED">
      <w:pPr>
        <w:ind w:left="720"/>
        <w:rPr>
          <w:lang w:val="en-GB"/>
        </w:rPr>
      </w:pPr>
      <w:r>
        <w:rPr>
          <w:lang w:val="en-GB"/>
        </w:rPr>
        <w:t>Audio from three angles S</w:t>
      </w:r>
      <w:proofErr w:type="gramStart"/>
      <w:r>
        <w:rPr>
          <w:lang w:val="en-GB"/>
        </w:rPr>
        <w:t>1,S</w:t>
      </w:r>
      <w:proofErr w:type="gramEnd"/>
      <w:r>
        <w:rPr>
          <w:lang w:val="en-GB"/>
        </w:rPr>
        <w:t>2, S3 .</w:t>
      </w:r>
    </w:p>
    <w:p w14:paraId="3EF3C97E" w14:textId="530A8CD5" w:rsidR="00D57CED" w:rsidRDefault="00D57CED" w:rsidP="00D57CED">
      <w:pPr>
        <w:ind w:left="720"/>
        <w:rPr>
          <w:lang w:val="en-GB"/>
        </w:rPr>
      </w:pPr>
      <w:proofErr w:type="spellStart"/>
      <w:r>
        <w:rPr>
          <w:lang w:val="en-GB"/>
        </w:rPr>
        <w:lastRenderedPageBreak/>
        <w:t>N_obs</w:t>
      </w:r>
      <w:proofErr w:type="spellEnd"/>
      <w:r>
        <w:rPr>
          <w:lang w:val="en-GB"/>
        </w:rPr>
        <w:t xml:space="preserve"> for each S = 100.</w:t>
      </w:r>
    </w:p>
    <w:p w14:paraId="486EB1CE" w14:textId="1701C5D2" w:rsidR="00D57CED" w:rsidRDefault="00D57CED" w:rsidP="00D57CED">
      <w:pPr>
        <w:ind w:left="720"/>
        <w:rPr>
          <w:lang w:val="en-GB"/>
        </w:rPr>
      </w:pPr>
      <w:r>
        <w:rPr>
          <w:lang w:val="en-GB"/>
        </w:rPr>
        <w:t>Visual (flash of light) is kept constant</w:t>
      </w:r>
    </w:p>
    <w:p w14:paraId="6CA336B2" w14:textId="654C9BD6" w:rsidR="00D57CED" w:rsidRPr="00452295" w:rsidRDefault="00D57CED" w:rsidP="00452295">
      <w:pPr>
        <w:pStyle w:val="Paragrafoelenco"/>
        <w:numPr>
          <w:ilvl w:val="0"/>
          <w:numId w:val="12"/>
        </w:numPr>
        <w:rPr>
          <w:lang w:val="en-GB"/>
        </w:rPr>
      </w:pPr>
      <w:r w:rsidRPr="00D57CED">
        <w:rPr>
          <w:lang w:val="en-GB"/>
        </w:rPr>
        <w:t>EXPERIMENT</w:t>
      </w:r>
      <w:r w:rsidR="00452295">
        <w:rPr>
          <w:lang w:val="en-GB"/>
        </w:rPr>
        <w:t xml:space="preserve"> ONLY</w:t>
      </w:r>
      <w:r w:rsidRPr="00D57CED">
        <w:rPr>
          <w:lang w:val="en-GB"/>
        </w:rPr>
        <w:t xml:space="preserve"> VISUAL </w:t>
      </w:r>
      <w:r>
        <w:rPr>
          <w:lang w:val="en-GB"/>
        </w:rPr>
        <w:t>(V</w:t>
      </w:r>
      <w:r w:rsidR="00452295">
        <w:rPr>
          <w:lang w:val="en-GB"/>
        </w:rPr>
        <w:t>)</w:t>
      </w:r>
    </w:p>
    <w:p w14:paraId="15F115CF" w14:textId="5CDE59E6" w:rsidR="00D57CED" w:rsidRDefault="00D57CED" w:rsidP="00D57CED">
      <w:pPr>
        <w:rPr>
          <w:lang w:val="en-GB"/>
        </w:rPr>
      </w:pPr>
    </w:p>
    <w:p w14:paraId="11E4FCE2" w14:textId="525AB304" w:rsidR="00D57CED" w:rsidRDefault="00D57CED" w:rsidP="00D57CED">
      <w:pPr>
        <w:rPr>
          <w:lang w:val="en-GB"/>
        </w:rPr>
      </w:pPr>
      <w:r>
        <w:rPr>
          <w:lang w:val="en-GB"/>
        </w:rPr>
        <w:t xml:space="preserve">We start by calculating the real means and </w:t>
      </w:r>
      <w:proofErr w:type="spellStart"/>
      <w:r>
        <w:rPr>
          <w:lang w:val="en-GB"/>
        </w:rPr>
        <w:t>sigmas</w:t>
      </w:r>
      <w:proofErr w:type="spellEnd"/>
      <w:r>
        <w:rPr>
          <w:lang w:val="en-GB"/>
        </w:rPr>
        <w:t xml:space="preserve"> for AV and V.</w:t>
      </w:r>
    </w:p>
    <w:p w14:paraId="55612680" w14:textId="2D299EF4" w:rsidR="00533811" w:rsidRDefault="00D57CED" w:rsidP="00533811">
      <w:pPr>
        <w:rPr>
          <w:lang w:val="en-GB"/>
        </w:rPr>
      </w:pPr>
      <w:r>
        <w:rPr>
          <w:lang w:val="en-GB"/>
        </w:rPr>
        <w:t xml:space="preserve">We want to estimate the distribution </w:t>
      </w:r>
      <w:r w:rsidRPr="00D57CED">
        <w:rPr>
          <w:lang w:val="en-GB"/>
        </w:rPr>
        <w:t xml:space="preserve">of the observer’s responses </w:t>
      </w:r>
      <w:r w:rsidR="00533811">
        <w:rPr>
          <w:lang w:val="en-GB"/>
        </w:rPr>
        <w:t>when there is not visual stimulus, so when its only AUDIO (A) for each of the three sound locations</w:t>
      </w:r>
      <w:r w:rsidR="00414E35">
        <w:rPr>
          <w:lang w:val="en-GB"/>
        </w:rPr>
        <w:t xml:space="preserve">, meaning that we have to estimate the two parameters of the </w:t>
      </w:r>
      <w:r w:rsidR="00F508A7">
        <w:rPr>
          <w:lang w:val="en-GB"/>
        </w:rPr>
        <w:t xml:space="preserve">3 </w:t>
      </w:r>
      <w:proofErr w:type="spellStart"/>
      <w:r w:rsidR="00414E35">
        <w:rPr>
          <w:lang w:val="en-GB"/>
        </w:rPr>
        <w:t>gaussian</w:t>
      </w:r>
      <w:r w:rsidR="00F508A7">
        <w:rPr>
          <w:lang w:val="en-GB"/>
        </w:rPr>
        <w:t>S</w:t>
      </w:r>
      <w:proofErr w:type="spellEnd"/>
      <w:r w:rsidR="00414E35">
        <w:rPr>
          <w:lang w:val="en-GB"/>
        </w:rPr>
        <w:t xml:space="preserve">: </w:t>
      </w:r>
      <w:proofErr w:type="spellStart"/>
      <w:r w:rsidR="00414E35">
        <w:rPr>
          <w:lang w:val="en-GB"/>
        </w:rPr>
        <w:t>m_a</w:t>
      </w:r>
      <w:proofErr w:type="spellEnd"/>
      <w:r w:rsidR="00414E35">
        <w:rPr>
          <w:lang w:val="en-GB"/>
        </w:rPr>
        <w:t xml:space="preserve"> (mean of Audio response distribution) and </w:t>
      </w:r>
      <w:proofErr w:type="spellStart"/>
      <w:r w:rsidR="00414E35">
        <w:rPr>
          <w:lang w:val="en-GB"/>
        </w:rPr>
        <w:t>s_a</w:t>
      </w:r>
      <w:proofErr w:type="spellEnd"/>
      <w:r w:rsidR="00414E35">
        <w:rPr>
          <w:lang w:val="en-GB"/>
        </w:rPr>
        <w:t xml:space="preserve"> (standard deviation of Audio response distribution) for the 3 cases</w:t>
      </w:r>
      <w:r w:rsidR="00452295">
        <w:rPr>
          <w:lang w:val="en-GB"/>
        </w:rPr>
        <w:t>, starting from the fusion model.</w:t>
      </w:r>
    </w:p>
    <w:p w14:paraId="2A5543F8" w14:textId="01543365" w:rsidR="00452295" w:rsidRDefault="00452295" w:rsidP="00533811">
      <w:pPr>
        <w:rPr>
          <w:lang w:val="en-GB"/>
        </w:rPr>
      </w:pPr>
      <w:r>
        <w:rPr>
          <w:lang w:val="en-GB"/>
        </w:rPr>
        <w:t xml:space="preserve">We invert the </w:t>
      </w:r>
      <w:r w:rsidR="00F508A7">
        <w:rPr>
          <w:lang w:val="en-GB"/>
        </w:rPr>
        <w:fldChar w:fldCharType="begin"/>
      </w:r>
      <w:r w:rsidR="00F508A7">
        <w:rPr>
          <w:lang w:val="en-GB"/>
        </w:rPr>
        <w:instrText xml:space="preserve"> REF _Ref27046849 \h </w:instrText>
      </w:r>
      <w:r w:rsidR="00F508A7">
        <w:rPr>
          <w:lang w:val="en-GB"/>
        </w:rPr>
      </w:r>
      <w:r w:rsidR="00F508A7">
        <w:rPr>
          <w:lang w:val="en-GB"/>
        </w:rPr>
        <w:fldChar w:fldCharType="separate"/>
      </w:r>
      <w:r w:rsidR="00F508A7">
        <w:t xml:space="preserve">Equation </w:t>
      </w:r>
      <w:r w:rsidR="00F508A7">
        <w:rPr>
          <w:noProof/>
        </w:rPr>
        <w:t>3</w:t>
      </w:r>
      <w:r w:rsidR="00F508A7">
        <w:rPr>
          <w:lang w:val="en-GB"/>
        </w:rPr>
        <w:fldChar w:fldCharType="end"/>
      </w:r>
      <w:r w:rsidR="00F508A7">
        <w:rPr>
          <w:lang w:val="en-GB"/>
        </w:rPr>
        <w:t xml:space="preserve"> to calculate </w:t>
      </w:r>
      <w:proofErr w:type="spellStart"/>
      <w:r w:rsidR="00F508A7">
        <w:rPr>
          <w:lang w:val="en-GB"/>
        </w:rPr>
        <w:t>sigma_a</w:t>
      </w:r>
      <w:proofErr w:type="spellEnd"/>
      <w:r w:rsidR="00F508A7">
        <w:rPr>
          <w:lang w:val="en-GB"/>
        </w:rPr>
        <w:t xml:space="preserve"> and </w:t>
      </w:r>
      <w:proofErr w:type="spellStart"/>
      <w:r w:rsidR="00F508A7">
        <w:rPr>
          <w:lang w:val="en-GB"/>
        </w:rPr>
        <w:t>mu_a</w:t>
      </w:r>
      <w:proofErr w:type="spellEnd"/>
      <w:r w:rsidR="00F508A7">
        <w:rPr>
          <w:lang w:val="en-GB"/>
        </w:rPr>
        <w:t xml:space="preserve"> </w:t>
      </w:r>
    </w:p>
    <w:p w14:paraId="164469AF" w14:textId="01522F97" w:rsidR="00F508A7" w:rsidRDefault="00F508A7" w:rsidP="00533811">
      <w:pPr>
        <w:rPr>
          <w:lang w:val="en-GB"/>
        </w:rPr>
      </w:pPr>
      <w:r>
        <w:rPr>
          <w:noProof/>
        </w:rPr>
        <w:drawing>
          <wp:inline distT="0" distB="0" distL="0" distR="0" wp14:anchorId="01A88DB0" wp14:editId="305C6248">
            <wp:extent cx="4299857" cy="1512513"/>
            <wp:effectExtent l="0" t="0" r="571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5" cy="15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ECA" w14:textId="2F379139" w:rsidR="00CE556D" w:rsidRDefault="00CE556D" w:rsidP="00CE556D">
      <w:pPr>
        <w:pStyle w:val="Didascalia"/>
        <w:rPr>
          <w:lang w:val="en-GB"/>
        </w:rPr>
      </w:pPr>
      <w:r>
        <w:t xml:space="preserve">Figure </w:t>
      </w:r>
      <w:r w:rsidR="0027141F">
        <w:t xml:space="preserve">1 </w:t>
      </w:r>
      <w:r>
        <w:t xml:space="preserve">snip of </w:t>
      </w:r>
      <w:proofErr w:type="spellStart"/>
      <w:r>
        <w:t>Matlab</w:t>
      </w:r>
      <w:proofErr w:type="spellEnd"/>
      <w:r>
        <w:t xml:space="preserve"> code </w:t>
      </w:r>
    </w:p>
    <w:p w14:paraId="6703B779" w14:textId="391C1686" w:rsidR="00452295" w:rsidRDefault="00452295" w:rsidP="00533811">
      <w:pPr>
        <w:rPr>
          <w:lang w:val="en-GB"/>
        </w:rPr>
      </w:pPr>
      <w:proofErr w:type="gramStart"/>
      <w:r>
        <w:rPr>
          <w:lang w:val="en-GB"/>
        </w:rPr>
        <w:t xml:space="preserve">Getting </w:t>
      </w:r>
      <w:r w:rsidR="00F508A7">
        <w:rPr>
          <w:lang w:val="en-GB"/>
        </w:rPr>
        <w:t xml:space="preserve"> the</w:t>
      </w:r>
      <w:proofErr w:type="gramEnd"/>
      <w:r w:rsidR="00F508A7">
        <w:rPr>
          <w:lang w:val="en-GB"/>
        </w:rPr>
        <w:t xml:space="preserve"> parameters of the 3 Gaussians:</w:t>
      </w:r>
    </w:p>
    <w:p w14:paraId="0598EBD9" w14:textId="77777777" w:rsidR="00F508A7" w:rsidRDefault="00F508A7" w:rsidP="00533811">
      <w:pPr>
        <w:rPr>
          <w:lang w:val="en-GB"/>
        </w:rPr>
      </w:pPr>
    </w:p>
    <w:p w14:paraId="389D7937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audio from location number 1</w:t>
      </w:r>
    </w:p>
    <w:p w14:paraId="0C4010CB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standard deviation: 6.1804</w:t>
      </w:r>
    </w:p>
    <w:p w14:paraId="10D0FF1C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mean: 7.5996</w:t>
      </w:r>
    </w:p>
    <w:p w14:paraId="3CD793F6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----------------------------------</w:t>
      </w:r>
    </w:p>
    <w:p w14:paraId="35542673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audio from location number 2</w:t>
      </w:r>
    </w:p>
    <w:p w14:paraId="7853DAB2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standard deviation: 7.4278</w:t>
      </w:r>
    </w:p>
    <w:p w14:paraId="43F9E576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mean: 16.7696</w:t>
      </w:r>
    </w:p>
    <w:p w14:paraId="64E4B103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----------------------------------</w:t>
      </w:r>
    </w:p>
    <w:p w14:paraId="3467B56E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audio from location number 3</w:t>
      </w:r>
    </w:p>
    <w:p w14:paraId="09A801AC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standard deviation: 7.2575</w:t>
      </w:r>
    </w:p>
    <w:p w14:paraId="0D54EC9E" w14:textId="77777777" w:rsidR="00452295" w:rsidRPr="00452295" w:rsidRDefault="00452295" w:rsidP="00452295">
      <w:pPr>
        <w:rPr>
          <w:lang w:val="en-GB"/>
        </w:rPr>
      </w:pPr>
      <w:r w:rsidRPr="00452295">
        <w:rPr>
          <w:lang w:val="en-GB"/>
        </w:rPr>
        <w:t>mean: 20.6594</w:t>
      </w:r>
    </w:p>
    <w:p w14:paraId="63797A22" w14:textId="0E0627AB" w:rsidR="00452295" w:rsidRDefault="00452295" w:rsidP="00452295">
      <w:pPr>
        <w:rPr>
          <w:lang w:val="en-GB"/>
        </w:rPr>
      </w:pPr>
      <w:r w:rsidRPr="00452295">
        <w:rPr>
          <w:lang w:val="en-GB"/>
        </w:rPr>
        <w:t>----------------------------------</w:t>
      </w:r>
    </w:p>
    <w:p w14:paraId="14542893" w14:textId="594A9FC9" w:rsidR="00414E35" w:rsidRPr="00F623EC" w:rsidRDefault="0027141F" w:rsidP="00533811">
      <w:pPr>
        <w:rPr>
          <w:lang w:val="en-GB"/>
        </w:rPr>
      </w:pPr>
      <w:r>
        <w:rPr>
          <w:lang w:val="en-GB"/>
        </w:rPr>
        <w:t>We can see that the estimated location of the Audio stimuli changes a lot in the 3 cases and the one having lowest deviation is the first.</w:t>
      </w:r>
    </w:p>
    <w:p w14:paraId="05CAB1C0" w14:textId="77777777" w:rsidR="007F2F2F" w:rsidRPr="00D57CED" w:rsidRDefault="007F2F2F" w:rsidP="007F2F2F">
      <w:pPr>
        <w:pStyle w:val="Paragrafoelenco"/>
        <w:rPr>
          <w:lang w:val="en-GB"/>
        </w:rPr>
      </w:pPr>
    </w:p>
    <w:p w14:paraId="0F4A2A53" w14:textId="1E8F053A" w:rsidR="007F2F2F" w:rsidRDefault="007F2F2F" w:rsidP="007F2F2F">
      <w:pPr>
        <w:pStyle w:val="Titolo1"/>
      </w:pPr>
      <w:r>
        <w:lastRenderedPageBreak/>
        <w:t>Problem 2</w:t>
      </w:r>
    </w:p>
    <w:p w14:paraId="69D37942" w14:textId="77777777" w:rsidR="007F2F2F" w:rsidRDefault="007F2F2F" w:rsidP="007F2F2F"/>
    <w:tbl>
      <w:tblPr>
        <w:tblStyle w:val="Grigliatabella"/>
        <w:tblpPr w:leftFromText="180" w:rightFromText="180" w:vertAnchor="text" w:horzAnchor="page" w:tblpX="1439" w:tblpY="72"/>
        <w:tblW w:w="0" w:type="auto"/>
        <w:tblLook w:val="04A0" w:firstRow="1" w:lastRow="0" w:firstColumn="1" w:lastColumn="0" w:noHBand="0" w:noVBand="1"/>
      </w:tblPr>
      <w:tblGrid>
        <w:gridCol w:w="847"/>
        <w:gridCol w:w="450"/>
        <w:gridCol w:w="1060"/>
        <w:gridCol w:w="473"/>
        <w:gridCol w:w="847"/>
      </w:tblGrid>
      <w:tr w:rsidR="003D2A4F" w14:paraId="70CE561E" w14:textId="4BCD494F" w:rsidTr="00C5436F">
        <w:tc>
          <w:tcPr>
            <w:tcW w:w="0" w:type="auto"/>
          </w:tcPr>
          <w:p w14:paraId="704DDCB2" w14:textId="77777777" w:rsidR="003D2A4F" w:rsidRDefault="003D2A4F" w:rsidP="003D2A4F">
            <w:pPr>
              <w:pStyle w:val="Didascalia"/>
              <w:jc w:val="center"/>
            </w:pPr>
          </w:p>
        </w:tc>
        <w:tc>
          <w:tcPr>
            <w:tcW w:w="0" w:type="auto"/>
          </w:tcPr>
          <w:p w14:paraId="76188EAC" w14:textId="77777777" w:rsidR="003D2A4F" w:rsidRDefault="003D2A4F" w:rsidP="003D2A4F">
            <w:pPr>
              <w:pStyle w:val="Didascalia"/>
              <w:jc w:val="center"/>
            </w:pPr>
            <w:r>
              <w:t>NO</w:t>
            </w:r>
          </w:p>
        </w:tc>
        <w:tc>
          <w:tcPr>
            <w:tcW w:w="0" w:type="auto"/>
          </w:tcPr>
          <w:p w14:paraId="27265FFC" w14:textId="77777777" w:rsidR="003D2A4F" w:rsidRDefault="003D2A4F" w:rsidP="003D2A4F">
            <w:pPr>
              <w:pStyle w:val="Didascalia"/>
              <w:jc w:val="center"/>
            </w:pPr>
            <w:r>
              <w:t>YES-MAYBE</w:t>
            </w:r>
          </w:p>
        </w:tc>
        <w:tc>
          <w:tcPr>
            <w:tcW w:w="0" w:type="auto"/>
          </w:tcPr>
          <w:p w14:paraId="063D17FF" w14:textId="77777777" w:rsidR="003D2A4F" w:rsidRDefault="003D2A4F" w:rsidP="003D2A4F">
            <w:pPr>
              <w:pStyle w:val="Didascalia"/>
              <w:jc w:val="center"/>
            </w:pPr>
            <w:r>
              <w:t>YES</w:t>
            </w:r>
          </w:p>
        </w:tc>
        <w:tc>
          <w:tcPr>
            <w:tcW w:w="0" w:type="auto"/>
          </w:tcPr>
          <w:p w14:paraId="1D82389D" w14:textId="2A6D213B" w:rsidR="003D2A4F" w:rsidRDefault="003D2A4F" w:rsidP="003D2A4F">
            <w:pPr>
              <w:pStyle w:val="Didascalia"/>
              <w:jc w:val="center"/>
            </w:pPr>
            <w:r>
              <w:t>TOT OBS</w:t>
            </w:r>
          </w:p>
        </w:tc>
      </w:tr>
      <w:tr w:rsidR="003D2A4F" w14:paraId="53C2E0E4" w14:textId="27C29B81" w:rsidTr="00C5436F">
        <w:tc>
          <w:tcPr>
            <w:tcW w:w="0" w:type="auto"/>
          </w:tcPr>
          <w:p w14:paraId="36CABDDA" w14:textId="77777777" w:rsidR="003D2A4F" w:rsidRPr="003D2A4F" w:rsidRDefault="003D2A4F" w:rsidP="003D2A4F">
            <w:pPr>
              <w:pStyle w:val="Didascalia"/>
              <w:jc w:val="center"/>
              <w:rPr>
                <w:b/>
              </w:rPr>
            </w:pPr>
            <w:r w:rsidRPr="003D2A4F">
              <w:rPr>
                <w:b/>
              </w:rPr>
              <w:t>NOISE</w:t>
            </w:r>
          </w:p>
        </w:tc>
        <w:tc>
          <w:tcPr>
            <w:tcW w:w="0" w:type="auto"/>
          </w:tcPr>
          <w:p w14:paraId="1AE21EE7" w14:textId="77777777" w:rsidR="003D2A4F" w:rsidRPr="003D2A4F" w:rsidRDefault="003D2A4F" w:rsidP="003D2A4F">
            <w:pPr>
              <w:pStyle w:val="Didascalia"/>
              <w:jc w:val="center"/>
              <w:rPr>
                <w:b/>
              </w:rPr>
            </w:pPr>
            <w:r w:rsidRPr="003D2A4F">
              <w:rPr>
                <w:b/>
              </w:rPr>
              <w:t>15</w:t>
            </w:r>
          </w:p>
        </w:tc>
        <w:tc>
          <w:tcPr>
            <w:tcW w:w="0" w:type="auto"/>
          </w:tcPr>
          <w:p w14:paraId="6FC83B10" w14:textId="77777777" w:rsidR="003D2A4F" w:rsidRPr="003D2A4F" w:rsidRDefault="003D2A4F" w:rsidP="003D2A4F">
            <w:pPr>
              <w:pStyle w:val="Didascalia"/>
              <w:jc w:val="center"/>
              <w:rPr>
                <w:b/>
              </w:rPr>
            </w:pPr>
            <w:r w:rsidRPr="003D2A4F">
              <w:rPr>
                <w:b/>
              </w:rPr>
              <w:t>6</w:t>
            </w:r>
          </w:p>
        </w:tc>
        <w:tc>
          <w:tcPr>
            <w:tcW w:w="0" w:type="auto"/>
          </w:tcPr>
          <w:p w14:paraId="6F8EC906" w14:textId="77777777" w:rsidR="003D2A4F" w:rsidRPr="003D2A4F" w:rsidRDefault="003D2A4F" w:rsidP="003D2A4F">
            <w:pPr>
              <w:pStyle w:val="Didascalia"/>
              <w:jc w:val="center"/>
              <w:rPr>
                <w:b/>
              </w:rPr>
            </w:pPr>
            <w:r w:rsidRPr="003D2A4F">
              <w:rPr>
                <w:b/>
              </w:rPr>
              <w:t>29</w:t>
            </w:r>
          </w:p>
        </w:tc>
        <w:tc>
          <w:tcPr>
            <w:tcW w:w="0" w:type="auto"/>
          </w:tcPr>
          <w:p w14:paraId="6FD46DBD" w14:textId="2553FE44" w:rsidR="003D2A4F" w:rsidRDefault="003D2A4F" w:rsidP="003D2A4F">
            <w:pPr>
              <w:pStyle w:val="Didascalia"/>
              <w:jc w:val="center"/>
            </w:pPr>
            <w:r>
              <w:t>50</w:t>
            </w:r>
          </w:p>
        </w:tc>
      </w:tr>
      <w:tr w:rsidR="003D2A4F" w14:paraId="3788EB21" w14:textId="4382EF9C" w:rsidTr="00C5436F">
        <w:tc>
          <w:tcPr>
            <w:tcW w:w="0" w:type="auto"/>
          </w:tcPr>
          <w:p w14:paraId="763A7273" w14:textId="77777777" w:rsidR="003D2A4F" w:rsidRPr="003D2A4F" w:rsidRDefault="003D2A4F" w:rsidP="003D2A4F">
            <w:pPr>
              <w:pStyle w:val="Didascalia"/>
              <w:jc w:val="center"/>
              <w:rPr>
                <w:b/>
              </w:rPr>
            </w:pPr>
            <w:r w:rsidRPr="003D2A4F">
              <w:rPr>
                <w:b/>
              </w:rPr>
              <w:t>SIGNAL</w:t>
            </w:r>
          </w:p>
        </w:tc>
        <w:tc>
          <w:tcPr>
            <w:tcW w:w="0" w:type="auto"/>
          </w:tcPr>
          <w:p w14:paraId="3B45ADFF" w14:textId="77777777" w:rsidR="003D2A4F" w:rsidRPr="003D2A4F" w:rsidRDefault="003D2A4F" w:rsidP="003D2A4F">
            <w:pPr>
              <w:pStyle w:val="Didascalia"/>
              <w:jc w:val="center"/>
              <w:rPr>
                <w:b/>
              </w:rPr>
            </w:pPr>
            <w:r w:rsidRPr="003D2A4F">
              <w:rPr>
                <w:b/>
              </w:rPr>
              <w:t>27</w:t>
            </w:r>
          </w:p>
        </w:tc>
        <w:tc>
          <w:tcPr>
            <w:tcW w:w="0" w:type="auto"/>
          </w:tcPr>
          <w:p w14:paraId="7B30F22A" w14:textId="77777777" w:rsidR="003D2A4F" w:rsidRPr="003D2A4F" w:rsidRDefault="003D2A4F" w:rsidP="003D2A4F">
            <w:pPr>
              <w:pStyle w:val="Didascalia"/>
              <w:jc w:val="center"/>
              <w:rPr>
                <w:b/>
              </w:rPr>
            </w:pPr>
            <w:r w:rsidRPr="003D2A4F">
              <w:rPr>
                <w:b/>
              </w:rPr>
              <w:t>4</w:t>
            </w:r>
          </w:p>
        </w:tc>
        <w:tc>
          <w:tcPr>
            <w:tcW w:w="0" w:type="auto"/>
          </w:tcPr>
          <w:p w14:paraId="1FC72FFE" w14:textId="77777777" w:rsidR="003D2A4F" w:rsidRPr="003D2A4F" w:rsidRDefault="003D2A4F" w:rsidP="003D2A4F">
            <w:pPr>
              <w:pStyle w:val="Didascalia"/>
              <w:jc w:val="center"/>
              <w:rPr>
                <w:b/>
              </w:rPr>
            </w:pPr>
            <w:r w:rsidRPr="003D2A4F">
              <w:rPr>
                <w:b/>
              </w:rPr>
              <w:t>19</w:t>
            </w:r>
          </w:p>
        </w:tc>
        <w:tc>
          <w:tcPr>
            <w:tcW w:w="0" w:type="auto"/>
          </w:tcPr>
          <w:p w14:paraId="112F0892" w14:textId="2E66D959" w:rsidR="003D2A4F" w:rsidRDefault="003D2A4F" w:rsidP="003D2A4F">
            <w:pPr>
              <w:pStyle w:val="Didascalia"/>
              <w:jc w:val="center"/>
            </w:pPr>
            <w:r>
              <w:t>50</w:t>
            </w:r>
          </w:p>
        </w:tc>
      </w:tr>
      <w:tr w:rsidR="003D2A4F" w14:paraId="079F3471" w14:textId="77777777" w:rsidTr="00C5436F">
        <w:tc>
          <w:tcPr>
            <w:tcW w:w="0" w:type="auto"/>
          </w:tcPr>
          <w:p w14:paraId="1D15B278" w14:textId="68FE3B50" w:rsidR="003D2A4F" w:rsidRDefault="003D2A4F" w:rsidP="003D2A4F">
            <w:pPr>
              <w:pStyle w:val="Didascalia"/>
              <w:jc w:val="center"/>
            </w:pPr>
            <w:r>
              <w:t>TOT OBS</w:t>
            </w:r>
          </w:p>
        </w:tc>
        <w:tc>
          <w:tcPr>
            <w:tcW w:w="0" w:type="auto"/>
          </w:tcPr>
          <w:p w14:paraId="646C5EC3" w14:textId="4B3E0868" w:rsidR="003D2A4F" w:rsidRDefault="003D2A4F" w:rsidP="003D2A4F">
            <w:pPr>
              <w:pStyle w:val="Didascalia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2C7C4F62" w14:textId="03FF86E7" w:rsidR="003D2A4F" w:rsidRDefault="003D2A4F" w:rsidP="003D2A4F">
            <w:pPr>
              <w:pStyle w:val="Didascalia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7FE35B3" w14:textId="5955859F" w:rsidR="003D2A4F" w:rsidRDefault="003D2A4F" w:rsidP="003D2A4F">
            <w:pPr>
              <w:pStyle w:val="Didascalia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E5ED85D" w14:textId="77777777" w:rsidR="003D2A4F" w:rsidRDefault="003D2A4F" w:rsidP="003D2A4F">
            <w:pPr>
              <w:pStyle w:val="Didascalia"/>
              <w:jc w:val="center"/>
            </w:pPr>
          </w:p>
        </w:tc>
      </w:tr>
    </w:tbl>
    <w:p w14:paraId="27B45058" w14:textId="77777777" w:rsidR="003D2A4F" w:rsidRDefault="003D2A4F" w:rsidP="007F2F2F">
      <w:pPr>
        <w:pStyle w:val="Paragrafoelenco"/>
      </w:pPr>
    </w:p>
    <w:p w14:paraId="4B15DD54" w14:textId="77777777" w:rsidR="003D2A4F" w:rsidRDefault="003D2A4F" w:rsidP="007F2F2F">
      <w:pPr>
        <w:pStyle w:val="Paragrafoelenco"/>
      </w:pPr>
    </w:p>
    <w:p w14:paraId="381D2945" w14:textId="77777777" w:rsidR="003D2A4F" w:rsidRDefault="003D2A4F" w:rsidP="007F2F2F">
      <w:pPr>
        <w:pStyle w:val="Paragrafoelenco"/>
      </w:pPr>
    </w:p>
    <w:p w14:paraId="110B9546" w14:textId="77777777" w:rsidR="003D2A4F" w:rsidRDefault="003D2A4F" w:rsidP="007F2F2F">
      <w:pPr>
        <w:pStyle w:val="Paragrafoelenco"/>
      </w:pPr>
    </w:p>
    <w:p w14:paraId="013BFBC6" w14:textId="77777777" w:rsidR="003D2A4F" w:rsidRDefault="003D2A4F" w:rsidP="007F2F2F">
      <w:pPr>
        <w:pStyle w:val="Paragrafoelenco"/>
      </w:pPr>
    </w:p>
    <w:p w14:paraId="45C90292" w14:textId="77777777" w:rsidR="003D2A4F" w:rsidRDefault="003D2A4F" w:rsidP="007F2F2F">
      <w:pPr>
        <w:pStyle w:val="Paragrafoelenco"/>
      </w:pPr>
    </w:p>
    <w:p w14:paraId="11011316" w14:textId="77777777" w:rsidR="00F21B08" w:rsidRDefault="00F21B08" w:rsidP="00F21B08">
      <w:pPr>
        <w:pStyle w:val="Paragrafoelenco"/>
      </w:pPr>
    </w:p>
    <w:p w14:paraId="7145E68A" w14:textId="5B46F780" w:rsidR="00F21B08" w:rsidRPr="007F2F2F" w:rsidRDefault="00F21B08" w:rsidP="00F21B08">
      <w:pPr>
        <w:pStyle w:val="Didascalia"/>
        <w:ind w:firstLine="720"/>
      </w:pPr>
      <w:bookmarkStart w:id="1" w:name="_Toc26982231"/>
      <w:r>
        <w:t xml:space="preserve">Table </w:t>
      </w:r>
      <w:bookmarkEnd w:id="1"/>
      <w:r w:rsidR="00B227AC">
        <w:t xml:space="preserve">1 </w:t>
      </w:r>
      <w:r w:rsidR="00CE556D">
        <w:t>Summary table of CR,FA,M and H</w:t>
      </w:r>
    </w:p>
    <w:p w14:paraId="25D71A3C" w14:textId="77777777" w:rsidR="00F21B08" w:rsidRDefault="00F21B08" w:rsidP="00C471B3">
      <w:pPr>
        <w:pStyle w:val="Paragrafoelenco"/>
      </w:pPr>
    </w:p>
    <w:p w14:paraId="37307D31" w14:textId="46A43D79" w:rsidR="00C471B3" w:rsidRDefault="00C471B3" w:rsidP="00C471B3">
      <w:pPr>
        <w:pStyle w:val="Paragrafoelenco"/>
      </w:pPr>
      <w:r>
        <w:t xml:space="preserve">We can see the 3 answers as </w:t>
      </w:r>
      <w:proofErr w:type="gramStart"/>
      <w:r>
        <w:t xml:space="preserve">a </w:t>
      </w:r>
      <w:r>
        <w:t>three level confidence ratings</w:t>
      </w:r>
      <w:proofErr w:type="gramEnd"/>
      <w:r>
        <w:t>, which</w:t>
      </w:r>
      <w:r>
        <w:t xml:space="preserve"> can be model using a signal detection model</w:t>
      </w:r>
      <w:r>
        <w:t xml:space="preserve"> w </w:t>
      </w:r>
      <w:r>
        <w:t>ith</w:t>
      </w:r>
      <w:r>
        <w:t xml:space="preserve">2 </w:t>
      </w:r>
      <w:r>
        <w:t xml:space="preserve">criteria dividing the line into </w:t>
      </w:r>
      <w:r>
        <w:t>3</w:t>
      </w:r>
      <w:r>
        <w:t xml:space="preserve"> ordered response categories.</w:t>
      </w:r>
    </w:p>
    <w:p w14:paraId="409A4F6B" w14:textId="7C27023F" w:rsidR="003D2A4F" w:rsidRDefault="003D2A4F" w:rsidP="003D2A4F">
      <w:pPr>
        <w:pStyle w:val="Paragrafoelenco"/>
      </w:pPr>
      <w:r>
        <w:t>LAMBDA_1 = between NO and YES-MAYBE</w:t>
      </w:r>
    </w:p>
    <w:p w14:paraId="1EBE4D7E" w14:textId="33B1A22D" w:rsidR="003D2A4F" w:rsidRDefault="003D2A4F" w:rsidP="003D2A4F">
      <w:pPr>
        <w:pStyle w:val="Paragrafoelenco"/>
      </w:pPr>
      <w:r>
        <w:t xml:space="preserve">LAMBDA_2 </w:t>
      </w:r>
      <w:r>
        <w:t>= between YES-MAYBE</w:t>
      </w:r>
      <w:r>
        <w:t xml:space="preserve"> and YES</w:t>
      </w:r>
    </w:p>
    <w:p w14:paraId="1FF24A01" w14:textId="40A7691F" w:rsidR="00C471B3" w:rsidRDefault="00C471B3" w:rsidP="00C471B3">
      <w:pPr>
        <w:pStyle w:val="Paragrafoelenco"/>
      </w:pPr>
    </w:p>
    <w:p w14:paraId="71789CC1" w14:textId="04E16F47" w:rsidR="003D2A4F" w:rsidRDefault="003D2A4F" w:rsidP="00C471B3">
      <w:pPr>
        <w:pStyle w:val="Paragrafoelenco"/>
      </w:pPr>
      <w:r>
        <w:t>For LAMBDA_1:</w:t>
      </w:r>
    </w:p>
    <w:p w14:paraId="577697FC" w14:textId="217EE7B0" w:rsidR="003D2A4F" w:rsidRPr="003D2A4F" w:rsidRDefault="003D2A4F" w:rsidP="00C471B3">
      <w:pPr>
        <w:pStyle w:val="Paragrafoelenco"/>
        <w:rPr>
          <w:lang w:val="it-IT"/>
        </w:rPr>
      </w:pPr>
      <w:r w:rsidRPr="003D2A4F">
        <w:rPr>
          <w:lang w:val="it-IT"/>
        </w:rPr>
        <w:t>FA = 6+2</w:t>
      </w:r>
      <w:r>
        <w:rPr>
          <w:lang w:val="it-IT"/>
        </w:rPr>
        <w:t>9/50</w:t>
      </w:r>
    </w:p>
    <w:p w14:paraId="408D3762" w14:textId="7103D16E" w:rsidR="003D2A4F" w:rsidRPr="003D2A4F" w:rsidRDefault="003D2A4F" w:rsidP="00C471B3">
      <w:pPr>
        <w:pStyle w:val="Paragrafoelenco"/>
        <w:rPr>
          <w:lang w:val="it-IT"/>
        </w:rPr>
      </w:pPr>
      <w:r w:rsidRPr="003D2A4F">
        <w:rPr>
          <w:lang w:val="it-IT"/>
        </w:rPr>
        <w:t>H =</w:t>
      </w:r>
      <w:r>
        <w:rPr>
          <w:lang w:val="it-IT"/>
        </w:rPr>
        <w:t>4+19/50</w:t>
      </w:r>
    </w:p>
    <w:p w14:paraId="1F04BC35" w14:textId="13B4FF32" w:rsidR="003D2A4F" w:rsidRPr="003D2A4F" w:rsidRDefault="003D2A4F" w:rsidP="00C471B3">
      <w:pPr>
        <w:pStyle w:val="Paragrafoelenco"/>
        <w:rPr>
          <w:lang w:val="it-IT"/>
        </w:rPr>
      </w:pPr>
    </w:p>
    <w:p w14:paraId="4A3A7399" w14:textId="340B598D" w:rsidR="003D2A4F" w:rsidRPr="003D2A4F" w:rsidRDefault="003D2A4F" w:rsidP="003D2A4F">
      <w:pPr>
        <w:pStyle w:val="Paragrafoelenco"/>
        <w:rPr>
          <w:lang w:val="it-IT"/>
        </w:rPr>
      </w:pPr>
      <w:r w:rsidRPr="003D2A4F">
        <w:rPr>
          <w:lang w:val="it-IT"/>
        </w:rPr>
        <w:t>For LAMBDA_</w:t>
      </w:r>
      <w:r w:rsidRPr="003D2A4F">
        <w:rPr>
          <w:lang w:val="it-IT"/>
        </w:rPr>
        <w:t>2</w:t>
      </w:r>
      <w:r w:rsidRPr="003D2A4F">
        <w:rPr>
          <w:lang w:val="it-IT"/>
        </w:rPr>
        <w:t>:</w:t>
      </w:r>
    </w:p>
    <w:p w14:paraId="3F717E63" w14:textId="19D88674" w:rsidR="003D2A4F" w:rsidRPr="00F21B08" w:rsidRDefault="003D2A4F" w:rsidP="003D2A4F">
      <w:pPr>
        <w:pStyle w:val="Paragrafoelenco"/>
        <w:rPr>
          <w:lang w:val="en-GB"/>
        </w:rPr>
      </w:pPr>
      <w:r w:rsidRPr="00F21B08">
        <w:rPr>
          <w:lang w:val="en-GB"/>
        </w:rPr>
        <w:t xml:space="preserve">FA </w:t>
      </w:r>
      <w:proofErr w:type="gramStart"/>
      <w:r w:rsidRPr="00F21B08">
        <w:rPr>
          <w:lang w:val="en-GB"/>
        </w:rPr>
        <w:t xml:space="preserve">= </w:t>
      </w:r>
      <w:r w:rsidRPr="00F21B08">
        <w:rPr>
          <w:lang w:val="en-GB"/>
        </w:rPr>
        <w:t xml:space="preserve"> 29</w:t>
      </w:r>
      <w:proofErr w:type="gramEnd"/>
      <w:r w:rsidRPr="00F21B08">
        <w:rPr>
          <w:lang w:val="en-GB"/>
        </w:rPr>
        <w:t>/50</w:t>
      </w:r>
    </w:p>
    <w:p w14:paraId="000A7296" w14:textId="16ABCF6F" w:rsidR="003D2A4F" w:rsidRPr="00F21B08" w:rsidRDefault="003D2A4F" w:rsidP="003D2A4F">
      <w:pPr>
        <w:pStyle w:val="Paragrafoelenco"/>
        <w:rPr>
          <w:lang w:val="en-GB"/>
        </w:rPr>
      </w:pPr>
      <w:r w:rsidRPr="00F21B08">
        <w:rPr>
          <w:lang w:val="en-GB"/>
        </w:rPr>
        <w:t>H =</w:t>
      </w:r>
      <w:r w:rsidRPr="00F21B08">
        <w:rPr>
          <w:lang w:val="en-GB"/>
        </w:rPr>
        <w:t xml:space="preserve"> 19/50</w:t>
      </w:r>
    </w:p>
    <w:p w14:paraId="21AECEA6" w14:textId="102AEFC8" w:rsidR="003D2A4F" w:rsidRDefault="003D2A4F" w:rsidP="00C471B3">
      <w:pPr>
        <w:pStyle w:val="Paragrafoelenco"/>
        <w:rPr>
          <w:lang w:val="en-GB"/>
        </w:rPr>
      </w:pPr>
    </w:p>
    <w:p w14:paraId="1B3A95C6" w14:textId="118D14A0" w:rsidR="00CF7A06" w:rsidRDefault="00CF7A06" w:rsidP="00CF7A06">
      <w:pPr>
        <w:pStyle w:val="Paragrafoelenco"/>
        <w:rPr>
          <w:lang w:val="it-IT"/>
        </w:rPr>
      </w:pPr>
      <w:r w:rsidRPr="00CF7A06">
        <w:rPr>
          <w:lang w:val="it-IT"/>
        </w:rPr>
        <w:t xml:space="preserve">In </w:t>
      </w:r>
      <w:proofErr w:type="spellStart"/>
      <w:r w:rsidRPr="00CF7A06">
        <w:rPr>
          <w:lang w:val="it-IT"/>
        </w:rPr>
        <w:t>vec</w:t>
      </w:r>
      <w:r>
        <w:rPr>
          <w:lang w:val="it-IT"/>
        </w:rPr>
        <w:t>tors</w:t>
      </w:r>
      <w:proofErr w:type="spellEnd"/>
      <w:r>
        <w:rPr>
          <w:lang w:val="it-IT"/>
        </w:rPr>
        <w:t xml:space="preserve">: </w:t>
      </w:r>
    </w:p>
    <w:p w14:paraId="6C5CECBA" w14:textId="77777777" w:rsidR="00CF7A06" w:rsidRPr="00CF7A06" w:rsidRDefault="00CF7A06" w:rsidP="00CF7A06">
      <w:pPr>
        <w:pStyle w:val="Paragrafoelenco"/>
        <w:rPr>
          <w:lang w:val="it-IT"/>
        </w:rPr>
      </w:pPr>
    </w:p>
    <w:p w14:paraId="1F146E55" w14:textId="3AD512AF" w:rsidR="00CF7A06" w:rsidRPr="00CF7A06" w:rsidRDefault="00CF7A06" w:rsidP="00CF7A06">
      <w:pPr>
        <w:pStyle w:val="Paragrafoelenco"/>
        <w:rPr>
          <w:lang w:val="it-IT"/>
        </w:rPr>
      </w:pPr>
      <w:r w:rsidRPr="00CF7A06">
        <w:rPr>
          <w:lang w:val="it-IT"/>
        </w:rPr>
        <w:t>P_FA =</w:t>
      </w:r>
    </w:p>
    <w:p w14:paraId="6DD963BB" w14:textId="77777777" w:rsidR="00CF7A06" w:rsidRPr="00CF7A06" w:rsidRDefault="00CF7A06" w:rsidP="00CF7A06">
      <w:pPr>
        <w:pStyle w:val="Paragrafoelenco"/>
        <w:rPr>
          <w:lang w:val="it-IT"/>
        </w:rPr>
      </w:pPr>
    </w:p>
    <w:p w14:paraId="47D3E742" w14:textId="77777777" w:rsidR="00CF7A06" w:rsidRPr="00CF7A06" w:rsidRDefault="00CF7A06" w:rsidP="00CF7A06">
      <w:pPr>
        <w:pStyle w:val="Paragrafoelenco"/>
        <w:rPr>
          <w:lang w:val="it-IT"/>
        </w:rPr>
      </w:pPr>
      <w:r w:rsidRPr="00CF7A06">
        <w:rPr>
          <w:lang w:val="it-IT"/>
        </w:rPr>
        <w:t xml:space="preserve">    0.7000    0.5800</w:t>
      </w:r>
    </w:p>
    <w:p w14:paraId="275B9F3A" w14:textId="77777777" w:rsidR="00CF7A06" w:rsidRPr="00CF7A06" w:rsidRDefault="00CF7A06" w:rsidP="00CF7A06">
      <w:pPr>
        <w:pStyle w:val="Paragrafoelenco"/>
        <w:rPr>
          <w:lang w:val="it-IT"/>
        </w:rPr>
      </w:pPr>
    </w:p>
    <w:p w14:paraId="00F83C28" w14:textId="77777777" w:rsidR="00CF7A06" w:rsidRPr="00CF7A06" w:rsidRDefault="00CF7A06" w:rsidP="00CF7A06">
      <w:pPr>
        <w:pStyle w:val="Paragrafoelenco"/>
        <w:rPr>
          <w:lang w:val="it-IT"/>
        </w:rPr>
      </w:pPr>
    </w:p>
    <w:p w14:paraId="4E2873F7" w14:textId="77777777" w:rsidR="00CF7A06" w:rsidRPr="00CF7A06" w:rsidRDefault="00CF7A06" w:rsidP="00CF7A06">
      <w:pPr>
        <w:pStyle w:val="Paragrafoelenco"/>
        <w:rPr>
          <w:lang w:val="it-IT"/>
        </w:rPr>
      </w:pPr>
      <w:r w:rsidRPr="00CF7A06">
        <w:rPr>
          <w:lang w:val="it-IT"/>
        </w:rPr>
        <w:t>P_H =</w:t>
      </w:r>
    </w:p>
    <w:p w14:paraId="00F5B5BC" w14:textId="77777777" w:rsidR="00CF7A06" w:rsidRPr="00CF7A06" w:rsidRDefault="00CF7A06" w:rsidP="00CF7A06">
      <w:pPr>
        <w:pStyle w:val="Paragrafoelenco"/>
        <w:rPr>
          <w:lang w:val="it-IT"/>
        </w:rPr>
      </w:pPr>
    </w:p>
    <w:p w14:paraId="5A3D91B7" w14:textId="43F29B06" w:rsidR="00CF7A06" w:rsidRDefault="00CF7A06" w:rsidP="00CF7A06">
      <w:pPr>
        <w:pStyle w:val="Paragrafoelenco"/>
        <w:rPr>
          <w:lang w:val="it-IT"/>
        </w:rPr>
      </w:pPr>
      <w:r w:rsidRPr="00CF7A06">
        <w:rPr>
          <w:lang w:val="it-IT"/>
        </w:rPr>
        <w:t xml:space="preserve">    0.4600    0.3800</w:t>
      </w:r>
    </w:p>
    <w:p w14:paraId="4D320DF8" w14:textId="43310126" w:rsidR="00CF7A06" w:rsidRDefault="00CF7A06" w:rsidP="00CF7A06">
      <w:pPr>
        <w:pStyle w:val="Paragrafoelenco"/>
        <w:rPr>
          <w:lang w:val="it-IT"/>
        </w:rPr>
      </w:pPr>
    </w:p>
    <w:p w14:paraId="4A05E8F1" w14:textId="248E8297" w:rsidR="00CF7A06" w:rsidRDefault="00CF7A06" w:rsidP="00CF7A06">
      <w:pPr>
        <w:pStyle w:val="Paragrafoelenco"/>
        <w:rPr>
          <w:lang w:val="it-IT"/>
        </w:rPr>
      </w:pPr>
      <w:proofErr w:type="spellStart"/>
      <w:r>
        <w:rPr>
          <w:lang w:val="it-IT"/>
        </w:rPr>
        <w:t>Standardizing</w:t>
      </w:r>
      <w:proofErr w:type="spellEnd"/>
      <w:r>
        <w:rPr>
          <w:lang w:val="it-IT"/>
        </w:rPr>
        <w:t xml:space="preserve">: </w:t>
      </w:r>
    </w:p>
    <w:p w14:paraId="58B2924A" w14:textId="77777777" w:rsidR="00CF7A06" w:rsidRPr="00CF7A06" w:rsidRDefault="00CF7A06" w:rsidP="00CF7A06">
      <w:pPr>
        <w:pStyle w:val="Paragrafoelenco"/>
        <w:rPr>
          <w:lang w:val="it-IT"/>
        </w:rPr>
      </w:pPr>
      <w:r w:rsidRPr="00CF7A06">
        <w:rPr>
          <w:lang w:val="it-IT"/>
        </w:rPr>
        <w:t>Z_FA =</w:t>
      </w:r>
    </w:p>
    <w:p w14:paraId="55A305BC" w14:textId="77777777" w:rsidR="00CF7A06" w:rsidRPr="00CF7A06" w:rsidRDefault="00CF7A06" w:rsidP="00CF7A06">
      <w:pPr>
        <w:pStyle w:val="Paragrafoelenco"/>
        <w:rPr>
          <w:lang w:val="it-IT"/>
        </w:rPr>
      </w:pPr>
    </w:p>
    <w:p w14:paraId="6A1FE9DE" w14:textId="77777777" w:rsidR="00CF7A06" w:rsidRPr="00CF7A06" w:rsidRDefault="00CF7A06" w:rsidP="00CF7A06">
      <w:pPr>
        <w:pStyle w:val="Paragrafoelenco"/>
        <w:rPr>
          <w:lang w:val="it-IT"/>
        </w:rPr>
      </w:pPr>
      <w:r w:rsidRPr="00CF7A06">
        <w:rPr>
          <w:lang w:val="it-IT"/>
        </w:rPr>
        <w:t xml:space="preserve">    0.5244    0.2019</w:t>
      </w:r>
    </w:p>
    <w:p w14:paraId="655BCB0E" w14:textId="77777777" w:rsidR="00CF7A06" w:rsidRPr="00CF7A06" w:rsidRDefault="00CF7A06" w:rsidP="00CF7A06">
      <w:pPr>
        <w:pStyle w:val="Paragrafoelenco"/>
        <w:rPr>
          <w:lang w:val="it-IT"/>
        </w:rPr>
      </w:pPr>
      <w:bookmarkStart w:id="2" w:name="_GoBack"/>
      <w:bookmarkEnd w:id="2"/>
    </w:p>
    <w:p w14:paraId="0D89B706" w14:textId="77777777" w:rsidR="00CF7A06" w:rsidRPr="00CF7A06" w:rsidRDefault="00CF7A06" w:rsidP="00CF7A06">
      <w:pPr>
        <w:pStyle w:val="Paragrafoelenco"/>
        <w:rPr>
          <w:lang w:val="it-IT"/>
        </w:rPr>
      </w:pPr>
    </w:p>
    <w:p w14:paraId="773F19F9" w14:textId="77777777" w:rsidR="00CF7A06" w:rsidRPr="00CF7A06" w:rsidRDefault="00CF7A06" w:rsidP="00CF7A06">
      <w:pPr>
        <w:pStyle w:val="Paragrafoelenco"/>
        <w:rPr>
          <w:lang w:val="it-IT"/>
        </w:rPr>
      </w:pPr>
      <w:r w:rsidRPr="00CF7A06">
        <w:rPr>
          <w:lang w:val="it-IT"/>
        </w:rPr>
        <w:t>Z_H =</w:t>
      </w:r>
    </w:p>
    <w:p w14:paraId="4AD45985" w14:textId="77777777" w:rsidR="00CF7A06" w:rsidRPr="00CF7A06" w:rsidRDefault="00CF7A06" w:rsidP="00CF7A06">
      <w:pPr>
        <w:pStyle w:val="Paragrafoelenco"/>
        <w:rPr>
          <w:lang w:val="it-IT"/>
        </w:rPr>
      </w:pPr>
    </w:p>
    <w:p w14:paraId="2D1A3E55" w14:textId="7F76234B" w:rsidR="00CF7A06" w:rsidRDefault="00CF7A06" w:rsidP="00CF7A06">
      <w:pPr>
        <w:pStyle w:val="Paragrafoelenco"/>
        <w:rPr>
          <w:lang w:val="it-IT"/>
        </w:rPr>
      </w:pPr>
      <w:r w:rsidRPr="00CF7A06">
        <w:rPr>
          <w:lang w:val="it-IT"/>
        </w:rPr>
        <w:t xml:space="preserve">   -0.1004   -0.3055</w:t>
      </w:r>
    </w:p>
    <w:p w14:paraId="7234E72F" w14:textId="77777777" w:rsidR="00B227AC" w:rsidRDefault="00B227AC" w:rsidP="00CF7A06">
      <w:pPr>
        <w:pStyle w:val="Paragrafoelenco"/>
        <w:rPr>
          <w:lang w:val="it-IT"/>
        </w:rPr>
      </w:pPr>
    </w:p>
    <w:p w14:paraId="16333B45" w14:textId="77777777" w:rsidR="00B227AC" w:rsidRDefault="00B227AC" w:rsidP="00B227AC">
      <w:pPr>
        <w:pStyle w:val="Paragrafoelenco"/>
      </w:pPr>
      <w:proofErr w:type="spellStart"/>
      <w:r>
        <w:t>d_prime</w:t>
      </w:r>
      <w:proofErr w:type="spellEnd"/>
      <w:r>
        <w:t xml:space="preserve"> =</w:t>
      </w:r>
    </w:p>
    <w:p w14:paraId="467580E3" w14:textId="77777777" w:rsidR="00B227AC" w:rsidRDefault="00B227AC" w:rsidP="00B227AC">
      <w:pPr>
        <w:pStyle w:val="Paragrafoelenco"/>
      </w:pPr>
    </w:p>
    <w:p w14:paraId="24DE4E7F" w14:textId="77777777" w:rsidR="00B227AC" w:rsidRDefault="00B227AC" w:rsidP="00B227AC">
      <w:pPr>
        <w:pStyle w:val="Paragrafoelenco"/>
      </w:pPr>
      <w:r>
        <w:lastRenderedPageBreak/>
        <w:t xml:space="preserve">   -0.6248   -0.5074</w:t>
      </w:r>
    </w:p>
    <w:p w14:paraId="648D278D" w14:textId="77777777" w:rsidR="00B227AC" w:rsidRPr="00CF7A06" w:rsidRDefault="00B227AC" w:rsidP="00CF7A06">
      <w:pPr>
        <w:pStyle w:val="Paragrafoelenco"/>
        <w:rPr>
          <w:lang w:val="it-IT"/>
        </w:rPr>
      </w:pPr>
    </w:p>
    <w:p w14:paraId="6F8E0D73" w14:textId="77777777" w:rsidR="00CF7A06" w:rsidRPr="00CF7A06" w:rsidRDefault="00CF7A06" w:rsidP="00C471B3">
      <w:pPr>
        <w:pStyle w:val="Paragrafoelenco"/>
        <w:rPr>
          <w:lang w:val="it-IT"/>
        </w:rPr>
      </w:pPr>
    </w:p>
    <w:p w14:paraId="611B4882" w14:textId="757CF544" w:rsidR="00C471B3" w:rsidRDefault="00C471B3" w:rsidP="00F623EC">
      <w:pPr>
        <w:pStyle w:val="Paragrafoelenco"/>
      </w:pPr>
      <w:r>
        <w:t>The receiver operating characteristics is a straight line in Gaussian coordinates</w:t>
      </w:r>
      <w:r w:rsidR="00F623EC">
        <w:t xml:space="preserve"> </w:t>
      </w:r>
      <w:r>
        <w:t>so</w:t>
      </w:r>
      <w:r w:rsidR="00F623EC">
        <w:t>:</w:t>
      </w:r>
    </w:p>
    <w:p w14:paraId="6EB97B7D" w14:textId="20BB8816" w:rsidR="00C471B3" w:rsidRDefault="00C471B3" w:rsidP="00F623EC">
      <w:pPr>
        <w:pStyle w:val="Paragrafoelenco"/>
        <w:ind w:left="1440"/>
      </w:pPr>
      <w:r>
        <w:t>Φ-1 (</w:t>
      </w:r>
      <w:r w:rsidR="00CA1F30">
        <w:t>P_H</w:t>
      </w:r>
      <w:r>
        <w:t>) = (1/ σ) Φ-1 (</w:t>
      </w:r>
      <w:r w:rsidR="00CA1F30">
        <w:t>P_FA</w:t>
      </w:r>
      <w:r>
        <w:t>) + (μ/σ)</w:t>
      </w:r>
    </w:p>
    <w:p w14:paraId="1BF0346D" w14:textId="1E86AE3D" w:rsidR="00CF7A06" w:rsidRDefault="00C471B3" w:rsidP="00C471B3">
      <w:pPr>
        <w:pStyle w:val="Paragrafoelenco"/>
      </w:pPr>
      <w:r>
        <w:t xml:space="preserve">By fitting a straight line to the </w:t>
      </w:r>
      <w:r w:rsidR="00F623EC">
        <w:t>P_H</w:t>
      </w:r>
      <w:r>
        <w:t xml:space="preserve"> / </w:t>
      </w:r>
      <w:r w:rsidR="00F623EC">
        <w:t xml:space="preserve">P_FA </w:t>
      </w:r>
      <w:r>
        <w:t xml:space="preserve"> for each of the </w:t>
      </w:r>
      <w:r w:rsidR="00CF7A06">
        <w:t xml:space="preserve">two </w:t>
      </w:r>
      <w:r>
        <w:t>criteria we get</w:t>
      </w:r>
      <w:r w:rsidR="00CF7A06">
        <w:t>:</w:t>
      </w:r>
    </w:p>
    <w:p w14:paraId="30282BF4" w14:textId="77777777" w:rsidR="00CF7A06" w:rsidRDefault="00CF7A06" w:rsidP="00C471B3">
      <w:pPr>
        <w:pStyle w:val="Paragrafoelenco"/>
      </w:pPr>
    </w:p>
    <w:p w14:paraId="0E5E3BFE" w14:textId="2105A371" w:rsidR="00CF7A06" w:rsidRDefault="00CF7A06" w:rsidP="00F623EC">
      <w:pPr>
        <w:pStyle w:val="Paragrafoelenco"/>
      </w:pPr>
      <w:proofErr w:type="spellStart"/>
      <w:r>
        <w:t>sigma_SN_approx</w:t>
      </w:r>
      <w:proofErr w:type="spellEnd"/>
      <w:r>
        <w:t xml:space="preserve"> =</w:t>
      </w:r>
      <w:r w:rsidR="00F623EC">
        <w:t xml:space="preserve"> </w:t>
      </w:r>
      <w:r>
        <w:t xml:space="preserve"> 1.5728</w:t>
      </w:r>
    </w:p>
    <w:p w14:paraId="55FBAA64" w14:textId="7FF129B7" w:rsidR="00C471B3" w:rsidRDefault="00CF7A06" w:rsidP="00F623EC">
      <w:pPr>
        <w:pStyle w:val="Paragrafoelenco"/>
      </w:pPr>
      <w:proofErr w:type="spellStart"/>
      <w:r>
        <w:t>mu_SN_approx</w:t>
      </w:r>
      <w:proofErr w:type="spellEnd"/>
      <w:r>
        <w:t xml:space="preserve"> =   -0.6824</w:t>
      </w:r>
    </w:p>
    <w:p w14:paraId="61DA4445" w14:textId="0D79EF66" w:rsidR="00B227AC" w:rsidRDefault="00B227AC" w:rsidP="00F623EC">
      <w:pPr>
        <w:pStyle w:val="Paragrafoelenco"/>
      </w:pPr>
    </w:p>
    <w:p w14:paraId="4E1A02CA" w14:textId="5C8B9EA9" w:rsidR="00CF7A06" w:rsidRDefault="00CF7A06" w:rsidP="007F2F2F">
      <w:r>
        <w:tab/>
      </w:r>
      <w:proofErr w:type="gramStart"/>
      <w:r>
        <w:t>Overall</w:t>
      </w:r>
      <w:proofErr w:type="gramEnd"/>
      <w:r>
        <w:t xml:space="preserve"> we can see there are many more FA then hits</w:t>
      </w:r>
      <w:r w:rsidR="00B227AC">
        <w:t xml:space="preserve">, moreover </w:t>
      </w:r>
      <w:proofErr w:type="spellStart"/>
      <w:r w:rsidR="00B227AC">
        <w:t>d_prime</w:t>
      </w:r>
      <w:proofErr w:type="spellEnd"/>
      <w:r w:rsidR="00B227AC">
        <w:t xml:space="preserve"> is negative for both criterions: the observer is not able to distinguish S from N.</w:t>
      </w:r>
    </w:p>
    <w:p w14:paraId="70B970F9" w14:textId="77777777" w:rsidR="007F2F2F" w:rsidRPr="007F2F2F" w:rsidRDefault="007F2F2F" w:rsidP="007F2F2F">
      <w:pPr>
        <w:pStyle w:val="Paragrafoelenco"/>
      </w:pPr>
    </w:p>
    <w:p w14:paraId="2C0BE204" w14:textId="49EA6D54" w:rsidR="007F2F2F" w:rsidRDefault="007F2F2F" w:rsidP="007F2F2F">
      <w:pPr>
        <w:pStyle w:val="Titolo1"/>
      </w:pPr>
      <w:r>
        <w:t>Problem 3</w:t>
      </w:r>
    </w:p>
    <w:p w14:paraId="27C5E223" w14:textId="2E96678C" w:rsidR="007F2F2F" w:rsidRDefault="007F2F2F" w:rsidP="007F2F2F"/>
    <w:p w14:paraId="5B0F4312" w14:textId="0D232F4A" w:rsidR="003D1CE3" w:rsidRDefault="003D1CE3" w:rsidP="007F2F2F">
      <w:r>
        <w:t>We know that :</w:t>
      </w:r>
    </w:p>
    <w:p w14:paraId="7F68DFAB" w14:textId="672F905C" w:rsidR="00D26FE2" w:rsidRPr="00D26FE2" w:rsidRDefault="00D26FE2" w:rsidP="00D26FE2">
      <w:pPr>
        <w:ind w:left="720"/>
        <w:rPr>
          <w:lang w:val="it-IT"/>
        </w:rPr>
      </w:pPr>
      <w:proofErr w:type="spellStart"/>
      <w:r>
        <w:rPr>
          <w:lang w:val="it-IT"/>
        </w:rPr>
        <w:t>d_prime</w:t>
      </w:r>
      <w:proofErr w:type="spellEnd"/>
      <w:r w:rsidRPr="00D26FE2">
        <w:rPr>
          <w:lang w:val="it-IT"/>
        </w:rPr>
        <w:t xml:space="preserve"> = </w:t>
      </w:r>
      <w:r>
        <w:t>Φ</w:t>
      </w:r>
      <w:r w:rsidRPr="00D26FE2">
        <w:rPr>
          <w:lang w:val="it-IT"/>
        </w:rPr>
        <w:t xml:space="preserve">-1 (P_H) - </w:t>
      </w:r>
      <w:r>
        <w:t>Φ</w:t>
      </w:r>
      <w:r w:rsidRPr="00D26FE2">
        <w:rPr>
          <w:lang w:val="it-IT"/>
        </w:rPr>
        <w:t>-1 (P_FA)</w:t>
      </w:r>
    </w:p>
    <w:p w14:paraId="7559AEB6" w14:textId="7157FE31" w:rsidR="00D26FE2" w:rsidRPr="00D26FE2" w:rsidRDefault="00D26FE2" w:rsidP="00D26FE2">
      <w:pPr>
        <w:ind w:left="720"/>
        <w:rPr>
          <w:lang w:val="it-IT"/>
        </w:rPr>
      </w:pPr>
      <w:proofErr w:type="spellStart"/>
      <w:r w:rsidRPr="00D26FE2">
        <w:rPr>
          <w:lang w:val="it-IT"/>
        </w:rPr>
        <w:t>d_prime</w:t>
      </w:r>
      <w:proofErr w:type="spellEnd"/>
      <w:r w:rsidRPr="00D26FE2">
        <w:rPr>
          <w:lang w:val="it-IT"/>
        </w:rPr>
        <w:t>= Z_H-Z_FA;</w:t>
      </w:r>
    </w:p>
    <w:p w14:paraId="0C90653F" w14:textId="77777777" w:rsidR="00D26FE2" w:rsidRPr="00D26FE2" w:rsidRDefault="00D26FE2" w:rsidP="00D26FE2">
      <w:pPr>
        <w:rPr>
          <w:lang w:val="it-IT"/>
        </w:rPr>
      </w:pPr>
    </w:p>
    <w:p w14:paraId="1A88CF5F" w14:textId="26C216DB" w:rsidR="00D26FE2" w:rsidRDefault="00D26FE2" w:rsidP="001463F8">
      <w:pPr>
        <w:ind w:firstLine="720"/>
      </w:pPr>
      <w:r>
        <w:t>criterion or bias = Φ-1(P_CR)</w:t>
      </w:r>
    </w:p>
    <w:p w14:paraId="19D9EDEC" w14:textId="7EF38594" w:rsidR="00D26FE2" w:rsidRDefault="00D26FE2" w:rsidP="00D26FE2">
      <w:pPr>
        <w:ind w:left="720"/>
      </w:pPr>
      <w:r>
        <w:t>P_CR = 1- P_FA</w:t>
      </w:r>
    </w:p>
    <w:p w14:paraId="3550ACE0" w14:textId="7304E2B7" w:rsidR="003D1CE3" w:rsidRDefault="003D1CE3" w:rsidP="007F2F2F"/>
    <w:p w14:paraId="60D52439" w14:textId="2669B75A" w:rsidR="00D26FE2" w:rsidRDefault="00D26FE2" w:rsidP="007F2F2F">
      <w:r>
        <w:t>We are given:</w:t>
      </w:r>
    </w:p>
    <w:p w14:paraId="40ABC5C5" w14:textId="43CE2492" w:rsidR="00D26FE2" w:rsidRDefault="00D26FE2" w:rsidP="00D26FE2">
      <w:pPr>
        <w:ind w:left="720"/>
        <w:rPr>
          <w:lang w:val="it-IT"/>
        </w:rPr>
      </w:pPr>
      <w:proofErr w:type="spellStart"/>
      <w:r w:rsidRPr="00D26FE2">
        <w:rPr>
          <w:lang w:val="it-IT"/>
        </w:rPr>
        <w:t>d_prime</w:t>
      </w:r>
      <w:proofErr w:type="spellEnd"/>
      <w:r>
        <w:rPr>
          <w:lang w:val="it-IT"/>
        </w:rPr>
        <w:t xml:space="preserve"> =1.1;</w:t>
      </w:r>
    </w:p>
    <w:p w14:paraId="7D5ADF5A" w14:textId="744630E1" w:rsidR="00D26FE2" w:rsidRDefault="00D26FE2" w:rsidP="00D26FE2">
      <w:pPr>
        <w:ind w:left="720"/>
      </w:pPr>
      <w:r>
        <w:rPr>
          <w:lang w:val="it-IT"/>
        </w:rPr>
        <w:t>x = 5;</w:t>
      </w:r>
    </w:p>
    <w:p w14:paraId="5776459B" w14:textId="77777777" w:rsidR="00D26FE2" w:rsidRDefault="00D26FE2" w:rsidP="007F2F2F"/>
    <w:p w14:paraId="1D7A826A" w14:textId="5F587D8B" w:rsidR="003D1CE3" w:rsidRDefault="003D1CE3" w:rsidP="007F2F2F">
      <w:proofErr w:type="spellStart"/>
      <w:r>
        <w:t>There fore</w:t>
      </w:r>
      <w:proofErr w:type="spellEnd"/>
      <w:r>
        <w:t xml:space="preserve"> we can calculate:</w:t>
      </w:r>
    </w:p>
    <w:p w14:paraId="6E9B645A" w14:textId="77777777" w:rsidR="00D26FE2" w:rsidRDefault="00D26FE2" w:rsidP="00D26FE2">
      <w:pPr>
        <w:ind w:left="720"/>
      </w:pPr>
      <w:r>
        <w:t>The sound level is 5 cd/m^3</w:t>
      </w:r>
    </w:p>
    <w:p w14:paraId="3DF4E609" w14:textId="5A65C429" w:rsidR="00D26FE2" w:rsidRDefault="00D26FE2" w:rsidP="00D26FE2">
      <w:pPr>
        <w:ind w:left="720"/>
      </w:pPr>
      <w:r>
        <w:t>The standard deviation is 4.5455 cd/m^3</w:t>
      </w:r>
    </w:p>
    <w:p w14:paraId="66FEFC5B" w14:textId="04A25E83" w:rsidR="003D1CE3" w:rsidRDefault="003D1CE3" w:rsidP="003702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DK"/>
        </w:rPr>
      </w:pPr>
    </w:p>
    <w:p w14:paraId="2C90C1C9" w14:textId="3DE4635C" w:rsidR="00D26FE2" w:rsidRDefault="00D26FE2" w:rsidP="003702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D26FE2">
        <w:rPr>
          <w:rFonts w:cstheme="minorHAnsi"/>
          <w:sz w:val="24"/>
          <w:szCs w:val="24"/>
          <w:lang w:val="en-GB"/>
        </w:rPr>
        <w:t>We don’t know anything about the bias or criterion of the observer, so we can examine the 3 cases: lax criterion, moderate and conservative.</w:t>
      </w:r>
    </w:p>
    <w:p w14:paraId="7DC492EA" w14:textId="77777777" w:rsidR="001463F8" w:rsidRDefault="001463F8" w:rsidP="003702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69B0C78D" w14:textId="77777777" w:rsidR="001463F8" w:rsidRDefault="001463F8" w:rsidP="001463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DK"/>
        </w:rPr>
      </w:pPr>
      <w:r>
        <w:rPr>
          <w:rFonts w:ascii="Courier New" w:hAnsi="Courier New" w:cs="Courier New"/>
          <w:color w:val="000000"/>
          <w:sz w:val="20"/>
          <w:szCs w:val="20"/>
          <w:lang w:val="en-DK"/>
        </w:rPr>
        <w:t>criterion = [-0.5 0.55 1.5];</w:t>
      </w:r>
    </w:p>
    <w:p w14:paraId="65A2F8C2" w14:textId="77777777" w:rsidR="00D26FE2" w:rsidRPr="00D26FE2" w:rsidRDefault="00D26FE2" w:rsidP="003702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3B41F62" w14:textId="77777777" w:rsidR="00D26FE2" w:rsidRPr="00D26FE2" w:rsidRDefault="00D26FE2" w:rsidP="003702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6BCB1142" w14:textId="77777777" w:rsidR="00647489" w:rsidRPr="00D26FE2" w:rsidRDefault="00647489" w:rsidP="003702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DK"/>
        </w:rPr>
      </w:pPr>
      <w:r w:rsidRPr="00D26FE2">
        <w:rPr>
          <w:rFonts w:cstheme="minorHAnsi"/>
          <w:sz w:val="24"/>
          <w:szCs w:val="24"/>
          <w:lang w:val="en-GB"/>
        </w:rPr>
        <w:t xml:space="preserve">Assuming </w:t>
      </w:r>
      <w:r w:rsidR="0037022C" w:rsidRPr="00D26FE2">
        <w:rPr>
          <w:rFonts w:cstheme="minorHAnsi"/>
          <w:sz w:val="24"/>
          <w:szCs w:val="24"/>
          <w:lang w:val="en-DK"/>
        </w:rPr>
        <w:t>Gaussian noise the psychometric</w:t>
      </w:r>
      <w:r w:rsidRPr="00D26FE2">
        <w:rPr>
          <w:rFonts w:cstheme="minorHAnsi"/>
          <w:sz w:val="24"/>
          <w:szCs w:val="24"/>
          <w:lang w:val="en-GB"/>
        </w:rPr>
        <w:t xml:space="preserve"> </w:t>
      </w:r>
      <w:r w:rsidR="0037022C" w:rsidRPr="00D26FE2">
        <w:rPr>
          <w:rFonts w:cstheme="minorHAnsi"/>
          <w:sz w:val="24"/>
          <w:szCs w:val="24"/>
          <w:lang w:val="en-DK"/>
        </w:rPr>
        <w:t>function is a cumulative Gaussian Φ((x-x</w:t>
      </w:r>
      <w:r w:rsidR="0037022C" w:rsidRPr="00D26FE2">
        <w:rPr>
          <w:rFonts w:cstheme="minorHAnsi"/>
          <w:sz w:val="16"/>
          <w:szCs w:val="16"/>
          <w:lang w:val="en-DK"/>
        </w:rPr>
        <w:t>0</w:t>
      </w:r>
      <w:r w:rsidR="0037022C" w:rsidRPr="00D26FE2">
        <w:rPr>
          <w:rFonts w:cstheme="minorHAnsi"/>
          <w:sz w:val="24"/>
          <w:szCs w:val="24"/>
          <w:lang w:val="en-DK"/>
        </w:rPr>
        <w:t xml:space="preserve">)/σ) where x is the </w:t>
      </w:r>
      <w:r w:rsidRPr="00D26FE2">
        <w:rPr>
          <w:rFonts w:cstheme="minorHAnsi"/>
          <w:sz w:val="24"/>
          <w:szCs w:val="24"/>
          <w:lang w:val="en-GB"/>
        </w:rPr>
        <w:t>intensity of the stimuli in cd/m^</w:t>
      </w:r>
      <w:proofErr w:type="gramStart"/>
      <w:r w:rsidRPr="00D26FE2">
        <w:rPr>
          <w:rFonts w:cstheme="minorHAnsi"/>
          <w:sz w:val="24"/>
          <w:szCs w:val="24"/>
          <w:lang w:val="en-GB"/>
        </w:rPr>
        <w:t>3</w:t>
      </w:r>
      <w:r w:rsidR="0037022C" w:rsidRPr="00D26FE2">
        <w:rPr>
          <w:rFonts w:cstheme="minorHAnsi"/>
          <w:sz w:val="24"/>
          <w:szCs w:val="24"/>
          <w:lang w:val="en-DK"/>
        </w:rPr>
        <w:t xml:space="preserve"> </w:t>
      </w:r>
      <w:r w:rsidRPr="00D26FE2">
        <w:rPr>
          <w:rFonts w:cstheme="minorHAnsi"/>
          <w:sz w:val="24"/>
          <w:szCs w:val="24"/>
          <w:lang w:val="en-GB"/>
        </w:rPr>
        <w:t>,</w:t>
      </w:r>
      <w:r w:rsidR="0037022C" w:rsidRPr="00D26FE2">
        <w:rPr>
          <w:rFonts w:cstheme="minorHAnsi"/>
          <w:sz w:val="24"/>
          <w:szCs w:val="24"/>
          <w:lang w:val="en-DK"/>
        </w:rPr>
        <w:t>x</w:t>
      </w:r>
      <w:proofErr w:type="gramEnd"/>
      <w:r w:rsidR="0037022C" w:rsidRPr="00D26FE2">
        <w:rPr>
          <w:rFonts w:cstheme="minorHAnsi"/>
          <w:sz w:val="16"/>
          <w:szCs w:val="16"/>
          <w:lang w:val="en-DK"/>
        </w:rPr>
        <w:t xml:space="preserve">0 </w:t>
      </w:r>
      <w:r w:rsidR="0037022C" w:rsidRPr="00D26FE2">
        <w:rPr>
          <w:rFonts w:cstheme="minorHAnsi"/>
          <w:sz w:val="24"/>
          <w:szCs w:val="24"/>
          <w:lang w:val="en-DK"/>
        </w:rPr>
        <w:t xml:space="preserve">is the 50% threshold and σ is the standard deviation. </w:t>
      </w:r>
    </w:p>
    <w:p w14:paraId="3FB67503" w14:textId="77777777" w:rsidR="00647489" w:rsidRPr="00D26FE2" w:rsidRDefault="0037022C" w:rsidP="003702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DK"/>
        </w:rPr>
      </w:pPr>
      <w:r w:rsidRPr="00D26FE2">
        <w:rPr>
          <w:rFonts w:cstheme="minorHAnsi"/>
          <w:sz w:val="24"/>
          <w:szCs w:val="24"/>
          <w:lang w:val="en-DK"/>
        </w:rPr>
        <w:t>The sensitivity d’ is</w:t>
      </w:r>
      <w:r w:rsidR="00647489" w:rsidRPr="00D26FE2">
        <w:rPr>
          <w:rFonts w:cstheme="minorHAnsi"/>
          <w:sz w:val="24"/>
          <w:szCs w:val="24"/>
          <w:lang w:val="en-GB"/>
        </w:rPr>
        <w:t xml:space="preserve"> </w:t>
      </w:r>
      <w:r w:rsidRPr="00D26FE2">
        <w:rPr>
          <w:rFonts w:cstheme="minorHAnsi"/>
          <w:sz w:val="24"/>
          <w:szCs w:val="24"/>
          <w:lang w:val="en-DK"/>
        </w:rPr>
        <w:t xml:space="preserve">measured in standard deviations on the unit-less internal representation. </w:t>
      </w:r>
    </w:p>
    <w:p w14:paraId="74F1A090" w14:textId="6E8CB51E" w:rsidR="007F2F2F" w:rsidRDefault="0037022C" w:rsidP="001463F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D26FE2">
        <w:rPr>
          <w:rFonts w:cstheme="minorHAnsi"/>
          <w:sz w:val="24"/>
          <w:szCs w:val="24"/>
          <w:lang w:val="en-DK"/>
        </w:rPr>
        <w:lastRenderedPageBreak/>
        <w:t>The</w:t>
      </w:r>
      <w:r w:rsidR="00647489" w:rsidRPr="00D26FE2">
        <w:rPr>
          <w:rFonts w:cstheme="minorHAnsi"/>
          <w:sz w:val="24"/>
          <w:szCs w:val="24"/>
          <w:lang w:val="en-GB"/>
        </w:rPr>
        <w:t>re</w:t>
      </w:r>
      <w:r w:rsidR="001463F8">
        <w:rPr>
          <w:rFonts w:cstheme="minorHAnsi"/>
          <w:sz w:val="24"/>
          <w:szCs w:val="24"/>
          <w:lang w:val="en-GB"/>
        </w:rPr>
        <w:t xml:space="preserve"> </w:t>
      </w:r>
      <w:r w:rsidR="00647489" w:rsidRPr="00D26FE2">
        <w:rPr>
          <w:rFonts w:cstheme="minorHAnsi"/>
          <w:sz w:val="24"/>
          <w:szCs w:val="24"/>
          <w:lang w:val="en-GB"/>
        </w:rPr>
        <w:t>fore</w:t>
      </w:r>
      <w:r w:rsidR="001463F8">
        <w:rPr>
          <w:rFonts w:cstheme="minorHAnsi"/>
          <w:sz w:val="24"/>
          <w:szCs w:val="24"/>
          <w:lang w:val="en-GB"/>
        </w:rPr>
        <w:t xml:space="preserve"> we calculate </w:t>
      </w:r>
      <w:r w:rsidR="001463F8" w:rsidRPr="00D26FE2">
        <w:rPr>
          <w:rFonts w:cstheme="minorHAnsi"/>
          <w:sz w:val="24"/>
          <w:szCs w:val="24"/>
          <w:lang w:val="en-DK"/>
        </w:rPr>
        <w:t>σ</w:t>
      </w:r>
      <w:r w:rsidR="001463F8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1463F8">
        <w:rPr>
          <w:rFonts w:cstheme="minorHAnsi"/>
          <w:sz w:val="24"/>
          <w:szCs w:val="24"/>
          <w:lang w:val="en-GB"/>
        </w:rPr>
        <w:t xml:space="preserve">and  </w:t>
      </w:r>
      <w:r w:rsidR="001463F8" w:rsidRPr="00D26FE2">
        <w:rPr>
          <w:rFonts w:cstheme="minorHAnsi"/>
          <w:sz w:val="24"/>
          <w:szCs w:val="24"/>
          <w:lang w:val="en-DK"/>
        </w:rPr>
        <w:t>x</w:t>
      </w:r>
      <w:proofErr w:type="gramEnd"/>
      <w:r w:rsidR="001463F8" w:rsidRPr="00D26FE2">
        <w:rPr>
          <w:rFonts w:cstheme="minorHAnsi"/>
          <w:sz w:val="16"/>
          <w:szCs w:val="16"/>
          <w:lang w:val="en-DK"/>
        </w:rPr>
        <w:t>0</w:t>
      </w:r>
      <w:r w:rsidR="001463F8">
        <w:rPr>
          <w:rFonts w:cstheme="minorHAnsi"/>
          <w:sz w:val="16"/>
          <w:szCs w:val="16"/>
          <w:lang w:val="en-GB"/>
        </w:rPr>
        <w:t>:</w:t>
      </w:r>
    </w:p>
    <w:p w14:paraId="270D30F8" w14:textId="77777777" w:rsidR="001463F8" w:rsidRDefault="001463F8" w:rsidP="001463F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</w:p>
    <w:p w14:paraId="613D571F" w14:textId="6B2CC003" w:rsidR="001463F8" w:rsidRPr="001463F8" w:rsidRDefault="001463F8" w:rsidP="001463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463F8">
        <w:rPr>
          <w:rFonts w:cstheme="minorHAnsi"/>
          <w:sz w:val="24"/>
          <w:szCs w:val="24"/>
          <w:lang w:val="en-GB"/>
        </w:rPr>
        <w:t xml:space="preserve">The sound level </w:t>
      </w:r>
      <w:r>
        <w:rPr>
          <w:rFonts w:cstheme="minorHAnsi"/>
          <w:sz w:val="24"/>
          <w:szCs w:val="24"/>
          <w:lang w:val="en-GB"/>
        </w:rPr>
        <w:t xml:space="preserve">x </w:t>
      </w:r>
      <w:r w:rsidRPr="001463F8">
        <w:rPr>
          <w:rFonts w:cstheme="minorHAnsi"/>
          <w:sz w:val="24"/>
          <w:szCs w:val="24"/>
          <w:lang w:val="en-GB"/>
        </w:rPr>
        <w:t xml:space="preserve">is 5 </w:t>
      </w:r>
      <w:r>
        <w:rPr>
          <w:rFonts w:cstheme="minorHAnsi"/>
          <w:sz w:val="24"/>
          <w:szCs w:val="24"/>
          <w:lang w:val="en-GB"/>
        </w:rPr>
        <w:t>(</w:t>
      </w:r>
      <w:r w:rsidRPr="001463F8">
        <w:rPr>
          <w:rFonts w:cstheme="minorHAnsi"/>
          <w:sz w:val="24"/>
          <w:szCs w:val="24"/>
          <w:lang w:val="en-GB"/>
        </w:rPr>
        <w:t>cd/m^3</w:t>
      </w:r>
      <w:r>
        <w:rPr>
          <w:rFonts w:cstheme="minorHAnsi"/>
          <w:sz w:val="24"/>
          <w:szCs w:val="24"/>
          <w:lang w:val="en-GB"/>
        </w:rPr>
        <w:t>)</w:t>
      </w:r>
    </w:p>
    <w:p w14:paraId="09442113" w14:textId="13A7F6B8" w:rsidR="001463F8" w:rsidRPr="001463F8" w:rsidRDefault="001463F8" w:rsidP="001463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463F8">
        <w:rPr>
          <w:rFonts w:cstheme="minorHAnsi"/>
          <w:sz w:val="24"/>
          <w:szCs w:val="24"/>
          <w:lang w:val="en-GB"/>
        </w:rPr>
        <w:t xml:space="preserve">The standard deviation </w:t>
      </w:r>
      <w:proofErr w:type="gramStart"/>
      <w:r w:rsidRPr="00D26FE2">
        <w:rPr>
          <w:rFonts w:cstheme="minorHAnsi"/>
          <w:sz w:val="24"/>
          <w:szCs w:val="24"/>
          <w:lang w:val="en-DK"/>
        </w:rPr>
        <w:t>σ</w:t>
      </w:r>
      <w:r w:rsidRPr="001463F8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1463F8">
        <w:rPr>
          <w:rFonts w:cstheme="minorHAnsi"/>
          <w:sz w:val="24"/>
          <w:szCs w:val="24"/>
          <w:lang w:val="en-GB"/>
        </w:rPr>
        <w:t>is</w:t>
      </w:r>
      <w:proofErr w:type="gramEnd"/>
      <w:r w:rsidRPr="001463F8">
        <w:rPr>
          <w:rFonts w:cstheme="minorHAnsi"/>
          <w:sz w:val="24"/>
          <w:szCs w:val="24"/>
          <w:lang w:val="en-GB"/>
        </w:rPr>
        <w:t xml:space="preserve"> 4.5455 </w:t>
      </w:r>
      <w:r>
        <w:rPr>
          <w:rFonts w:cstheme="minorHAnsi"/>
          <w:sz w:val="24"/>
          <w:szCs w:val="24"/>
          <w:lang w:val="en-GB"/>
        </w:rPr>
        <w:t>(</w:t>
      </w:r>
      <w:r w:rsidRPr="001463F8">
        <w:rPr>
          <w:rFonts w:cstheme="minorHAnsi"/>
          <w:sz w:val="24"/>
          <w:szCs w:val="24"/>
          <w:lang w:val="en-GB"/>
        </w:rPr>
        <w:t>cd/m^3</w:t>
      </w:r>
      <w:r>
        <w:rPr>
          <w:rFonts w:cstheme="minorHAnsi"/>
          <w:sz w:val="24"/>
          <w:szCs w:val="24"/>
          <w:lang w:val="en-GB"/>
        </w:rPr>
        <w:t>)</w:t>
      </w:r>
    </w:p>
    <w:p w14:paraId="7B23C403" w14:textId="3F487428" w:rsidR="001463F8" w:rsidRDefault="001463F8" w:rsidP="001463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463F8">
        <w:rPr>
          <w:rFonts w:cstheme="minorHAnsi"/>
          <w:sz w:val="24"/>
          <w:szCs w:val="24"/>
          <w:lang w:val="en-GB"/>
        </w:rPr>
        <w:t>The 50% of threshold is -2.2727</w:t>
      </w:r>
      <w:r>
        <w:rPr>
          <w:rFonts w:cstheme="minorHAnsi"/>
          <w:sz w:val="24"/>
          <w:szCs w:val="24"/>
          <w:lang w:val="en-GB"/>
        </w:rPr>
        <w:t>,</w:t>
      </w:r>
      <w:r w:rsidRPr="001463F8">
        <w:rPr>
          <w:rFonts w:cstheme="minorHAnsi"/>
          <w:sz w:val="24"/>
          <w:szCs w:val="24"/>
          <w:lang w:val="en-GB"/>
        </w:rPr>
        <w:t>2.5</w:t>
      </w:r>
      <w:r>
        <w:rPr>
          <w:rFonts w:cstheme="minorHAnsi"/>
          <w:sz w:val="24"/>
          <w:szCs w:val="24"/>
          <w:lang w:val="en-GB"/>
        </w:rPr>
        <w:t xml:space="preserve">, </w:t>
      </w:r>
      <w:r w:rsidRPr="001463F8">
        <w:rPr>
          <w:rFonts w:cstheme="minorHAnsi"/>
          <w:sz w:val="24"/>
          <w:szCs w:val="24"/>
          <w:lang w:val="en-GB"/>
        </w:rPr>
        <w:t xml:space="preserve">6.8182 </w:t>
      </w:r>
      <w:r>
        <w:rPr>
          <w:rFonts w:cstheme="minorHAnsi"/>
          <w:sz w:val="24"/>
          <w:szCs w:val="24"/>
          <w:lang w:val="en-GB"/>
        </w:rPr>
        <w:t>(</w:t>
      </w:r>
      <w:r w:rsidRPr="001463F8">
        <w:rPr>
          <w:rFonts w:cstheme="minorHAnsi"/>
          <w:sz w:val="24"/>
          <w:szCs w:val="24"/>
          <w:lang w:val="en-GB"/>
        </w:rPr>
        <w:t>cd/m^3</w:t>
      </w:r>
      <w:r>
        <w:rPr>
          <w:rFonts w:cstheme="minorHAnsi"/>
          <w:sz w:val="24"/>
          <w:szCs w:val="24"/>
          <w:lang w:val="en-GB"/>
        </w:rPr>
        <w:t xml:space="preserve">) for </w:t>
      </w:r>
      <w:r w:rsidRPr="00D26FE2">
        <w:rPr>
          <w:rFonts w:cstheme="minorHAnsi"/>
          <w:sz w:val="24"/>
          <w:szCs w:val="24"/>
          <w:lang w:val="en-GB"/>
        </w:rPr>
        <w:t>lax</w:t>
      </w:r>
      <w:r>
        <w:rPr>
          <w:rFonts w:cstheme="minorHAnsi"/>
          <w:sz w:val="24"/>
          <w:szCs w:val="24"/>
          <w:lang w:val="en-GB"/>
        </w:rPr>
        <w:t xml:space="preserve">, </w:t>
      </w:r>
      <w:r w:rsidRPr="00D26FE2">
        <w:rPr>
          <w:rFonts w:cstheme="minorHAnsi"/>
          <w:sz w:val="24"/>
          <w:szCs w:val="24"/>
          <w:lang w:val="en-GB"/>
        </w:rPr>
        <w:t>moderate and conservative</w:t>
      </w:r>
      <w:r>
        <w:rPr>
          <w:rFonts w:cstheme="minorHAnsi"/>
          <w:sz w:val="24"/>
          <w:szCs w:val="24"/>
          <w:lang w:val="en-GB"/>
        </w:rPr>
        <w:t xml:space="preserve"> criterion.</w:t>
      </w:r>
    </w:p>
    <w:p w14:paraId="6199F7CA" w14:textId="5D3CA8C7" w:rsidR="001463F8" w:rsidRPr="001463F8" w:rsidRDefault="001463F8" w:rsidP="001463F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en-GB"/>
        </w:rPr>
      </w:pPr>
    </w:p>
    <w:p w14:paraId="393AA5F1" w14:textId="58418E9B" w:rsidR="001463F8" w:rsidRPr="001463F8" w:rsidRDefault="001463F8" w:rsidP="001463F8">
      <w:pPr>
        <w:rPr>
          <w:sz w:val="24"/>
        </w:rPr>
      </w:pPr>
      <w:r w:rsidRPr="001463F8">
        <w:rPr>
          <w:sz w:val="24"/>
        </w:rPr>
        <w:t xml:space="preserve">The threshold tells us how likely </w:t>
      </w:r>
      <w:proofErr w:type="gramStart"/>
      <w:r w:rsidRPr="001463F8">
        <w:rPr>
          <w:sz w:val="24"/>
        </w:rPr>
        <w:t>is the observer</w:t>
      </w:r>
      <w:proofErr w:type="gramEnd"/>
      <w:r w:rsidRPr="001463F8">
        <w:rPr>
          <w:sz w:val="24"/>
        </w:rPr>
        <w:t xml:space="preserve"> to say “Yes” when there is no stimulus. In case of negative </w:t>
      </w:r>
      <w:proofErr w:type="gramStart"/>
      <w:r w:rsidRPr="001463F8">
        <w:rPr>
          <w:sz w:val="24"/>
        </w:rPr>
        <w:t>threshold</w:t>
      </w:r>
      <w:proofErr w:type="gramEnd"/>
      <w:r w:rsidRPr="001463F8">
        <w:rPr>
          <w:sz w:val="24"/>
        </w:rPr>
        <w:t xml:space="preserve"> he would say yes more then 50% of the time.</w:t>
      </w:r>
    </w:p>
    <w:p w14:paraId="4171047C" w14:textId="77777777" w:rsidR="007F2F2F" w:rsidRPr="007F2F2F" w:rsidRDefault="007F2F2F" w:rsidP="007F2F2F"/>
    <w:p w14:paraId="75BF81FB" w14:textId="12D9798A" w:rsidR="007F2F2F" w:rsidRDefault="007F2F2F" w:rsidP="00CE556D">
      <w:pPr>
        <w:pStyle w:val="Titolo1"/>
      </w:pPr>
      <w:r>
        <w:t>Problem 4</w:t>
      </w:r>
    </w:p>
    <w:p w14:paraId="4EEA6F12" w14:textId="530A717C" w:rsidR="007F2F2F" w:rsidRDefault="00034528" w:rsidP="007F2F2F">
      <w:pPr>
        <w:pStyle w:val="Paragrafoelenco"/>
      </w:pPr>
      <w:r>
        <w:t>QUESTION 1) AND 2)</w:t>
      </w:r>
    </w:p>
    <w:p w14:paraId="52B08507" w14:textId="58EC355C" w:rsidR="00034528" w:rsidRDefault="00034528" w:rsidP="007F2F2F">
      <w:pPr>
        <w:pStyle w:val="Paragrafoelenco"/>
      </w:pPr>
    </w:p>
    <w:p w14:paraId="4714ECE8" w14:textId="068AB8A0" w:rsidR="00BB3564" w:rsidRDefault="00034528" w:rsidP="00CE556D">
      <w:pPr>
        <w:pStyle w:val="Paragrafoelenco"/>
      </w:pPr>
      <w:r>
        <w:t>Running PCA on the S matrix we can see how the first 54 Principal components are enough to capture 90% of the variance.</w:t>
      </w:r>
    </w:p>
    <w:p w14:paraId="680FB549" w14:textId="77777777" w:rsidR="00CE556D" w:rsidRDefault="0084262F" w:rsidP="00CE556D">
      <w:pPr>
        <w:pStyle w:val="Paragrafoelenco"/>
        <w:keepNext/>
      </w:pPr>
      <w:r>
        <w:rPr>
          <w:noProof/>
        </w:rPr>
        <w:drawing>
          <wp:inline distT="0" distB="0" distL="0" distR="0" wp14:anchorId="1F01DF9F" wp14:editId="5426480E">
            <wp:extent cx="5791200" cy="25571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172"/>
                    <a:stretch/>
                  </pic:blipFill>
                  <pic:spPr bwMode="auto">
                    <a:xfrm>
                      <a:off x="0" y="0"/>
                      <a:ext cx="5812195" cy="25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AE473" w14:textId="23D9D950" w:rsidR="00704007" w:rsidRDefault="00CE556D" w:rsidP="00CE556D">
      <w:pPr>
        <w:pStyle w:val="Didascalia"/>
        <w:ind w:firstLine="72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PC54 and PC6</w:t>
      </w:r>
    </w:p>
    <w:p w14:paraId="5E6C42E8" w14:textId="77777777" w:rsidR="00CE556D" w:rsidRDefault="00704007" w:rsidP="007F2F2F">
      <w:pPr>
        <w:pStyle w:val="Paragrafoelenco"/>
      </w:pPr>
      <w:r>
        <w:t>QUESTION 3)</w:t>
      </w:r>
      <w:r w:rsidR="00CE556D">
        <w:t xml:space="preserve"> </w:t>
      </w:r>
    </w:p>
    <w:p w14:paraId="1D3115FB" w14:textId="4E9C54C1" w:rsidR="0084262F" w:rsidRDefault="00CE556D" w:rsidP="007F2F2F">
      <w:pPr>
        <w:pStyle w:val="Paragrafoelenco"/>
      </w:pPr>
      <w:r>
        <w:t>Coefficients of Linear Model</w:t>
      </w:r>
    </w:p>
    <w:p w14:paraId="2A8BC1F3" w14:textId="77777777" w:rsidR="00CE556D" w:rsidRDefault="00CE556D" w:rsidP="007F2F2F">
      <w:pPr>
        <w:pStyle w:val="Paragrafoelenco"/>
      </w:pPr>
    </w:p>
    <w:p w14:paraId="4DC3E504" w14:textId="77777777" w:rsidR="00CE556D" w:rsidRDefault="0084262F" w:rsidP="00CE556D">
      <w:pPr>
        <w:pStyle w:val="Paragrafoelenco"/>
        <w:keepNext/>
      </w:pPr>
      <w:r>
        <w:rPr>
          <w:noProof/>
        </w:rPr>
        <w:lastRenderedPageBreak/>
        <w:drawing>
          <wp:inline distT="0" distB="0" distL="0" distR="0" wp14:anchorId="5A882F92" wp14:editId="6474A9CF">
            <wp:extent cx="4277462" cy="3211286"/>
            <wp:effectExtent l="0" t="0" r="889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271" cy="32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1AD8" w14:textId="2656D9AF" w:rsidR="0084262F" w:rsidRDefault="00CE556D" w:rsidP="00CE556D">
      <w:pPr>
        <w:pStyle w:val="Didascalia"/>
        <w:ind w:firstLine="72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60481DFD" w14:textId="77777777" w:rsidR="00CE556D" w:rsidRPr="00CE556D" w:rsidRDefault="00CE556D" w:rsidP="00CE556D"/>
    <w:p w14:paraId="21F4A8EB" w14:textId="7EFCB13C" w:rsidR="007F2F2F" w:rsidRDefault="00704007" w:rsidP="007F2F2F">
      <w:r>
        <w:tab/>
        <w:t>QUESTION 4)</w:t>
      </w:r>
    </w:p>
    <w:p w14:paraId="3F283738" w14:textId="7F324C4E" w:rsidR="00704007" w:rsidRDefault="00CE556D" w:rsidP="00704007">
      <w:pPr>
        <w:ind w:left="720"/>
      </w:pPr>
      <w:r>
        <w:t>W</w:t>
      </w:r>
      <w:r w:rsidR="00704007" w:rsidRPr="00704007">
        <w:t xml:space="preserve">e use forward sequential feature selection to find important features. </w:t>
      </w:r>
      <w:r w:rsidR="00704007">
        <w:t>T</w:t>
      </w:r>
      <w:r w:rsidR="00704007" w:rsidRPr="00704007">
        <w:t>he feature selection procedure performs a sequential search using the MSE of the learning algorithm on each candidate feature subset as the performance indicator for that subset.</w:t>
      </w:r>
    </w:p>
    <w:p w14:paraId="6D1BD047" w14:textId="1663E8B9" w:rsidR="00E40877" w:rsidRDefault="00E40877" w:rsidP="00704007">
      <w:pPr>
        <w:ind w:left="720"/>
      </w:pPr>
      <w:r>
        <w:t xml:space="preserve">I had started by using all W, but it was taking way to long and I </w:t>
      </w:r>
      <w:r w:rsidR="00B227AC">
        <w:t>then</w:t>
      </w:r>
      <w:r>
        <w:t xml:space="preserve"> re-select among only the first 20 components.</w:t>
      </w:r>
    </w:p>
    <w:p w14:paraId="63775956" w14:textId="6B4B9D53" w:rsidR="00B227AC" w:rsidRDefault="00B227AC" w:rsidP="00704007">
      <w:pPr>
        <w:ind w:left="720"/>
      </w:pPr>
      <w:r>
        <w:t>The selected features are not the one which have in general more variance, but the ones that better capture the sliminess of the image (</w:t>
      </w:r>
      <w:proofErr w:type="spellStart"/>
      <w:r>
        <w:t>eg</w:t>
      </w:r>
      <w:proofErr w:type="spellEnd"/>
      <w:r>
        <w:t xml:space="preserve"> features like shape of the mouth, position of the </w:t>
      </w:r>
      <w:proofErr w:type="gramStart"/>
      <w:r>
        <w:t>eyes..</w:t>
      </w:r>
      <w:proofErr w:type="gramEnd"/>
      <w:r>
        <w:t>)</w:t>
      </w:r>
    </w:p>
    <w:p w14:paraId="71F1A615" w14:textId="77777777" w:rsidR="00CE556D" w:rsidRDefault="00BB3564" w:rsidP="00CE556D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71EDB699" wp14:editId="014E9416">
            <wp:extent cx="5323114" cy="3314131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425" cy="33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7DCF" w14:textId="4B5BBD8C" w:rsidR="00BB3564" w:rsidRDefault="00CE556D" w:rsidP="00CE556D">
      <w:pPr>
        <w:pStyle w:val="Didascalia"/>
        <w:ind w:firstLine="720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="00B227AC">
        <w:t xml:space="preserve"> Selected features</w:t>
      </w:r>
    </w:p>
    <w:p w14:paraId="030C8E1E" w14:textId="66147961" w:rsidR="00704007" w:rsidRDefault="00704007" w:rsidP="00704007">
      <w:pPr>
        <w:ind w:firstLine="720"/>
      </w:pPr>
      <w:r>
        <w:t>QUESTION 5)</w:t>
      </w:r>
    </w:p>
    <w:p w14:paraId="0B87B72D" w14:textId="6846BDF3" w:rsidR="00704007" w:rsidRDefault="00704007" w:rsidP="00704007">
      <w:pPr>
        <w:ind w:left="360" w:firstLine="360"/>
      </w:pPr>
      <w:r w:rsidRPr="107E5970">
        <w:rPr>
          <w:rFonts w:ascii="Calibri" w:eastAsia="Calibri" w:hAnsi="Calibri" w:cs="Calibri"/>
        </w:rPr>
        <w:t>show the linear model output for</w:t>
      </w:r>
      <w:r w:rsidR="00E40877">
        <w:rPr>
          <w:rFonts w:ascii="Calibri" w:eastAsia="Calibri" w:hAnsi="Calibri" w:cs="Calibri"/>
        </w:rPr>
        <w:t xml:space="preserve"> smiley intensity level </w:t>
      </w:r>
      <w:r w:rsidR="00483685">
        <w:rPr>
          <w:rFonts w:ascii="Calibri" w:eastAsia="Calibri" w:hAnsi="Calibri" w:cs="Calibri"/>
        </w:rPr>
        <w:t xml:space="preserve"> y0</w:t>
      </w:r>
      <w:r w:rsidRPr="107E5970">
        <w:rPr>
          <w:rFonts w:ascii="Calibri" w:eastAsia="Calibri" w:hAnsi="Calibri" w:cs="Calibri"/>
        </w:rPr>
        <w:t xml:space="preserve">  </w:t>
      </w:r>
      <w:r>
        <w:t>-1 to +1 from the code</w:t>
      </w:r>
    </w:p>
    <w:p w14:paraId="66925A0A" w14:textId="77777777" w:rsidR="00CE556D" w:rsidRDefault="00483685" w:rsidP="00CE556D">
      <w:pPr>
        <w:keepNext/>
        <w:ind w:left="360" w:firstLine="360"/>
      </w:pPr>
      <w:r>
        <w:rPr>
          <w:noProof/>
        </w:rPr>
        <w:drawing>
          <wp:inline distT="0" distB="0" distL="0" distR="0" wp14:anchorId="73B559A5" wp14:editId="0B342894">
            <wp:extent cx="5929789" cy="139337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051" cy="14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7018" w14:textId="5B596145" w:rsidR="00483685" w:rsidRDefault="00CE556D" w:rsidP="00CE556D">
      <w:pPr>
        <w:pStyle w:val="Didascalia"/>
        <w:ind w:firstLine="720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="00B227AC">
        <w:t xml:space="preserve"> New Faces!</w:t>
      </w:r>
    </w:p>
    <w:p w14:paraId="44049529" w14:textId="77777777" w:rsidR="007F2F2F" w:rsidRPr="007F2F2F" w:rsidRDefault="007F2F2F" w:rsidP="007F2F2F"/>
    <w:p w14:paraId="5F2BBD59" w14:textId="77777777" w:rsidR="007F2F2F" w:rsidRPr="007F2F2F" w:rsidRDefault="007F2F2F" w:rsidP="007F2F2F"/>
    <w:p w14:paraId="2550F673" w14:textId="0390FD6D" w:rsidR="007F2F2F" w:rsidRPr="007F2F2F" w:rsidRDefault="007F2F2F" w:rsidP="007F2F2F"/>
    <w:p w14:paraId="6A777B32" w14:textId="117EDE5B" w:rsidR="0B61A5C1" w:rsidRDefault="0B61A5C1" w:rsidP="00B227AC">
      <w:pPr>
        <w:pStyle w:val="Titolo1"/>
      </w:pPr>
    </w:p>
    <w:sectPr w:rsidR="0B61A5C1" w:rsidSect="003C7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85E"/>
    <w:multiLevelType w:val="hybridMultilevel"/>
    <w:tmpl w:val="FFFFFFFF"/>
    <w:lvl w:ilvl="0" w:tplc="7E52759E">
      <w:start w:val="1"/>
      <w:numFmt w:val="decimal"/>
      <w:lvlText w:val="%1."/>
      <w:lvlJc w:val="left"/>
      <w:pPr>
        <w:ind w:left="720" w:hanging="360"/>
      </w:pPr>
    </w:lvl>
    <w:lvl w:ilvl="1" w:tplc="9596207A">
      <w:start w:val="1"/>
      <w:numFmt w:val="lowerLetter"/>
      <w:lvlText w:val="%2."/>
      <w:lvlJc w:val="left"/>
      <w:pPr>
        <w:ind w:left="1440" w:hanging="360"/>
      </w:pPr>
    </w:lvl>
    <w:lvl w:ilvl="2" w:tplc="2AAEA530">
      <w:start w:val="1"/>
      <w:numFmt w:val="lowerRoman"/>
      <w:lvlText w:val="%3."/>
      <w:lvlJc w:val="right"/>
      <w:pPr>
        <w:ind w:left="2160" w:hanging="180"/>
      </w:pPr>
    </w:lvl>
    <w:lvl w:ilvl="3" w:tplc="C750045E">
      <w:start w:val="1"/>
      <w:numFmt w:val="decimal"/>
      <w:lvlText w:val="%4."/>
      <w:lvlJc w:val="left"/>
      <w:pPr>
        <w:ind w:left="2880" w:hanging="360"/>
      </w:pPr>
    </w:lvl>
    <w:lvl w:ilvl="4" w:tplc="099C10B6">
      <w:start w:val="1"/>
      <w:numFmt w:val="lowerLetter"/>
      <w:lvlText w:val="%5."/>
      <w:lvlJc w:val="left"/>
      <w:pPr>
        <w:ind w:left="3600" w:hanging="360"/>
      </w:pPr>
    </w:lvl>
    <w:lvl w:ilvl="5" w:tplc="653AB874">
      <w:start w:val="1"/>
      <w:numFmt w:val="lowerRoman"/>
      <w:lvlText w:val="%6."/>
      <w:lvlJc w:val="right"/>
      <w:pPr>
        <w:ind w:left="4320" w:hanging="180"/>
      </w:pPr>
    </w:lvl>
    <w:lvl w:ilvl="6" w:tplc="BC48A5D8">
      <w:start w:val="1"/>
      <w:numFmt w:val="decimal"/>
      <w:lvlText w:val="%7."/>
      <w:lvlJc w:val="left"/>
      <w:pPr>
        <w:ind w:left="5040" w:hanging="360"/>
      </w:pPr>
    </w:lvl>
    <w:lvl w:ilvl="7" w:tplc="BDF61AE8">
      <w:start w:val="1"/>
      <w:numFmt w:val="lowerLetter"/>
      <w:lvlText w:val="%8."/>
      <w:lvlJc w:val="left"/>
      <w:pPr>
        <w:ind w:left="5760" w:hanging="360"/>
      </w:pPr>
    </w:lvl>
    <w:lvl w:ilvl="8" w:tplc="7FE281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6B70"/>
    <w:multiLevelType w:val="hybridMultilevel"/>
    <w:tmpl w:val="E92CE2CA"/>
    <w:lvl w:ilvl="0" w:tplc="EB326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31FC"/>
    <w:multiLevelType w:val="hybridMultilevel"/>
    <w:tmpl w:val="B35A0D78"/>
    <w:lvl w:ilvl="0" w:tplc="FF02856A">
      <w:start w:val="1"/>
      <w:numFmt w:val="decimal"/>
      <w:lvlText w:val="%1."/>
      <w:lvlJc w:val="left"/>
      <w:pPr>
        <w:ind w:left="720" w:hanging="360"/>
      </w:pPr>
    </w:lvl>
    <w:lvl w:ilvl="1" w:tplc="B64C3154">
      <w:start w:val="1"/>
      <w:numFmt w:val="lowerLetter"/>
      <w:lvlText w:val="%2."/>
      <w:lvlJc w:val="left"/>
      <w:pPr>
        <w:ind w:left="1440" w:hanging="360"/>
      </w:pPr>
    </w:lvl>
    <w:lvl w:ilvl="2" w:tplc="AD54F06E">
      <w:start w:val="1"/>
      <w:numFmt w:val="lowerRoman"/>
      <w:lvlText w:val="%3."/>
      <w:lvlJc w:val="right"/>
      <w:pPr>
        <w:ind w:left="2160" w:hanging="180"/>
      </w:pPr>
    </w:lvl>
    <w:lvl w:ilvl="3" w:tplc="67D493F4">
      <w:start w:val="1"/>
      <w:numFmt w:val="decimal"/>
      <w:lvlText w:val="%4."/>
      <w:lvlJc w:val="left"/>
      <w:pPr>
        <w:ind w:left="2880" w:hanging="360"/>
      </w:pPr>
    </w:lvl>
    <w:lvl w:ilvl="4" w:tplc="948E7270">
      <w:start w:val="1"/>
      <w:numFmt w:val="lowerLetter"/>
      <w:lvlText w:val="%5."/>
      <w:lvlJc w:val="left"/>
      <w:pPr>
        <w:ind w:left="3600" w:hanging="360"/>
      </w:pPr>
    </w:lvl>
    <w:lvl w:ilvl="5" w:tplc="A59AB0BA">
      <w:start w:val="1"/>
      <w:numFmt w:val="lowerRoman"/>
      <w:lvlText w:val="%6."/>
      <w:lvlJc w:val="right"/>
      <w:pPr>
        <w:ind w:left="4320" w:hanging="180"/>
      </w:pPr>
    </w:lvl>
    <w:lvl w:ilvl="6" w:tplc="4E045120">
      <w:start w:val="1"/>
      <w:numFmt w:val="decimal"/>
      <w:lvlText w:val="%7."/>
      <w:lvlJc w:val="left"/>
      <w:pPr>
        <w:ind w:left="5040" w:hanging="360"/>
      </w:pPr>
    </w:lvl>
    <w:lvl w:ilvl="7" w:tplc="AB685420">
      <w:start w:val="1"/>
      <w:numFmt w:val="lowerLetter"/>
      <w:lvlText w:val="%8."/>
      <w:lvlJc w:val="left"/>
      <w:pPr>
        <w:ind w:left="5760" w:hanging="360"/>
      </w:pPr>
    </w:lvl>
    <w:lvl w:ilvl="8" w:tplc="D76618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146D5"/>
    <w:multiLevelType w:val="hybridMultilevel"/>
    <w:tmpl w:val="BA0A98C8"/>
    <w:lvl w:ilvl="0" w:tplc="4E1E2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82114"/>
    <w:multiLevelType w:val="hybridMultilevel"/>
    <w:tmpl w:val="8CFC3F8E"/>
    <w:lvl w:ilvl="0" w:tplc="A4922748">
      <w:start w:val="1"/>
      <w:numFmt w:val="decimal"/>
      <w:lvlText w:val="%1."/>
      <w:lvlJc w:val="left"/>
      <w:pPr>
        <w:ind w:left="720" w:hanging="360"/>
      </w:pPr>
    </w:lvl>
    <w:lvl w:ilvl="1" w:tplc="70108EFE">
      <w:start w:val="1"/>
      <w:numFmt w:val="lowerLetter"/>
      <w:lvlText w:val="%2."/>
      <w:lvlJc w:val="left"/>
      <w:pPr>
        <w:ind w:left="1440" w:hanging="360"/>
      </w:pPr>
    </w:lvl>
    <w:lvl w:ilvl="2" w:tplc="3D460F56">
      <w:start w:val="1"/>
      <w:numFmt w:val="lowerRoman"/>
      <w:lvlText w:val="%3."/>
      <w:lvlJc w:val="right"/>
      <w:pPr>
        <w:ind w:left="2160" w:hanging="180"/>
      </w:pPr>
    </w:lvl>
    <w:lvl w:ilvl="3" w:tplc="C20AACF4">
      <w:start w:val="1"/>
      <w:numFmt w:val="decimal"/>
      <w:lvlText w:val="%4."/>
      <w:lvlJc w:val="left"/>
      <w:pPr>
        <w:ind w:left="2880" w:hanging="360"/>
      </w:pPr>
    </w:lvl>
    <w:lvl w:ilvl="4" w:tplc="B8201A80">
      <w:start w:val="1"/>
      <w:numFmt w:val="lowerLetter"/>
      <w:lvlText w:val="%5."/>
      <w:lvlJc w:val="left"/>
      <w:pPr>
        <w:ind w:left="3600" w:hanging="360"/>
      </w:pPr>
    </w:lvl>
    <w:lvl w:ilvl="5" w:tplc="EF9CEC08">
      <w:start w:val="1"/>
      <w:numFmt w:val="lowerRoman"/>
      <w:lvlText w:val="%6."/>
      <w:lvlJc w:val="right"/>
      <w:pPr>
        <w:ind w:left="4320" w:hanging="180"/>
      </w:pPr>
    </w:lvl>
    <w:lvl w:ilvl="6" w:tplc="ACE8F5D4">
      <w:start w:val="1"/>
      <w:numFmt w:val="decimal"/>
      <w:lvlText w:val="%7."/>
      <w:lvlJc w:val="left"/>
      <w:pPr>
        <w:ind w:left="5040" w:hanging="360"/>
      </w:pPr>
    </w:lvl>
    <w:lvl w:ilvl="7" w:tplc="739C9852">
      <w:start w:val="1"/>
      <w:numFmt w:val="lowerLetter"/>
      <w:lvlText w:val="%8."/>
      <w:lvlJc w:val="left"/>
      <w:pPr>
        <w:ind w:left="5760" w:hanging="360"/>
      </w:pPr>
    </w:lvl>
    <w:lvl w:ilvl="8" w:tplc="F7062A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A20BC"/>
    <w:multiLevelType w:val="hybridMultilevel"/>
    <w:tmpl w:val="FFFFFFFF"/>
    <w:lvl w:ilvl="0" w:tplc="0E543294">
      <w:start w:val="1"/>
      <w:numFmt w:val="decimal"/>
      <w:lvlText w:val="%1."/>
      <w:lvlJc w:val="left"/>
      <w:pPr>
        <w:ind w:left="720" w:hanging="360"/>
      </w:pPr>
    </w:lvl>
    <w:lvl w:ilvl="1" w:tplc="BA865CFC">
      <w:start w:val="1"/>
      <w:numFmt w:val="lowerLetter"/>
      <w:lvlText w:val="%2."/>
      <w:lvlJc w:val="left"/>
      <w:pPr>
        <w:ind w:left="1440" w:hanging="360"/>
      </w:pPr>
    </w:lvl>
    <w:lvl w:ilvl="2" w:tplc="9A8C8024">
      <w:start w:val="1"/>
      <w:numFmt w:val="lowerRoman"/>
      <w:lvlText w:val="%3."/>
      <w:lvlJc w:val="right"/>
      <w:pPr>
        <w:ind w:left="2160" w:hanging="180"/>
      </w:pPr>
    </w:lvl>
    <w:lvl w:ilvl="3" w:tplc="7F181B90">
      <w:start w:val="1"/>
      <w:numFmt w:val="decimal"/>
      <w:lvlText w:val="%4."/>
      <w:lvlJc w:val="left"/>
      <w:pPr>
        <w:ind w:left="2880" w:hanging="360"/>
      </w:pPr>
    </w:lvl>
    <w:lvl w:ilvl="4" w:tplc="A66E5C46">
      <w:start w:val="1"/>
      <w:numFmt w:val="lowerLetter"/>
      <w:lvlText w:val="%5."/>
      <w:lvlJc w:val="left"/>
      <w:pPr>
        <w:ind w:left="3600" w:hanging="360"/>
      </w:pPr>
    </w:lvl>
    <w:lvl w:ilvl="5" w:tplc="6E923658">
      <w:start w:val="1"/>
      <w:numFmt w:val="lowerRoman"/>
      <w:lvlText w:val="%6."/>
      <w:lvlJc w:val="right"/>
      <w:pPr>
        <w:ind w:left="4320" w:hanging="180"/>
      </w:pPr>
    </w:lvl>
    <w:lvl w:ilvl="6" w:tplc="2D98AEE0">
      <w:start w:val="1"/>
      <w:numFmt w:val="decimal"/>
      <w:lvlText w:val="%7."/>
      <w:lvlJc w:val="left"/>
      <w:pPr>
        <w:ind w:left="5040" w:hanging="360"/>
      </w:pPr>
    </w:lvl>
    <w:lvl w:ilvl="7" w:tplc="6D24862E">
      <w:start w:val="1"/>
      <w:numFmt w:val="lowerLetter"/>
      <w:lvlText w:val="%8."/>
      <w:lvlJc w:val="left"/>
      <w:pPr>
        <w:ind w:left="5760" w:hanging="360"/>
      </w:pPr>
    </w:lvl>
    <w:lvl w:ilvl="8" w:tplc="31B0B6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D30E8"/>
    <w:multiLevelType w:val="hybridMultilevel"/>
    <w:tmpl w:val="FFFFFFFF"/>
    <w:lvl w:ilvl="0" w:tplc="C5749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C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4A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6C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82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6A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21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27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28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A3DA5"/>
    <w:multiLevelType w:val="hybridMultilevel"/>
    <w:tmpl w:val="2F6E1DEE"/>
    <w:lvl w:ilvl="0" w:tplc="8AE60C5A">
      <w:start w:val="1"/>
      <w:numFmt w:val="decimal"/>
      <w:lvlText w:val="%1."/>
      <w:lvlJc w:val="left"/>
      <w:pPr>
        <w:ind w:left="720" w:hanging="360"/>
      </w:pPr>
    </w:lvl>
    <w:lvl w:ilvl="1" w:tplc="429CE272">
      <w:start w:val="1"/>
      <w:numFmt w:val="lowerLetter"/>
      <w:lvlText w:val="%2."/>
      <w:lvlJc w:val="left"/>
      <w:pPr>
        <w:ind w:left="1440" w:hanging="360"/>
      </w:pPr>
    </w:lvl>
    <w:lvl w:ilvl="2" w:tplc="B0483D0A">
      <w:start w:val="1"/>
      <w:numFmt w:val="lowerRoman"/>
      <w:lvlText w:val="%3."/>
      <w:lvlJc w:val="right"/>
      <w:pPr>
        <w:ind w:left="2160" w:hanging="180"/>
      </w:pPr>
    </w:lvl>
    <w:lvl w:ilvl="3" w:tplc="20C44BF8">
      <w:start w:val="1"/>
      <w:numFmt w:val="decimal"/>
      <w:lvlText w:val="%4."/>
      <w:lvlJc w:val="left"/>
      <w:pPr>
        <w:ind w:left="2880" w:hanging="360"/>
      </w:pPr>
    </w:lvl>
    <w:lvl w:ilvl="4" w:tplc="E198078E">
      <w:start w:val="1"/>
      <w:numFmt w:val="lowerLetter"/>
      <w:lvlText w:val="%5."/>
      <w:lvlJc w:val="left"/>
      <w:pPr>
        <w:ind w:left="3600" w:hanging="360"/>
      </w:pPr>
    </w:lvl>
    <w:lvl w:ilvl="5" w:tplc="1D1C280C">
      <w:start w:val="1"/>
      <w:numFmt w:val="lowerRoman"/>
      <w:lvlText w:val="%6."/>
      <w:lvlJc w:val="right"/>
      <w:pPr>
        <w:ind w:left="4320" w:hanging="180"/>
      </w:pPr>
    </w:lvl>
    <w:lvl w:ilvl="6" w:tplc="CDE2DB4A">
      <w:start w:val="1"/>
      <w:numFmt w:val="decimal"/>
      <w:lvlText w:val="%7."/>
      <w:lvlJc w:val="left"/>
      <w:pPr>
        <w:ind w:left="5040" w:hanging="360"/>
      </w:pPr>
    </w:lvl>
    <w:lvl w:ilvl="7" w:tplc="50544026">
      <w:start w:val="1"/>
      <w:numFmt w:val="lowerLetter"/>
      <w:lvlText w:val="%8."/>
      <w:lvlJc w:val="left"/>
      <w:pPr>
        <w:ind w:left="5760" w:hanging="360"/>
      </w:pPr>
    </w:lvl>
    <w:lvl w:ilvl="8" w:tplc="5614A4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B2B06"/>
    <w:multiLevelType w:val="hybridMultilevel"/>
    <w:tmpl w:val="9EAC969C"/>
    <w:lvl w:ilvl="0" w:tplc="8152B496">
      <w:start w:val="1"/>
      <w:numFmt w:val="decimal"/>
      <w:lvlText w:val="%1."/>
      <w:lvlJc w:val="left"/>
      <w:pPr>
        <w:ind w:left="720" w:hanging="360"/>
      </w:pPr>
    </w:lvl>
    <w:lvl w:ilvl="1" w:tplc="6DACB712">
      <w:start w:val="1"/>
      <w:numFmt w:val="lowerLetter"/>
      <w:lvlText w:val="%2."/>
      <w:lvlJc w:val="left"/>
      <w:pPr>
        <w:ind w:left="1440" w:hanging="360"/>
      </w:pPr>
    </w:lvl>
    <w:lvl w:ilvl="2" w:tplc="C834247A">
      <w:start w:val="1"/>
      <w:numFmt w:val="lowerRoman"/>
      <w:lvlText w:val="%3."/>
      <w:lvlJc w:val="right"/>
      <w:pPr>
        <w:ind w:left="2160" w:hanging="180"/>
      </w:pPr>
    </w:lvl>
    <w:lvl w:ilvl="3" w:tplc="D1928942">
      <w:start w:val="1"/>
      <w:numFmt w:val="decimal"/>
      <w:lvlText w:val="%4."/>
      <w:lvlJc w:val="left"/>
      <w:pPr>
        <w:ind w:left="2880" w:hanging="360"/>
      </w:pPr>
    </w:lvl>
    <w:lvl w:ilvl="4" w:tplc="37286AE0">
      <w:start w:val="1"/>
      <w:numFmt w:val="lowerLetter"/>
      <w:lvlText w:val="%5."/>
      <w:lvlJc w:val="left"/>
      <w:pPr>
        <w:ind w:left="3600" w:hanging="360"/>
      </w:pPr>
    </w:lvl>
    <w:lvl w:ilvl="5" w:tplc="8F343CA0">
      <w:start w:val="1"/>
      <w:numFmt w:val="lowerRoman"/>
      <w:lvlText w:val="%6."/>
      <w:lvlJc w:val="right"/>
      <w:pPr>
        <w:ind w:left="4320" w:hanging="180"/>
      </w:pPr>
    </w:lvl>
    <w:lvl w:ilvl="6" w:tplc="3384B81C">
      <w:start w:val="1"/>
      <w:numFmt w:val="decimal"/>
      <w:lvlText w:val="%7."/>
      <w:lvlJc w:val="left"/>
      <w:pPr>
        <w:ind w:left="5040" w:hanging="360"/>
      </w:pPr>
    </w:lvl>
    <w:lvl w:ilvl="7" w:tplc="BAAA96A4">
      <w:start w:val="1"/>
      <w:numFmt w:val="lowerLetter"/>
      <w:lvlText w:val="%8."/>
      <w:lvlJc w:val="left"/>
      <w:pPr>
        <w:ind w:left="5760" w:hanging="360"/>
      </w:pPr>
    </w:lvl>
    <w:lvl w:ilvl="8" w:tplc="95648C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373A3"/>
    <w:multiLevelType w:val="hybridMultilevel"/>
    <w:tmpl w:val="D10A174A"/>
    <w:lvl w:ilvl="0" w:tplc="CED07A1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397415F"/>
    <w:multiLevelType w:val="hybridMultilevel"/>
    <w:tmpl w:val="220A319E"/>
    <w:lvl w:ilvl="0" w:tplc="EB326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751D4"/>
    <w:multiLevelType w:val="hybridMultilevel"/>
    <w:tmpl w:val="4E42BC04"/>
    <w:lvl w:ilvl="0" w:tplc="EB326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01AA92"/>
    <w:rsid w:val="00034528"/>
    <w:rsid w:val="00040C01"/>
    <w:rsid w:val="000445C8"/>
    <w:rsid w:val="00094C50"/>
    <w:rsid w:val="001463F8"/>
    <w:rsid w:val="00165478"/>
    <w:rsid w:val="00170811"/>
    <w:rsid w:val="00171DFD"/>
    <w:rsid w:val="001808AC"/>
    <w:rsid w:val="0018569F"/>
    <w:rsid w:val="0027141F"/>
    <w:rsid w:val="00275AF6"/>
    <w:rsid w:val="002F3915"/>
    <w:rsid w:val="002F7E32"/>
    <w:rsid w:val="00323A2A"/>
    <w:rsid w:val="003654FD"/>
    <w:rsid w:val="0037022C"/>
    <w:rsid w:val="003C72BA"/>
    <w:rsid w:val="003D1CE3"/>
    <w:rsid w:val="003D2A4F"/>
    <w:rsid w:val="00414E35"/>
    <w:rsid w:val="00452295"/>
    <w:rsid w:val="00483685"/>
    <w:rsid w:val="00533811"/>
    <w:rsid w:val="005901FE"/>
    <w:rsid w:val="00624FD0"/>
    <w:rsid w:val="00647489"/>
    <w:rsid w:val="006A1D5B"/>
    <w:rsid w:val="006E5790"/>
    <w:rsid w:val="00704007"/>
    <w:rsid w:val="007F2F2F"/>
    <w:rsid w:val="0084262F"/>
    <w:rsid w:val="008B3290"/>
    <w:rsid w:val="00942E23"/>
    <w:rsid w:val="00946EA0"/>
    <w:rsid w:val="00A523CF"/>
    <w:rsid w:val="00B227AC"/>
    <w:rsid w:val="00B5523F"/>
    <w:rsid w:val="00B93F2C"/>
    <w:rsid w:val="00BB3564"/>
    <w:rsid w:val="00C471B3"/>
    <w:rsid w:val="00C53899"/>
    <w:rsid w:val="00CA1F30"/>
    <w:rsid w:val="00CE556D"/>
    <w:rsid w:val="00CF7A06"/>
    <w:rsid w:val="00D26FE2"/>
    <w:rsid w:val="00D3391B"/>
    <w:rsid w:val="00D57CED"/>
    <w:rsid w:val="00E0752C"/>
    <w:rsid w:val="00E40877"/>
    <w:rsid w:val="00E428CC"/>
    <w:rsid w:val="00ED4F05"/>
    <w:rsid w:val="00F11D13"/>
    <w:rsid w:val="00F21B08"/>
    <w:rsid w:val="00F508A7"/>
    <w:rsid w:val="00F623EC"/>
    <w:rsid w:val="0798C413"/>
    <w:rsid w:val="0B61A5C1"/>
    <w:rsid w:val="107E5970"/>
    <w:rsid w:val="16831746"/>
    <w:rsid w:val="16C6191E"/>
    <w:rsid w:val="1B0DA0FE"/>
    <w:rsid w:val="1B2B3DAC"/>
    <w:rsid w:val="20246434"/>
    <w:rsid w:val="23960218"/>
    <w:rsid w:val="2B30BC58"/>
    <w:rsid w:val="2D7F96DB"/>
    <w:rsid w:val="2FAAD444"/>
    <w:rsid w:val="3B5CCE7A"/>
    <w:rsid w:val="3F4CD471"/>
    <w:rsid w:val="405A6985"/>
    <w:rsid w:val="4201AA92"/>
    <w:rsid w:val="438096ED"/>
    <w:rsid w:val="4516B1CD"/>
    <w:rsid w:val="45473439"/>
    <w:rsid w:val="484AAFC6"/>
    <w:rsid w:val="57E47B91"/>
    <w:rsid w:val="5CE129BB"/>
    <w:rsid w:val="6114D420"/>
    <w:rsid w:val="66B2CD77"/>
    <w:rsid w:val="6AE88BE1"/>
    <w:rsid w:val="6D60CF78"/>
    <w:rsid w:val="6D6DD2D9"/>
    <w:rsid w:val="6E141042"/>
    <w:rsid w:val="6E2A9E76"/>
    <w:rsid w:val="6EBB583C"/>
    <w:rsid w:val="70E47D14"/>
    <w:rsid w:val="77492D4C"/>
    <w:rsid w:val="7A57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1AA92"/>
  <w15:chartTrackingRefBased/>
  <w15:docId w15:val="{0C2F80E6-14A5-4D6B-BA26-7C74B3C0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semplice4">
    <w:name w:val="Plain Table 4"/>
    <w:basedOn w:val="Tabellanormale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2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2F2F"/>
    <w:rPr>
      <w:rFonts w:ascii="Segoe UI" w:hAnsi="Segoe UI" w:cs="Segoe UI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7F2F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3C72B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ita@fysik.dtu.d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C5F38-7DF4-49A5-AFA8-706AAAED6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8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Claire Capolei</dc:creator>
  <cp:keywords/>
  <dc:description/>
  <cp:lastModifiedBy>arianna taormina</cp:lastModifiedBy>
  <cp:revision>9</cp:revision>
  <dcterms:created xsi:type="dcterms:W3CDTF">2019-12-11T17:46:00Z</dcterms:created>
  <dcterms:modified xsi:type="dcterms:W3CDTF">2019-12-12T11:57:00Z</dcterms:modified>
</cp:coreProperties>
</file>