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onburi" w:hAnsi="Thonburi" w:eastAsia="Thonburi" w:cs="Thonburi"/>
          <w:b/>
          <w:color w:val="1F3A5F"/>
          <w:sz w:val="48"/>
        </w:rPr>
        <w:t>Kamakaben UX Research Booklet</w:t>
      </w:r>
    </w:p>
    <w:p>
      <w:pPr>
        <w:jc w:val="center"/>
      </w:pPr>
      <w:r>
        <w:rPr>
          <w:rFonts w:ascii="Thonburi" w:hAnsi="Thonburi" w:eastAsia="Thonburi" w:cs="Thonburi"/>
          <w:color w:val="525252"/>
          <w:sz w:val="26"/>
        </w:rPr>
        <w:t>เม็ดต่อของประสบการณ์ผู้ใช้: กลิ่นไทย ความจำ และการเรียนรู้เชิงวัฒนธรรม</w:t>
      </w:r>
    </w:p>
    <w:p>
      <w:pPr>
        <w:jc w:val="center"/>
      </w:pPr>
      <w:r>
        <w:rPr>
          <w:rFonts w:ascii="Thonburi" w:hAnsi="Thonburi" w:eastAsia="Thonburi" w:cs="Thonburi"/>
          <w:color w:val="5A5A5A"/>
          <w:sz w:val="18"/>
        </w:rPr>
        <w:t>Academic companion booklet | UX seed document | June 2026</w:t>
      </w:r>
    </w:p>
    <w:p>
      <w:pPr>
        <w:pStyle w:val="Heading1"/>
      </w:pPr>
      <w:r>
        <w:rPr>
          <w:rFonts w:ascii="Thonburi" w:hAnsi="Thonburi" w:eastAsia="Thonburi" w:cs="Thonburi"/>
          <w:color w:val="2E74B5"/>
        </w:rPr>
        <w:t>1. บทตั้งต้น</w:t>
      </w:r>
    </w:p>
    <w:p>
      <w:r>
        <w:rPr>
          <w:rFonts w:ascii="Thonburi" w:hAnsi="Thonburi" w:eastAsia="Thonburi" w:cs="Thonburi"/>
          <w:b w:val="0"/>
          <w:sz w:val="21"/>
        </w:rPr>
        <w:t>เล่มนี้สรุปฐานคิดวิชาการและเม็ดต่อของประสบการณ์ผู้ใช้สำหรับ Kamakaben: แบรนด์กลิ่นไทยที่ทำให้คนทั่วโลกเรียนรู้ตัวตนของประเทศไทยผ่านกลิ่น ความทรงจำ และพิธีกรรมการเลือกกลิ่นของตนเอง</w:t>
      </w:r>
    </w:p>
    <w:p>
      <w:r>
        <w:rPr>
          <w:rFonts w:ascii="Thonburi" w:hAnsi="Thonburi" w:eastAsia="Thonburi" w:cs="Thonburi"/>
          <w:b/>
          <w:color w:val="1F3A5F"/>
          <w:sz w:val="21"/>
        </w:rPr>
        <w:t>โจทย์ UX ไม่ใช่การทำหน้าน้ำหอมให้สวยเท่านั้น แต่คือการออกแบบเส้นทางที่ผู้ใช้รู้สึกว่า กลิ่นหนึ่งกลิ่นพาเขาเข้าใกล้ความทรงจำ สถานที่ วัฒนธรรม และตัวตนได้จริง</w:t>
      </w:r>
    </w:p>
    <w:p>
      <w:pPr>
        <w:pStyle w:val="Heading1"/>
      </w:pPr>
      <w:r>
        <w:rPr>
          <w:rFonts w:ascii="Thonburi" w:hAnsi="Thonburi" w:eastAsia="Thonburi" w:cs="Thonburi"/>
          <w:color w:val="2E74B5"/>
        </w:rPr>
        <w:t>2. สิ่งที่ถอดจากภาพอ้างอิง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76"/>
            <w:shd w:fill="E8EEF5"/>
          </w:tcPr>
          <w:p>
            <w:r/>
            <w:r>
              <w:rPr>
                <w:rFonts w:ascii="Thonburi" w:hAnsi="Thonburi" w:eastAsia="Thonburi" w:cs="Thonburi"/>
                <w:b/>
                <w:sz w:val="19"/>
              </w:rPr>
              <w:t>องค์ประกอบจากภาพ</w:t>
            </w:r>
          </w:p>
        </w:tc>
        <w:tc>
          <w:tcPr>
            <w:tcW w:type="dxa" w:w="3168"/>
            <w:shd w:fill="E8EEF5"/>
          </w:tcPr>
          <w:p>
            <w:r/>
            <w:r>
              <w:rPr>
                <w:rFonts w:ascii="Thonburi" w:hAnsi="Thonburi" w:eastAsia="Thonburi" w:cs="Thonburi"/>
                <w:b/>
                <w:sz w:val="19"/>
              </w:rPr>
              <w:t>ความหมายเชิง UX</w:t>
            </w:r>
          </w:p>
        </w:tc>
        <w:tc>
          <w:tcPr>
            <w:tcW w:type="dxa" w:w="3816"/>
            <w:shd w:fill="E8EEF5"/>
          </w:tcPr>
          <w:p>
            <w:r/>
            <w:r>
              <w:rPr>
                <w:rFonts w:ascii="Thonburi" w:hAnsi="Thonburi" w:eastAsia="Thonburi" w:cs="Thonburi"/>
                <w:b/>
                <w:sz w:val="19"/>
              </w:rPr>
              <w:t>สิ่งที่ควรทำใน Kamakaben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Thonburi" w:hAnsi="Thonburi" w:eastAsia="Thonburi" w:cs="Thonburi"/>
                <w:b w:val="0"/>
                <w:sz w:val="19"/>
              </w:rPr>
              <w:t>ผสมกลิ่น 50ml</w:t>
            </w:r>
          </w:p>
        </w:tc>
        <w:tc>
          <w:tcPr>
            <w:tcW w:type="dxa" w:w="3168"/>
          </w:tcPr>
          <w:p>
            <w:r/>
            <w:r>
              <w:rPr>
                <w:rFonts w:ascii="Thonburi" w:hAnsi="Thonburi" w:eastAsia="Thonburi" w:cs="Thonburi"/>
                <w:b w:val="0"/>
                <w:sz w:val="19"/>
              </w:rPr>
              <w:t>ทำให้การทดลองมีกติกาและขนาดที่จับต้องได้</w:t>
            </w:r>
          </w:p>
        </w:tc>
        <w:tc>
          <w:tcPr>
            <w:tcW w:type="dxa" w:w="3816"/>
          </w:tcPr>
          <w:p>
            <w:r/>
            <w:r>
              <w:rPr>
                <w:rFonts w:ascii="Thonburi" w:hAnsi="Thonburi" w:eastAsia="Thonburi" w:cs="Thonburi"/>
                <w:b w:val="0"/>
                <w:sz w:val="19"/>
              </w:rPr>
              <w:t>สร้าง 50ml Scent Lab Ritual สำหรับเวิร์กช็อป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Thonburi" w:hAnsi="Thonburi" w:eastAsia="Thonburi" w:cs="Thonburi"/>
                <w:b w:val="0"/>
                <w:sz w:val="19"/>
              </w:rPr>
              <w:t>ขวดสูตร / pipette / เครื่องชั่ง</w:t>
            </w:r>
          </w:p>
        </w:tc>
        <w:tc>
          <w:tcPr>
            <w:tcW w:type="dxa" w:w="3168"/>
          </w:tcPr>
          <w:p>
            <w:r/>
            <w:r>
              <w:rPr>
                <w:rFonts w:ascii="Thonburi" w:hAnsi="Thonburi" w:eastAsia="Thonburi" w:cs="Thonburi"/>
                <w:b w:val="0"/>
                <w:sz w:val="19"/>
              </w:rPr>
              <w:t>ผู้ใช้เห็นความละเอียดและความน่าเชื่อถือ</w:t>
            </w:r>
          </w:p>
        </w:tc>
        <w:tc>
          <w:tcPr>
            <w:tcW w:type="dxa" w:w="3816"/>
          </w:tcPr>
          <w:p>
            <w:r/>
            <w:r>
              <w:rPr>
                <w:rFonts w:ascii="Thonburi" w:hAnsi="Thonburi" w:eastAsia="Thonburi" w:cs="Thonburi"/>
                <w:b w:val="0"/>
                <w:sz w:val="19"/>
              </w:rPr>
              <w:t>โชว์ formula note แบบเข้าใจง่าย ไม่เปิดสูตรลับ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Thonburi" w:hAnsi="Thonburi" w:eastAsia="Thonburi" w:cs="Thonburi"/>
                <w:b w:val="0"/>
                <w:sz w:val="19"/>
              </w:rPr>
              <w:t>สูตรบนเอกสารและรถเข็น sample</w:t>
            </w:r>
          </w:p>
        </w:tc>
        <w:tc>
          <w:tcPr>
            <w:tcW w:type="dxa" w:w="3168"/>
          </w:tcPr>
          <w:p>
            <w:r/>
            <w:r>
              <w:rPr>
                <w:rFonts w:ascii="Thonburi" w:hAnsi="Thonburi" w:eastAsia="Thonburi" w:cs="Thonburi"/>
                <w:b w:val="0"/>
                <w:sz w:val="19"/>
              </w:rPr>
              <w:t>กลิ่นกลายเป็นระบบความรู้ ไม่ใช่ความรู้สึกลอย ๆ</w:t>
            </w:r>
          </w:p>
        </w:tc>
        <w:tc>
          <w:tcPr>
            <w:tcW w:type="dxa" w:w="3816"/>
          </w:tcPr>
          <w:p>
            <w:r/>
            <w:r>
              <w:rPr>
                <w:rFonts w:ascii="Thonburi" w:hAnsi="Thonburi" w:eastAsia="Thonburi" w:cs="Thonburi"/>
                <w:b w:val="0"/>
                <w:sz w:val="19"/>
              </w:rPr>
              <w:t>ทำ scent territory card พร้อมส่วนประกอบวัฒนธรรม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Thonburi" w:hAnsi="Thonburi" w:eastAsia="Thonburi" w:cs="Thonburi"/>
                <w:b w:val="0"/>
                <w:sz w:val="19"/>
              </w:rPr>
              <w:t>ใบคะแนน result</w:t>
            </w:r>
          </w:p>
        </w:tc>
        <w:tc>
          <w:tcPr>
            <w:tcW w:type="dxa" w:w="3168"/>
          </w:tcPr>
          <w:p>
            <w:r/>
            <w:r>
              <w:rPr>
                <w:rFonts w:ascii="Thonburi" w:hAnsi="Thonburi" w:eastAsia="Thonburi" w:cs="Thonburi"/>
                <w:b w:val="0"/>
                <w:sz w:val="19"/>
              </w:rPr>
              <w:t>ประสบการณ์กลิ่นต้องวัดผลได้</w:t>
            </w:r>
          </w:p>
        </w:tc>
        <w:tc>
          <w:tcPr>
            <w:tcW w:type="dxa" w:w="3816"/>
          </w:tcPr>
          <w:p>
            <w:r/>
            <w:r>
              <w:rPr>
                <w:rFonts w:ascii="Thonburi" w:hAnsi="Thonburi" w:eastAsia="Thonburi" w:cs="Thonburi"/>
                <w:b w:val="0"/>
                <w:sz w:val="19"/>
              </w:rPr>
              <w:t>เพิ่ม Memory Fit Score และ Cultural Learning Score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Thonburi" w:hAnsi="Thonburi" w:eastAsia="Thonburi" w:cs="Thonburi"/>
                <w:b w:val="0"/>
                <w:sz w:val="19"/>
              </w:rPr>
              <w:t>เทียบกลิ่นกับภาพที่เลือก</w:t>
            </w:r>
          </w:p>
        </w:tc>
        <w:tc>
          <w:tcPr>
            <w:tcW w:type="dxa" w:w="3168"/>
          </w:tcPr>
          <w:p>
            <w:r/>
            <w:r>
              <w:rPr>
                <w:rFonts w:ascii="Thonburi" w:hAnsi="Thonburi" w:eastAsia="Thonburi" w:cs="Thonburi"/>
                <w:b w:val="0"/>
                <w:sz w:val="19"/>
              </w:rPr>
              <w:t>ภาพเป็นตัวกระตุ้นความทรงจำก่อนกลิ่น</w:t>
            </w:r>
          </w:p>
        </w:tc>
        <w:tc>
          <w:tcPr>
            <w:tcW w:type="dxa" w:w="3816"/>
          </w:tcPr>
          <w:p>
            <w:r/>
            <w:r>
              <w:rPr>
                <w:rFonts w:ascii="Thonburi" w:hAnsi="Thonburi" w:eastAsia="Thonburi" w:cs="Thonburi"/>
                <w:b w:val="0"/>
                <w:sz w:val="19"/>
              </w:rPr>
              <w:t>ให้ผู้ใช้เลือกภาพ/สถานที่/อารมณ์ก่อนเริ่ม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Thonburi" w:hAnsi="Thonburi" w:eastAsia="Thonburi" w:cs="Thonburi"/>
                <w:b w:val="0"/>
                <w:sz w:val="19"/>
              </w:rPr>
              <w:t>อุปกรณ์อ่านปฏิกิริยา/แบบสอบถาม</w:t>
            </w:r>
          </w:p>
        </w:tc>
        <w:tc>
          <w:tcPr>
            <w:tcW w:type="dxa" w:w="3168"/>
          </w:tcPr>
          <w:p>
            <w:r/>
            <w:r>
              <w:rPr>
                <w:rFonts w:ascii="Thonburi" w:hAnsi="Thonburi" w:eastAsia="Thonburi" w:cs="Thonburi"/>
                <w:b w:val="0"/>
                <w:sz w:val="19"/>
              </w:rPr>
              <w:t>วัดทั้งความรู้สึกและร่องรอยการเรียนรู้</w:t>
            </w:r>
          </w:p>
        </w:tc>
        <w:tc>
          <w:tcPr>
            <w:tcW w:type="dxa" w:w="3816"/>
          </w:tcPr>
          <w:p>
            <w:r/>
            <w:r>
              <w:rPr>
                <w:rFonts w:ascii="Thonburi" w:hAnsi="Thonburi" w:eastAsia="Thonburi" w:cs="Thonburi"/>
                <w:b w:val="0"/>
                <w:sz w:val="19"/>
              </w:rPr>
              <w:t>ใช้แบบสอบถาม UX pilot ก่อนใช้เครื่องมือชีวสัญญาณจริง</w:t>
            </w:r>
          </w:p>
        </w:tc>
      </w:tr>
    </w:tbl>
    <w:p/>
    <w:p>
      <w:pPr>
        <w:pStyle w:val="Heading1"/>
      </w:pPr>
      <w:r>
        <w:rPr>
          <w:rFonts w:ascii="Thonburi" w:hAnsi="Thonburi" w:eastAsia="Thonburi" w:cs="Thonburi"/>
          <w:color w:val="2E74B5"/>
        </w:rPr>
        <w:t>3. Benchmark: Karmakamet</w:t>
      </w:r>
    </w:p>
    <w:p>
      <w:r>
        <w:rPr>
          <w:rFonts w:ascii="Thonburi" w:hAnsi="Thonburi" w:eastAsia="Thonburi" w:cs="Thonburi"/>
          <w:b w:val="0"/>
          <w:sz w:val="21"/>
        </w:rPr>
        <w:t>สะกดแบรนด์อ้างอิงให้ถูกต้องเป็น Karmakamet. ใช้เป็น benchmark ด้าน Thai fragrance culture, heritage, craftsmanship และประสบการณ์หน้าร้าน แต่ Kamakaben ต้องมีแกนของตัวเอง: เปิดให้ผู้ใช้ร่วมสร้างความหมายของกลิ่นไทยผ่านข้อมูล ความทรงจำ และการเรียนรู้</w:t>
      </w:r>
    </w:p>
    <w:p>
      <w:pPr>
        <w:pStyle w:val="ListBullet"/>
      </w:pPr>
      <w:r>
        <w:rPr>
          <w:rFonts w:ascii="Thonburi" w:hAnsi="Thonburi" w:eastAsia="Thonburi" w:cs="Thonburi"/>
          <w:sz w:val="20"/>
        </w:rPr>
        <w:t>Karmakamet สื่อสารเรื่อง scent as a tool, memory, inner world และ craftsmanship ชัดเจน</w:t>
      </w:r>
    </w:p>
    <w:p>
      <w:pPr>
        <w:pStyle w:val="ListBullet"/>
      </w:pPr>
      <w:r>
        <w:rPr>
          <w:rFonts w:ascii="Thonburi" w:hAnsi="Thonburi" w:eastAsia="Thonburi" w:cs="Thonburi"/>
          <w:sz w:val="20"/>
        </w:rPr>
        <w:t>มีหมวดสินค้าและ touchpoint หลายแบบ เช่น aromatic oil, essential oil, candle, incense, dry perfume, liquid fragrance และ body care</w:t>
      </w:r>
    </w:p>
    <w:p>
      <w:pPr>
        <w:pStyle w:val="ListBullet"/>
      </w:pPr>
      <w:r>
        <w:rPr>
          <w:rFonts w:ascii="Thonburi" w:hAnsi="Thonburi" w:eastAsia="Thonburi" w:cs="Thonburi"/>
          <w:sz w:val="20"/>
        </w:rPr>
        <w:t>บทเรียนสำหรับ Kamakaben คือความหนักแน่นของ narrative heritage แต่ต้องเพิ่มชั้น platform, learning dashboard และ participatory UX</w:t>
      </w:r>
    </w:p>
    <w:p>
      <w:pPr>
        <w:pStyle w:val="Heading1"/>
      </w:pPr>
      <w:r>
        <w:rPr>
          <w:rFonts w:ascii="Thonburi" w:hAnsi="Thonburi" w:eastAsia="Thonburi" w:cs="Thonburi"/>
          <w:color w:val="2E74B5"/>
        </w:rPr>
        <w:t>4. ฐานวิชาการที่รองรับ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76"/>
            <w:shd w:fill="E8EEF5"/>
          </w:tcPr>
          <w:p>
            <w:r/>
            <w:r>
              <w:rPr>
                <w:rFonts w:ascii="Thonburi" w:hAnsi="Thonburi" w:eastAsia="Thonburi" w:cs="Thonburi"/>
                <w:b/>
                <w:sz w:val="19"/>
              </w:rPr>
              <w:t>ฐานคิด</w:t>
            </w:r>
          </w:p>
        </w:tc>
        <w:tc>
          <w:tcPr>
            <w:tcW w:type="dxa" w:w="3528"/>
            <w:shd w:fill="E8EEF5"/>
          </w:tcPr>
          <w:p>
            <w:r/>
            <w:r>
              <w:rPr>
                <w:rFonts w:ascii="Thonburi" w:hAnsi="Thonburi" w:eastAsia="Thonburi" w:cs="Thonburi"/>
                <w:b/>
                <w:sz w:val="19"/>
              </w:rPr>
              <w:t>ใจความ</w:t>
            </w:r>
          </w:p>
        </w:tc>
        <w:tc>
          <w:tcPr>
            <w:tcW w:type="dxa" w:w="3456"/>
            <w:shd w:fill="E8EEF5"/>
          </w:tcPr>
          <w:p>
            <w:r/>
            <w:r>
              <w:rPr>
                <w:rFonts w:ascii="Thonburi" w:hAnsi="Thonburi" w:eastAsia="Thonburi" w:cs="Thonburi"/>
                <w:b/>
                <w:sz w:val="19"/>
              </w:rPr>
              <w:t>แปลเป็น UX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Thonburi" w:hAnsi="Thonburi" w:eastAsia="Thonburi" w:cs="Thonburi"/>
                <w:b w:val="0"/>
                <w:sz w:val="19"/>
              </w:rPr>
              <w:t>Odor-evoked memory</w:t>
            </w:r>
          </w:p>
        </w:tc>
        <w:tc>
          <w:tcPr>
            <w:tcW w:type="dxa" w:w="3528"/>
          </w:tcPr>
          <w:p>
            <w:r/>
            <w:r>
              <w:rPr>
                <w:rFonts w:ascii="Thonburi" w:hAnsi="Thonburi" w:eastAsia="Thonburi" w:cs="Thonburi"/>
                <w:b w:val="0"/>
                <w:sz w:val="19"/>
              </w:rPr>
              <w:t>กลิ่นกระตุ้นความทรงจำและอารมณ์ได้แรงกว่าสิ่งเร้าหลายประเภท</w:t>
            </w:r>
          </w:p>
        </w:tc>
        <w:tc>
          <w:tcPr>
            <w:tcW w:type="dxa" w:w="3456"/>
          </w:tcPr>
          <w:p>
            <w:r/>
            <w:r>
              <w:rPr>
                <w:rFonts w:ascii="Thonburi" w:hAnsi="Thonburi" w:eastAsia="Thonburi" w:cs="Thonburi"/>
                <w:b w:val="0"/>
                <w:sz w:val="19"/>
              </w:rPr>
              <w:t>ให้ผู้ใช้บันทึก memory note ทุกครั้งที่ดม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Thonburi" w:hAnsi="Thonburi" w:eastAsia="Thonburi" w:cs="Thonburi"/>
                <w:b w:val="0"/>
                <w:sz w:val="19"/>
              </w:rPr>
              <w:t>Affective design</w:t>
            </w:r>
          </w:p>
        </w:tc>
        <w:tc>
          <w:tcPr>
            <w:tcW w:type="dxa" w:w="3528"/>
          </w:tcPr>
          <w:p>
            <w:r/>
            <w:r>
              <w:rPr>
                <w:rFonts w:ascii="Thonburi" w:hAnsi="Thonburi" w:eastAsia="Thonburi" w:cs="Thonburi"/>
                <w:b w:val="0"/>
                <w:sz w:val="19"/>
              </w:rPr>
              <w:t>ประสบการณ์ที่ดีต้องวัดความรู้สึก ไม่ใช่แค่ conversion</w:t>
            </w:r>
          </w:p>
        </w:tc>
        <w:tc>
          <w:tcPr>
            <w:tcW w:type="dxa" w:w="3456"/>
          </w:tcPr>
          <w:p>
            <w:r/>
            <w:r>
              <w:rPr>
                <w:rFonts w:ascii="Thonburi" w:hAnsi="Thonburi" w:eastAsia="Thonburi" w:cs="Thonburi"/>
                <w:b w:val="0"/>
                <w:sz w:val="19"/>
              </w:rPr>
              <w:t>ใช้ mood before/after และ fit score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Thonburi" w:hAnsi="Thonburi" w:eastAsia="Thonburi" w:cs="Thonburi"/>
                <w:b w:val="0"/>
                <w:sz w:val="19"/>
              </w:rPr>
              <w:t>Scent marketing</w:t>
            </w:r>
          </w:p>
        </w:tc>
        <w:tc>
          <w:tcPr>
            <w:tcW w:type="dxa" w:w="3528"/>
          </w:tcPr>
          <w:p>
            <w:r/>
            <w:r>
              <w:rPr>
                <w:rFonts w:ascii="Thonburi" w:hAnsi="Thonburi" w:eastAsia="Thonburi" w:cs="Thonburi"/>
                <w:b w:val="0"/>
                <w:sz w:val="19"/>
              </w:rPr>
              <w:t>กลิ่นช่วยสร้างการจำแบรนด์และบรรยากาศ</w:t>
            </w:r>
          </w:p>
        </w:tc>
        <w:tc>
          <w:tcPr>
            <w:tcW w:type="dxa" w:w="3456"/>
          </w:tcPr>
          <w:p>
            <w:r/>
            <w:r>
              <w:rPr>
                <w:rFonts w:ascii="Thonburi" w:hAnsi="Thonburi" w:eastAsia="Thonburi" w:cs="Thonburi"/>
                <w:b w:val="0"/>
                <w:sz w:val="19"/>
              </w:rPr>
              <w:t>สร้าง signature scent territories สำหรับช่องทางออนไลน์และออฟไลน์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Thonburi" w:hAnsi="Thonburi" w:eastAsia="Thonburi" w:cs="Thonburi"/>
                <w:b w:val="0"/>
                <w:sz w:val="19"/>
              </w:rPr>
              <w:t>Cultural learning</w:t>
            </w:r>
          </w:p>
        </w:tc>
        <w:tc>
          <w:tcPr>
            <w:tcW w:type="dxa" w:w="3528"/>
          </w:tcPr>
          <w:p>
            <w:r/>
            <w:r>
              <w:rPr>
                <w:rFonts w:ascii="Thonburi" w:hAnsi="Thonburi" w:eastAsia="Thonburi" w:cs="Thonburi"/>
                <w:b w:val="0"/>
                <w:sz w:val="19"/>
              </w:rPr>
              <w:t>การเรียนรู้เกิดเมื่อผู้ใช้เชื่อมประสบการณ์ส่วนตัวกับความหมายทางวัฒนธรรม</w:t>
            </w:r>
          </w:p>
        </w:tc>
        <w:tc>
          <w:tcPr>
            <w:tcW w:type="dxa" w:w="3456"/>
          </w:tcPr>
          <w:p>
            <w:r/>
            <w:r>
              <w:rPr>
                <w:rFonts w:ascii="Thonburi" w:hAnsi="Thonburi" w:eastAsia="Thonburi" w:cs="Thonburi"/>
                <w:b w:val="0"/>
                <w:sz w:val="19"/>
              </w:rPr>
              <w:t>ใส่ story card ของวัตถุดิบ สถานที่ และพิธีกรรมไทย</w:t>
            </w:r>
          </w:p>
        </w:tc>
      </w:tr>
    </w:tbl>
    <w:p/>
    <w:p>
      <w:pPr>
        <w:pStyle w:val="Heading1"/>
      </w:pPr>
      <w:r>
        <w:rPr>
          <w:rFonts w:ascii="Thonburi" w:hAnsi="Thonburi" w:eastAsia="Thonburi" w:cs="Thonburi"/>
          <w:color w:val="2E74B5"/>
        </w:rPr>
        <w:t>5. UX Seed Model</w:t>
      </w:r>
    </w:p>
    <w:p>
      <w:pPr>
        <w:pStyle w:val="ListNumber"/>
      </w:pPr>
      <w:r>
        <w:rPr>
          <w:rFonts w:ascii="Thonburi" w:hAnsi="Thonburi" w:eastAsia="Thonburi" w:cs="Thonburi"/>
          <w:sz w:val="20"/>
        </w:rPr>
        <w:t>Scent Image Prompt: เริ่มจากภาพ สถานที่ หรือความทรงจำก่อนเลือกกลิ่น</w:t>
      </w:r>
    </w:p>
    <w:p>
      <w:pPr>
        <w:pStyle w:val="ListNumber"/>
      </w:pPr>
      <w:r>
        <w:rPr>
          <w:rFonts w:ascii="Thonburi" w:hAnsi="Thonburi" w:eastAsia="Thonburi" w:cs="Thonburi"/>
          <w:sz w:val="20"/>
        </w:rPr>
        <w:t>Thai Scent Territory: ให้เลือก territory เช่น ฝนบนไม้สัก มะลิยามค่ำ เช้าวัด ตลาดริมน้ำ ทุ่งทอง</w:t>
      </w:r>
    </w:p>
    <w:p>
      <w:pPr>
        <w:pStyle w:val="ListNumber"/>
      </w:pPr>
      <w:r>
        <w:rPr>
          <w:rFonts w:ascii="Thonburi" w:hAnsi="Thonburi" w:eastAsia="Thonburi" w:cs="Thonburi"/>
          <w:sz w:val="20"/>
        </w:rPr>
        <w:t>50ml Lab Ritual: ทำสูตรทดลองขนาดเล็กเพื่อให้ผู้ใช้เห็น craft และมี ownership</w:t>
      </w:r>
    </w:p>
    <w:p>
      <w:pPr>
        <w:pStyle w:val="ListNumber"/>
      </w:pPr>
      <w:r>
        <w:rPr>
          <w:rFonts w:ascii="Thonburi" w:hAnsi="Thonburi" w:eastAsia="Thonburi" w:cs="Thonburi"/>
          <w:sz w:val="20"/>
        </w:rPr>
        <w:t>Memory Fit Score: ให้คะแนน 1-5 ว่ากลิ่นตรงกับภาพ/ความรู้สึก/เรื่องเล่าเพียงใด</w:t>
      </w:r>
    </w:p>
    <w:p>
      <w:pPr>
        <w:pStyle w:val="ListNumber"/>
      </w:pPr>
      <w:r>
        <w:rPr>
          <w:rFonts w:ascii="Thonburi" w:hAnsi="Thonburi" w:eastAsia="Thonburi" w:cs="Thonburi"/>
          <w:sz w:val="20"/>
        </w:rPr>
        <w:t>Scent Passport: เก็บ entry เป็นประวัติการเรียนรู้ส่วนตัว</w:t>
      </w:r>
    </w:p>
    <w:p>
      <w:pPr>
        <w:pStyle w:val="ListNumber"/>
      </w:pPr>
      <w:r>
        <w:rPr>
          <w:rFonts w:ascii="Thonburi" w:hAnsi="Thonburi" w:eastAsia="Thonburi" w:cs="Thonburi"/>
          <w:sz w:val="20"/>
        </w:rPr>
        <w:t>Learning Dashboard: รวมบทความ ดาวน์โหลด จำนวนการค้นหา และ insight เพื่อพัฒนากลิ่นรอบต่อไป</w:t>
      </w:r>
    </w:p>
    <w:p>
      <w:pPr>
        <w:pStyle w:val="Heading1"/>
      </w:pPr>
      <w:r>
        <w:rPr>
          <w:rFonts w:ascii="Thonburi" w:hAnsi="Thonburi" w:eastAsia="Thonburi" w:cs="Thonburi"/>
          <w:color w:val="2E74B5"/>
        </w:rPr>
        <w:t>6. Prototype Flow</w:t>
      </w:r>
    </w:p>
    <w:p>
      <w:r>
        <w:rPr>
          <w:rFonts w:ascii="Thonburi" w:hAnsi="Thonburi" w:eastAsia="Thonburi" w:cs="Thonburi"/>
          <w:b/>
          <w:color w:val="1F3A5F"/>
          <w:sz w:val="21"/>
        </w:rPr>
        <w:t>เลือกภาพ → เลือก scent territory → รับ story card → ผสม/ทดลอง 50ml → ดมแบบ blind หรือ guided → ให้คะแนน → เขียน memory note → บันทึกลง Scent Passport → แชร์/ดาวน์โหลด certificate หรือ workshop sheet</w:t>
      </w:r>
    </w:p>
    <w:p>
      <w:pPr>
        <w:pStyle w:val="Heading1"/>
      </w:pPr>
      <w:r>
        <w:rPr>
          <w:rFonts w:ascii="Thonburi" w:hAnsi="Thonburi" w:eastAsia="Thonburi" w:cs="Thonburi"/>
          <w:color w:val="2E74B5"/>
        </w:rPr>
        <w:t>7. Metrics สำหรับ UX Pilot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88"/>
            <w:shd w:fill="E8EEF5"/>
          </w:tcPr>
          <w:p>
            <w:r/>
            <w:r>
              <w:rPr>
                <w:rFonts w:ascii="Thonburi" w:hAnsi="Thonburi" w:eastAsia="Thonburi" w:cs="Thonburi"/>
                <w:b/>
                <w:sz w:val="19"/>
              </w:rPr>
              <w:t>ตัวชี้วัด</w:t>
            </w:r>
          </w:p>
        </w:tc>
        <w:tc>
          <w:tcPr>
            <w:tcW w:type="dxa" w:w="4464"/>
            <w:shd w:fill="E8EEF5"/>
          </w:tcPr>
          <w:p>
            <w:r/>
            <w:r>
              <w:rPr>
                <w:rFonts w:ascii="Thonburi" w:hAnsi="Thonburi" w:eastAsia="Thonburi" w:cs="Thonburi"/>
                <w:b/>
                <w:sz w:val="19"/>
              </w:rPr>
              <w:t>คำถามที่วัด</w:t>
            </w:r>
          </w:p>
        </w:tc>
        <w:tc>
          <w:tcPr>
            <w:tcW w:type="dxa" w:w="2808"/>
            <w:shd w:fill="E8EEF5"/>
          </w:tcPr>
          <w:p>
            <w:r/>
            <w:r>
              <w:rPr>
                <w:rFonts w:ascii="Thonburi" w:hAnsi="Thonburi" w:eastAsia="Thonburi" w:cs="Thonburi"/>
                <w:b/>
                <w:sz w:val="19"/>
              </w:rPr>
              <w:t>ผลลัพธ์ที่ต้องการ</w:t>
            </w:r>
          </w:p>
        </w:tc>
      </w:tr>
      <w:tr>
        <w:tc>
          <w:tcPr>
            <w:tcW w:type="dxa" w:w="2088"/>
          </w:tcPr>
          <w:p>
            <w:r/>
            <w:r>
              <w:rPr>
                <w:rFonts w:ascii="Thonburi" w:hAnsi="Thonburi" w:eastAsia="Thonburi" w:cs="Thonburi"/>
                <w:b w:val="0"/>
                <w:sz w:val="19"/>
              </w:rPr>
              <w:t>Memory Fit</w:t>
            </w:r>
          </w:p>
        </w:tc>
        <w:tc>
          <w:tcPr>
            <w:tcW w:type="dxa" w:w="4464"/>
          </w:tcPr>
          <w:p>
            <w:r/>
            <w:r>
              <w:rPr>
                <w:rFonts w:ascii="Thonburi" w:hAnsi="Thonburi" w:eastAsia="Thonburi" w:cs="Thonburi"/>
                <w:b w:val="0"/>
                <w:sz w:val="19"/>
              </w:rPr>
              <w:t>กลิ่นนี้ตรงกับภาพ/ความทรงจำที่เลือกแค่ไหน</w:t>
            </w:r>
          </w:p>
        </w:tc>
        <w:tc>
          <w:tcPr>
            <w:tcW w:type="dxa" w:w="2808"/>
          </w:tcPr>
          <w:p>
            <w:r/>
            <w:r>
              <w:rPr>
                <w:rFonts w:ascii="Thonburi" w:hAnsi="Thonburi" w:eastAsia="Thonburi" w:cs="Thonburi"/>
                <w:b w:val="0"/>
                <w:sz w:val="19"/>
              </w:rPr>
              <w:t>เฉลี่ย 4.0/5 ขึ้นไป</w:t>
            </w:r>
          </w:p>
        </w:tc>
      </w:tr>
      <w:tr>
        <w:tc>
          <w:tcPr>
            <w:tcW w:type="dxa" w:w="2088"/>
          </w:tcPr>
          <w:p>
            <w:r/>
            <w:r>
              <w:rPr>
                <w:rFonts w:ascii="Thonburi" w:hAnsi="Thonburi" w:eastAsia="Thonburi" w:cs="Thonburi"/>
                <w:b w:val="0"/>
                <w:sz w:val="19"/>
              </w:rPr>
              <w:t>Cultural Recall</w:t>
            </w:r>
          </w:p>
        </w:tc>
        <w:tc>
          <w:tcPr>
            <w:tcW w:type="dxa" w:w="4464"/>
          </w:tcPr>
          <w:p>
            <w:r/>
            <w:r>
              <w:rPr>
                <w:rFonts w:ascii="Thonburi" w:hAnsi="Thonburi" w:eastAsia="Thonburi" w:cs="Thonburi"/>
                <w:b w:val="0"/>
                <w:sz w:val="19"/>
              </w:rPr>
              <w:t>หลังดม ผู้ใช้จำเรื่องวัฒนธรรมไทยอะไรได้</w:t>
            </w:r>
          </w:p>
        </w:tc>
        <w:tc>
          <w:tcPr>
            <w:tcW w:type="dxa" w:w="2808"/>
          </w:tcPr>
          <w:p>
            <w:r/>
            <w:r>
              <w:rPr>
                <w:rFonts w:ascii="Thonburi" w:hAnsi="Thonburi" w:eastAsia="Thonburi" w:cs="Thonburi"/>
                <w:b w:val="0"/>
                <w:sz w:val="19"/>
              </w:rPr>
              <w:t>ตอบได้อย่างน้อย 1 insight</w:t>
            </w:r>
          </w:p>
        </w:tc>
      </w:tr>
      <w:tr>
        <w:tc>
          <w:tcPr>
            <w:tcW w:type="dxa" w:w="2088"/>
          </w:tcPr>
          <w:p>
            <w:r/>
            <w:r>
              <w:rPr>
                <w:rFonts w:ascii="Thonburi" w:hAnsi="Thonburi" w:eastAsia="Thonburi" w:cs="Thonburi"/>
                <w:b w:val="0"/>
                <w:sz w:val="19"/>
              </w:rPr>
              <w:t>Emotional Shift</w:t>
            </w:r>
          </w:p>
        </w:tc>
        <w:tc>
          <w:tcPr>
            <w:tcW w:type="dxa" w:w="4464"/>
          </w:tcPr>
          <w:p>
            <w:r/>
            <w:r>
              <w:rPr>
                <w:rFonts w:ascii="Thonburi" w:hAnsi="Thonburi" w:eastAsia="Thonburi" w:cs="Thonburi"/>
                <w:b w:val="0"/>
                <w:sz w:val="19"/>
              </w:rPr>
              <w:t>อารมณ์ก่อน-หลังดมเปลี่ยนอย่างไร</w:t>
            </w:r>
          </w:p>
        </w:tc>
        <w:tc>
          <w:tcPr>
            <w:tcW w:type="dxa" w:w="2808"/>
          </w:tcPr>
          <w:p>
            <w:r/>
            <w:r>
              <w:rPr>
                <w:rFonts w:ascii="Thonburi" w:hAnsi="Thonburi" w:eastAsia="Thonburi" w:cs="Thonburi"/>
                <w:b w:val="0"/>
                <w:sz w:val="19"/>
              </w:rPr>
              <w:t>รู้สึกสงบ/สนใจ/เชื่อมโยงมากขึ้น</w:t>
            </w:r>
          </w:p>
        </w:tc>
      </w:tr>
      <w:tr>
        <w:tc>
          <w:tcPr>
            <w:tcW w:type="dxa" w:w="2088"/>
          </w:tcPr>
          <w:p>
            <w:r/>
            <w:r>
              <w:rPr>
                <w:rFonts w:ascii="Thonburi" w:hAnsi="Thonburi" w:eastAsia="Thonburi" w:cs="Thonburi"/>
                <w:b w:val="0"/>
                <w:sz w:val="19"/>
              </w:rPr>
              <w:t>Share Intent</w:t>
            </w:r>
          </w:p>
        </w:tc>
        <w:tc>
          <w:tcPr>
            <w:tcW w:type="dxa" w:w="4464"/>
          </w:tcPr>
          <w:p>
            <w:r/>
            <w:r>
              <w:rPr>
                <w:rFonts w:ascii="Thonburi" w:hAnsi="Thonburi" w:eastAsia="Thonburi" w:cs="Thonburi"/>
                <w:b w:val="0"/>
                <w:sz w:val="19"/>
              </w:rPr>
              <w:t>อยากแชร์ entry หรือชวนคนอื่นมาลองไหม</w:t>
            </w:r>
          </w:p>
        </w:tc>
        <w:tc>
          <w:tcPr>
            <w:tcW w:type="dxa" w:w="2808"/>
          </w:tcPr>
          <w:p>
            <w:r/>
            <w:r>
              <w:rPr>
                <w:rFonts w:ascii="Thonburi" w:hAnsi="Thonburi" w:eastAsia="Thonburi" w:cs="Thonburi"/>
                <w:b w:val="0"/>
                <w:sz w:val="19"/>
              </w:rPr>
              <w:t>มากกว่า 60%</w:t>
            </w:r>
          </w:p>
        </w:tc>
      </w:tr>
      <w:tr>
        <w:tc>
          <w:tcPr>
            <w:tcW w:type="dxa" w:w="2088"/>
          </w:tcPr>
          <w:p>
            <w:r/>
            <w:r>
              <w:rPr>
                <w:rFonts w:ascii="Thonburi" w:hAnsi="Thonburi" w:eastAsia="Thonburi" w:cs="Thonburi"/>
                <w:b w:val="0"/>
                <w:sz w:val="19"/>
              </w:rPr>
              <w:t>Repeat Path</w:t>
            </w:r>
          </w:p>
        </w:tc>
        <w:tc>
          <w:tcPr>
            <w:tcW w:type="dxa" w:w="4464"/>
          </w:tcPr>
          <w:p>
            <w:r/>
            <w:r>
              <w:rPr>
                <w:rFonts w:ascii="Thonburi" w:hAnsi="Thonburi" w:eastAsia="Thonburi" w:cs="Thonburi"/>
                <w:b w:val="0"/>
                <w:sz w:val="19"/>
              </w:rPr>
              <w:t>อยากทดลอง territory อื่นต่อไหม</w:t>
            </w:r>
          </w:p>
        </w:tc>
        <w:tc>
          <w:tcPr>
            <w:tcW w:type="dxa" w:w="2808"/>
          </w:tcPr>
          <w:p>
            <w:r/>
            <w:r>
              <w:rPr>
                <w:rFonts w:ascii="Thonburi" w:hAnsi="Thonburi" w:eastAsia="Thonburi" w:cs="Thonburi"/>
                <w:b w:val="0"/>
                <w:sz w:val="19"/>
              </w:rPr>
              <w:t>มากกว่า 50%</w:t>
            </w:r>
          </w:p>
        </w:tc>
      </w:tr>
    </w:tbl>
    <w:p/>
    <w:p>
      <w:pPr>
        <w:pStyle w:val="Heading1"/>
      </w:pPr>
      <w:r>
        <w:rPr>
          <w:rFonts w:ascii="Thonburi" w:hAnsi="Thonburi" w:eastAsia="Thonburi" w:cs="Thonburi"/>
          <w:color w:val="2E74B5"/>
        </w:rPr>
        <w:t>8. ข้อควรระวัง</w:t>
      </w:r>
    </w:p>
    <w:p>
      <w:pPr>
        <w:pStyle w:val="ListBullet"/>
      </w:pPr>
      <w:r>
        <w:rPr>
          <w:rFonts w:ascii="Thonburi" w:hAnsi="Thonburi" w:eastAsia="Thonburi" w:cs="Thonburi"/>
          <w:sz w:val="20"/>
        </w:rPr>
        <w:t>ห้ามสื่อสารเป็นการรักษาทางการแพทย์โดยไม่มีหลักฐานและการอนุมัติที่เกี่ยวข้อง ใช้คำว่า emotional reset, reflective ritual หรือ learning experience จะปลอดภัยกว่า</w:t>
      </w:r>
    </w:p>
    <w:p>
      <w:pPr>
        <w:pStyle w:val="ListBullet"/>
      </w:pPr>
      <w:r>
        <w:rPr>
          <w:rFonts w:ascii="Thonburi" w:hAnsi="Thonburi" w:eastAsia="Thonburi" w:cs="Thonburi"/>
          <w:sz w:val="20"/>
        </w:rPr>
        <w:t>ข้อมูลอารมณ์ ความทรงจำ และชีวสัญญาณเป็นข้อมูลอ่อนไหว ต้องมี consent, privacy notice และสิทธิ์ลบข้อมูล</w:t>
      </w:r>
    </w:p>
    <w:p>
      <w:pPr>
        <w:pStyle w:val="ListBullet"/>
      </w:pPr>
      <w:r>
        <w:rPr>
          <w:rFonts w:ascii="Thonburi" w:hAnsi="Thonburi" w:eastAsia="Thonburi" w:cs="Thonburi"/>
          <w:sz w:val="20"/>
        </w:rPr>
        <w:t>Benchmark Karmakamet ใช้เพื่อเรียนรู้ตำแหน่งตลาดและภาษาประสบการณ์ ไม่ใช่การคัดลอกชื่อ กลิ่น ภาพ หรือ story world</w:t>
      </w:r>
    </w:p>
    <w:p>
      <w:pPr>
        <w:pStyle w:val="Heading1"/>
      </w:pPr>
      <w:r>
        <w:rPr>
          <w:rFonts w:ascii="Thonburi" w:hAnsi="Thonburi" w:eastAsia="Thonburi" w:cs="Thonburi"/>
          <w:color w:val="2E74B5"/>
        </w:rPr>
        <w:t>9. เม็ดต่อที่ต้องทำทันที</w:t>
      </w:r>
    </w:p>
    <w:p>
      <w:pPr>
        <w:pStyle w:val="ListNumber"/>
      </w:pPr>
      <w:r>
        <w:rPr>
          <w:rFonts w:ascii="Thonburi" w:hAnsi="Thonburi" w:eastAsia="Thonburi" w:cs="Thonburi"/>
          <w:sz w:val="20"/>
        </w:rPr>
        <w:t>เพิ่มหน้า Kamakaben Scent Lab ในเว็บไซต์</w:t>
      </w:r>
    </w:p>
    <w:p>
      <w:pPr>
        <w:pStyle w:val="ListNumber"/>
      </w:pPr>
      <w:r>
        <w:rPr>
          <w:rFonts w:ascii="Thonburi" w:hAnsi="Thonburi" w:eastAsia="Thonburi" w:cs="Thonburi"/>
          <w:sz w:val="20"/>
        </w:rPr>
        <w:t>ต่อแบบฟอร์ม Memory Fit Score เข้ากับ Scent Passport</w:t>
      </w:r>
    </w:p>
    <w:p>
      <w:pPr>
        <w:pStyle w:val="ListNumber"/>
      </w:pPr>
      <w:r>
        <w:rPr>
          <w:rFonts w:ascii="Thonburi" w:hAnsi="Thonburi" w:eastAsia="Thonburi" w:cs="Thonburi"/>
          <w:sz w:val="20"/>
        </w:rPr>
        <w:t>สร้าง workshop worksheet เป็น PDF/DOCX ให้ดาวน์โหลด</w:t>
      </w:r>
    </w:p>
    <w:p>
      <w:pPr>
        <w:pStyle w:val="ListNumber"/>
      </w:pPr>
      <w:r>
        <w:rPr>
          <w:rFonts w:ascii="Thonburi" w:hAnsi="Thonburi" w:eastAsia="Thonburi" w:cs="Thonburi"/>
          <w:sz w:val="20"/>
        </w:rPr>
        <w:t>ทำ QR matrix จริงสำหรับ scent territory cards</w:t>
      </w:r>
    </w:p>
    <w:p>
      <w:pPr>
        <w:pStyle w:val="ListNumber"/>
      </w:pPr>
      <w:r>
        <w:rPr>
          <w:rFonts w:ascii="Thonburi" w:hAnsi="Thonburi" w:eastAsia="Thonburi" w:cs="Thonburi"/>
          <w:sz w:val="20"/>
        </w:rPr>
        <w:t>เก็บ UX pilot 20 คนแรก แล้วสรุป insight เป็น dashboard</w:t>
      </w:r>
    </w:p>
    <w:p>
      <w:pPr>
        <w:pStyle w:val="Heading1"/>
      </w:pPr>
      <w:r>
        <w:rPr>
          <w:rFonts w:ascii="Thonburi" w:hAnsi="Thonburi" w:eastAsia="Thonburi" w:cs="Thonburi"/>
          <w:color w:val="2E74B5"/>
        </w:rPr>
        <w:t>10. Sources</w:t>
      </w:r>
    </w:p>
    <w:p>
      <w:pPr>
        <w:pStyle w:val="ListBullet"/>
      </w:pPr>
      <w:r>
        <w:rPr>
          <w:rFonts w:ascii="Thonburi" w:hAnsi="Thonburi" w:eastAsia="Thonburi" w:cs="Thonburi"/>
          <w:sz w:val="20"/>
        </w:rPr>
        <w:t>Karmakamet official website: https://karmakamet.co.th/en/</w:t>
      </w:r>
    </w:p>
    <w:p>
      <w:pPr>
        <w:pStyle w:val="ListBullet"/>
      </w:pPr>
      <w:r>
        <w:rPr>
          <w:rFonts w:ascii="Thonburi" w:hAnsi="Thonburi" w:eastAsia="Thonburi" w:cs="Thonburi"/>
          <w:sz w:val="20"/>
        </w:rPr>
        <w:t>Karmakamet About: https://karmakamet.co.th/about/</w:t>
      </w:r>
    </w:p>
    <w:p>
      <w:pPr>
        <w:pStyle w:val="ListBullet"/>
      </w:pPr>
      <w:r>
        <w:rPr>
          <w:rFonts w:ascii="Thonburi" w:hAnsi="Thonburi" w:eastAsia="Thonburi" w:cs="Thonburi"/>
          <w:sz w:val="20"/>
        </w:rPr>
        <w:t>Karmakamet Craftsmanship: https://karmakamet.co.th/en/craftsmanship/</w:t>
      </w:r>
    </w:p>
    <w:p>
      <w:pPr>
        <w:pStyle w:val="ListBullet"/>
      </w:pPr>
      <w:r>
        <w:rPr>
          <w:rFonts w:ascii="Thonburi" w:hAnsi="Thonburi" w:eastAsia="Thonburi" w:cs="Thonburi"/>
          <w:sz w:val="20"/>
        </w:rPr>
        <w:t>Herz, R. S. (2016). The role of odor-evoked memory in psychological and physiological health. Brain Sciences. https://doi.org/10.3390/brainsci6030022</w:t>
      </w:r>
    </w:p>
    <w:p>
      <w:pPr>
        <w:pStyle w:val="ListBullet"/>
      </w:pPr>
      <w:r>
        <w:rPr>
          <w:rFonts w:ascii="Thonburi" w:hAnsi="Thonburi" w:eastAsia="Thonburi" w:cs="Thonburi"/>
          <w:sz w:val="20"/>
        </w:rPr>
        <w:t>Larsson et al. (2014). Olfactory LOVER. Frontiers in Psychology. https://doi.org/10.3389/fpsyg.2014.00312</w:t>
      </w:r>
    </w:p>
    <w:p>
      <w:pPr>
        <w:pStyle w:val="ListBullet"/>
      </w:pPr>
      <w:r>
        <w:rPr>
          <w:rFonts w:ascii="Thonburi" w:hAnsi="Thonburi" w:eastAsia="Thonburi" w:cs="Thonburi"/>
          <w:sz w:val="20"/>
        </w:rPr>
        <w:t>Sugiyama et al. (2015). Proustian products are preferred. Chemosensory Perception. https://doi.org/10.1007/s12078-015-9182-y</w:t>
      </w:r>
    </w:p>
    <w:sectPr w:rsidR="00FC693F" w:rsidRPr="0006063C" w:rsidSect="00034616">
      <w:footerReference w:type="default" r:id="rId9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onburi" w:hAnsi="Thonburi" w:eastAsia="Thonburi" w:cs="Thonburi"/>
        <w:color w:val="646464"/>
        <w:sz w:val="16"/>
      </w:rPr>
      <w:t>Kamakaben UX Research Booklet | seed for user experience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onburi" w:hAnsi="Thonburi" w:eastAsia="Thonburi" w:cs="Thonbu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