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DOWNLOAD THE .ZIP TIMES TEN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DECOMPRESS THE ZIP AND INSTALL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FONT NAME IS TIMES TEN REGULAR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PSD FILE FONT HEIGHT 127% OF NORMAL HEIGHT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.PSD FILE ATTACHED 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