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5E41A8" w14:textId="77777777" w:rsidR="006D1AF2" w:rsidRDefault="006D1AF2" w:rsidP="006D1AF2">
      <w:pPr>
        <w:pStyle w:val="Alumno"/>
        <w:ind w:firstLine="0"/>
      </w:pPr>
      <w:r>
        <w:t xml:space="preserve">Aritz </w:t>
      </w:r>
      <w:r>
        <w:sym w:font="Wingdings" w:char="F0E0"/>
      </w:r>
      <w:r>
        <w:t xml:space="preserve"> </w:t>
      </w:r>
      <w:proofErr w:type="spellStart"/>
      <w:r>
        <w:t>supendido</w:t>
      </w:r>
      <w:proofErr w:type="spellEnd"/>
    </w:p>
    <w:p w14:paraId="69098BE4" w14:textId="77777777" w:rsidR="006D1AF2" w:rsidRPr="00494B9B" w:rsidRDefault="006D1AF2" w:rsidP="006D1AF2">
      <w:pPr>
        <w:pStyle w:val="Proyecto"/>
      </w:pPr>
      <w:proofErr w:type="spellStart"/>
      <w:r>
        <w:t>DataSet</w:t>
      </w:r>
      <w:proofErr w:type="spellEnd"/>
    </w:p>
    <w:p w14:paraId="2E48A891" w14:textId="77777777" w:rsidR="006D1AF2" w:rsidRDefault="006D1AF2" w:rsidP="006D1AF2">
      <w:pPr>
        <w:pStyle w:val="Puntoavalorar"/>
      </w:pPr>
      <w:r w:rsidRPr="0033262B">
        <w:t xml:space="preserve">Repositorio: </w:t>
      </w:r>
    </w:p>
    <w:p w14:paraId="34778B22" w14:textId="77777777" w:rsidR="006D1AF2" w:rsidRDefault="006D1AF2" w:rsidP="006D1AF2">
      <w:pPr>
        <w:pStyle w:val="Comentario"/>
        <w:numPr>
          <w:ilvl w:val="0"/>
          <w:numId w:val="1"/>
        </w:numPr>
        <w:spacing w:before="60" w:after="60" w:line="259" w:lineRule="auto"/>
        <w:ind w:left="568" w:hanging="284"/>
        <w:jc w:val="left"/>
      </w:pPr>
      <w:hyperlink r:id="rId5" w:history="1">
        <w:r w:rsidRPr="00712EC3">
          <w:rPr>
            <w:rStyle w:val="Hipervnculo"/>
          </w:rPr>
          <w:t>https://github.com/aritza15/DataSet.git</w:t>
        </w:r>
      </w:hyperlink>
      <w:r>
        <w:t xml:space="preserve"> </w:t>
      </w:r>
    </w:p>
    <w:p w14:paraId="692163A0" w14:textId="77777777" w:rsidR="006D1AF2" w:rsidRDefault="006D1AF2" w:rsidP="006D1AF2">
      <w:pPr>
        <w:pStyle w:val="Puntoavalorar"/>
      </w:pPr>
      <w:r>
        <w:t>Base de datos</w:t>
      </w:r>
    </w:p>
    <w:p w14:paraId="40F7EDE2" w14:textId="77777777" w:rsidR="006D1AF2" w:rsidRPr="00FC769D" w:rsidRDefault="006D1AF2" w:rsidP="006D1AF2">
      <w:pPr>
        <w:pStyle w:val="Comentario"/>
        <w:numPr>
          <w:ilvl w:val="0"/>
          <w:numId w:val="1"/>
        </w:numPr>
        <w:spacing w:before="60" w:after="60" w:line="259" w:lineRule="auto"/>
        <w:ind w:left="568" w:hanging="284"/>
        <w:jc w:val="left"/>
      </w:pPr>
      <w:r>
        <w:t>Recuerda que tienes que cambiarla, con lo que eso te suponga en este programa</w:t>
      </w:r>
    </w:p>
    <w:p w14:paraId="026DBB24" w14:textId="77777777" w:rsidR="006D1AF2" w:rsidRDefault="006D1AF2" w:rsidP="006D1AF2">
      <w:pPr>
        <w:pStyle w:val="Puntoavalorar"/>
      </w:pPr>
      <w:r>
        <w:t>Capa Datos</w:t>
      </w:r>
    </w:p>
    <w:p w14:paraId="46B104DB" w14:textId="77777777" w:rsidR="006D1AF2" w:rsidRDefault="006D1AF2" w:rsidP="006D1AF2">
      <w:pPr>
        <w:pStyle w:val="Comentario"/>
        <w:numPr>
          <w:ilvl w:val="0"/>
          <w:numId w:val="1"/>
        </w:numPr>
        <w:spacing w:before="60" w:after="60" w:line="259" w:lineRule="auto"/>
        <w:ind w:left="568" w:hanging="284"/>
        <w:jc w:val="left"/>
      </w:pPr>
      <w:r>
        <w:t>Sin control de errores en la BD</w:t>
      </w:r>
    </w:p>
    <w:p w14:paraId="101428EB" w14:textId="77777777" w:rsidR="006D1AF2" w:rsidRDefault="006D1AF2" w:rsidP="006D1AF2">
      <w:pPr>
        <w:pStyle w:val="Comentario"/>
        <w:numPr>
          <w:ilvl w:val="0"/>
          <w:numId w:val="1"/>
        </w:numPr>
        <w:spacing w:before="60" w:after="60" w:line="259" w:lineRule="auto"/>
        <w:ind w:left="568" w:hanging="284"/>
        <w:jc w:val="left"/>
      </w:pPr>
      <w:r>
        <w:t>En método de preguntas de un test: Búsqueda entre todas las preguntas en lugar de las de un test</w:t>
      </w:r>
    </w:p>
    <w:p w14:paraId="7072844D" w14:textId="77777777" w:rsidR="006D1AF2" w:rsidRDefault="006D1AF2" w:rsidP="006D1AF2">
      <w:pPr>
        <w:pStyle w:val="Puntoavalorar"/>
      </w:pPr>
      <w:r>
        <w:t>Formulario</w:t>
      </w:r>
    </w:p>
    <w:p w14:paraId="744A825E" w14:textId="77777777" w:rsidR="006D1AF2" w:rsidRDefault="006D1AF2" w:rsidP="006D1AF2">
      <w:pPr>
        <w:pStyle w:val="Comentario"/>
        <w:numPr>
          <w:ilvl w:val="0"/>
          <w:numId w:val="1"/>
        </w:numPr>
        <w:spacing w:before="60" w:after="60" w:line="259" w:lineRule="auto"/>
        <w:ind w:left="568" w:hanging="284"/>
        <w:jc w:val="left"/>
      </w:pPr>
      <w:r>
        <w:t>Presentación pésima</w:t>
      </w:r>
    </w:p>
    <w:p w14:paraId="69784EDA" w14:textId="77777777" w:rsidR="006D1AF2" w:rsidRDefault="006D1AF2" w:rsidP="006D1AF2">
      <w:pPr>
        <w:pStyle w:val="Comentario"/>
        <w:numPr>
          <w:ilvl w:val="0"/>
          <w:numId w:val="1"/>
        </w:numPr>
        <w:spacing w:before="60" w:after="60" w:line="259" w:lineRule="auto"/>
        <w:ind w:left="568" w:hanging="284"/>
        <w:jc w:val="left"/>
      </w:pPr>
      <w:r>
        <w:t xml:space="preserve">Creación de continuos paneles, en cada clic del botón </w:t>
      </w:r>
      <w:proofErr w:type="spellStart"/>
      <w:r>
        <w:t>btnHacerTest</w:t>
      </w:r>
      <w:proofErr w:type="spellEnd"/>
      <w:r>
        <w:t xml:space="preserve"> y varios botones Hacer test y Cancelar</w:t>
      </w:r>
    </w:p>
    <w:p w14:paraId="4775E107" w14:textId="77777777" w:rsidR="006D1AF2" w:rsidRDefault="006D1AF2" w:rsidP="006D1AF2">
      <w:pPr>
        <w:pStyle w:val="Comentario"/>
        <w:numPr>
          <w:ilvl w:val="0"/>
          <w:numId w:val="1"/>
        </w:numPr>
        <w:spacing w:before="60" w:after="60" w:line="259" w:lineRule="auto"/>
        <w:ind w:left="568" w:hanging="284"/>
        <w:jc w:val="left"/>
      </w:pPr>
      <w:r>
        <w:t>Si no se elige un test se rompe</w:t>
      </w:r>
    </w:p>
    <w:p w14:paraId="1046AF99" w14:textId="77777777" w:rsidR="006D1AF2" w:rsidRDefault="006D1AF2" w:rsidP="006D1AF2">
      <w:pPr>
        <w:pStyle w:val="Comentario"/>
        <w:numPr>
          <w:ilvl w:val="0"/>
          <w:numId w:val="1"/>
        </w:numPr>
        <w:spacing w:before="60" w:after="60" w:line="259" w:lineRule="auto"/>
        <w:ind w:left="568" w:hanging="284"/>
        <w:jc w:val="left"/>
      </w:pPr>
      <w:r>
        <w:t>No funciona bien el control de las preguntas marcadas y la solución</w:t>
      </w:r>
    </w:p>
    <w:p w14:paraId="02CB4333" w14:textId="77777777" w:rsidR="006D1AF2" w:rsidRPr="005974FB" w:rsidRDefault="006D1AF2" w:rsidP="006D1AF2">
      <w:pPr>
        <w:pStyle w:val="Comentario"/>
        <w:numPr>
          <w:ilvl w:val="0"/>
          <w:numId w:val="1"/>
        </w:numPr>
        <w:spacing w:before="60" w:after="60" w:line="259" w:lineRule="auto"/>
        <w:ind w:left="568" w:hanging="284"/>
        <w:jc w:val="left"/>
      </w:pPr>
      <w:r>
        <w:t>Si después de hacerlo quiero repetir, se queda todo en el formulario.</w:t>
      </w:r>
    </w:p>
    <w:p w14:paraId="302E3D8F" w14:textId="77777777" w:rsidR="00373B36" w:rsidRDefault="00373B36"/>
    <w:sectPr w:rsidR="00373B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891DA1"/>
    <w:multiLevelType w:val="hybridMultilevel"/>
    <w:tmpl w:val="59D25B80"/>
    <w:lvl w:ilvl="0" w:tplc="D91EF79E">
      <w:start w:val="1"/>
      <w:numFmt w:val="bullet"/>
      <w:lvlText w:val=""/>
      <w:lvlJc w:val="left"/>
      <w:pPr>
        <w:ind w:left="1146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AF2"/>
    <w:rsid w:val="002F1F98"/>
    <w:rsid w:val="00373B36"/>
    <w:rsid w:val="006D1AF2"/>
    <w:rsid w:val="00705879"/>
    <w:rsid w:val="009A04FA"/>
    <w:rsid w:val="00F86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46F7AF"/>
  <w15:chartTrackingRefBased/>
  <w15:docId w15:val="{02144203-5E23-4A0C-905F-CD2DE7748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2F1F98"/>
    <w:pPr>
      <w:spacing w:before="120" w:after="120" w:line="240" w:lineRule="auto"/>
      <w:ind w:firstLine="567"/>
      <w:jc w:val="both"/>
    </w:pPr>
    <w:rPr>
      <w:rFonts w:cs="Times New Roman"/>
      <w:sz w:val="20"/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lumno">
    <w:name w:val="Alumno"/>
    <w:basedOn w:val="Normal"/>
    <w:next w:val="Normal"/>
    <w:rsid w:val="009A04FA"/>
    <w:pPr>
      <w:spacing w:before="0" w:after="0"/>
      <w:jc w:val="left"/>
    </w:pPr>
    <w:rPr>
      <w:rFonts w:cstheme="minorHAnsi"/>
      <w:b/>
      <w:bCs/>
      <w:color w:val="C45911" w:themeColor="accent2" w:themeShade="BF"/>
      <w:sz w:val="32"/>
      <w:szCs w:val="24"/>
    </w:rPr>
  </w:style>
  <w:style w:type="paragraph" w:customStyle="1" w:styleId="Entrega">
    <w:name w:val="Entrega"/>
    <w:next w:val="Normal"/>
    <w:qFormat/>
    <w:rsid w:val="009A04FA"/>
    <w:pPr>
      <w:spacing w:before="120" w:after="120" w:line="240" w:lineRule="auto"/>
    </w:pPr>
    <w:rPr>
      <w:rFonts w:cstheme="minorHAnsi"/>
      <w:b/>
      <w:bCs/>
      <w:i/>
      <w:iCs/>
      <w:color w:val="C45911" w:themeColor="accent2" w:themeShade="BF"/>
      <w:sz w:val="32"/>
      <w:szCs w:val="32"/>
      <w:lang w:eastAsia="es-ES"/>
    </w:rPr>
  </w:style>
  <w:style w:type="paragraph" w:customStyle="1" w:styleId="Clase">
    <w:name w:val="Clase"/>
    <w:next w:val="Normal"/>
    <w:rsid w:val="009A04FA"/>
    <w:pPr>
      <w:spacing w:before="120" w:after="120"/>
      <w:ind w:left="142"/>
    </w:pPr>
    <w:rPr>
      <w:rFonts w:cstheme="minorHAnsi"/>
      <w:b/>
      <w:color w:val="0D0D0D" w:themeColor="text1" w:themeTint="F2"/>
      <w:sz w:val="24"/>
      <w:szCs w:val="24"/>
      <w:lang w:eastAsia="es-ES"/>
    </w:rPr>
  </w:style>
  <w:style w:type="paragraph" w:customStyle="1" w:styleId="Comentario">
    <w:name w:val="Comentario"/>
    <w:qFormat/>
    <w:rsid w:val="009A04FA"/>
    <w:pPr>
      <w:spacing w:after="0" w:line="240" w:lineRule="auto"/>
      <w:ind w:left="425"/>
      <w:jc w:val="both"/>
    </w:pPr>
    <w:rPr>
      <w:rFonts w:cstheme="minorHAnsi"/>
      <w:bCs/>
      <w:color w:val="0D0D0D" w:themeColor="text1" w:themeTint="F2"/>
      <w:sz w:val="24"/>
      <w:szCs w:val="24"/>
      <w:lang w:eastAsia="es-ES"/>
    </w:rPr>
  </w:style>
  <w:style w:type="paragraph" w:customStyle="1" w:styleId="PuntoValorar">
    <w:name w:val="PuntoValorar"/>
    <w:next w:val="Comentario"/>
    <w:rsid w:val="009A04FA"/>
    <w:pPr>
      <w:ind w:left="284"/>
    </w:pPr>
    <w:rPr>
      <w:rFonts w:eastAsia="Calibri" w:cstheme="minorHAnsi"/>
      <w:b/>
      <w:color w:val="0D0D0D" w:themeColor="text1" w:themeTint="F2"/>
      <w:sz w:val="24"/>
      <w:szCs w:val="24"/>
      <w:lang w:eastAsia="es-ES"/>
    </w:rPr>
  </w:style>
  <w:style w:type="paragraph" w:customStyle="1" w:styleId="Puntoavalorar">
    <w:name w:val="Punto a valorar"/>
    <w:next w:val="Comentario"/>
    <w:qFormat/>
    <w:rsid w:val="006D1AF2"/>
    <w:pPr>
      <w:spacing w:before="120" w:after="120" w:line="240" w:lineRule="auto"/>
      <w:ind w:left="142"/>
    </w:pPr>
    <w:rPr>
      <w:rFonts w:cstheme="minorHAnsi"/>
      <w:b/>
      <w:bCs/>
      <w:sz w:val="28"/>
      <w:szCs w:val="28"/>
      <w:lang w:eastAsia="es-ES"/>
    </w:rPr>
  </w:style>
  <w:style w:type="character" w:styleId="Hipervnculo">
    <w:name w:val="Hyperlink"/>
    <w:basedOn w:val="Fuentedeprrafopredeter"/>
    <w:uiPriority w:val="99"/>
    <w:unhideWhenUsed/>
    <w:rsid w:val="006D1AF2"/>
    <w:rPr>
      <w:color w:val="0563C1" w:themeColor="hyperlink"/>
      <w:u w:val="single"/>
    </w:rPr>
  </w:style>
  <w:style w:type="paragraph" w:customStyle="1" w:styleId="Proyecto">
    <w:name w:val="Proyecto"/>
    <w:basedOn w:val="Normal"/>
    <w:next w:val="Puntoavalorar"/>
    <w:rsid w:val="006D1AF2"/>
    <w:pPr>
      <w:ind w:firstLine="0"/>
    </w:pPr>
    <w:rPr>
      <w:rFonts w:ascii="Calibri" w:hAnsi="Calibri"/>
      <w:color w:val="2F5496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ritza15/DataSet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104</Words>
  <Characters>573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Martín Martín</dc:creator>
  <cp:keywords/>
  <dc:description/>
  <cp:lastModifiedBy>María Martín Martín</cp:lastModifiedBy>
  <cp:revision>1</cp:revision>
  <dcterms:created xsi:type="dcterms:W3CDTF">2020-06-05T19:26:00Z</dcterms:created>
  <dcterms:modified xsi:type="dcterms:W3CDTF">2020-06-05T19:27:00Z</dcterms:modified>
</cp:coreProperties>
</file>