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t2lje7zica9" w:id="0"/>
      <w:bookmarkEnd w:id="0"/>
      <w:r w:rsidDel="00000000" w:rsidR="00000000" w:rsidRPr="00000000">
        <w:rPr>
          <w:rtl w:val="0"/>
        </w:rPr>
        <w:t xml:space="preserve">Digital Signage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5tjv3rl57uk2" w:id="1"/>
      <w:bookmarkEnd w:id="1"/>
      <w:r w:rsidDel="00000000" w:rsidR="00000000" w:rsidRPr="00000000">
        <w:rPr>
          <w:rtl w:val="0"/>
        </w:rPr>
        <w:t xml:space="preserve">Jared Miller</w:t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5tjv3rl57uk2" w:id="1"/>
      <w:bookmarkEnd w:id="1"/>
      <w:r w:rsidDel="00000000" w:rsidR="00000000" w:rsidRPr="00000000">
        <w:rPr>
          <w:rtl w:val="0"/>
        </w:rPr>
        <w:t xml:space="preserve">Darien Clay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51u7v7a2smjf" w:id="2"/>
      <w:bookmarkEnd w:id="2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1u7v7a2smjf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_51u7v7a2smjf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r8bfi4rrbk4l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Overview of Project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_r8bfi4rrbk4l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aofxilo6u4fw"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_aofxilo6u4fw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lji7h2e2hhsc"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Assumptions and Constraints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_lji7h2e2hhsc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sy5b8thnintt"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of Project Deliverables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_sy5b8thnintt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or3bn7o02417"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of Schedule and Budget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_or3bn7o02417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s6b1gbstiedt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_s6b1gbstiedt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kfbk4tsd0e5s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Organization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_kfbk4tsd0e5s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pqz10zdobk0a"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Project Structure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_pqz10zdobk0a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kdnjv0pv6a1d">
            <w:r w:rsidDel="00000000" w:rsidR="00000000" w:rsidRPr="00000000">
              <w:rPr>
                <w:sz w:val="20"/>
                <w:szCs w:val="20"/>
                <w:rtl w:val="0"/>
              </w:rPr>
              <w:t xml:space="preserve">Roles and Responsibilities of Members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_kdnjv0pv6a1d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spsspoo26s3d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Technical Process Plan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_spsspoo26s3d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7enmzsw9d9p5"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 of Process Model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_7enmzsw9d9p5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3m074tcy6doe"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Design Methods, Tools, Techniques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_3m074tcy6doe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em31ewo5ecl7"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Environment/Infrastructure Establishment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_em31ewo5ecl7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ndq4siaw3pt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Managerial Process Plans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_ndq4siaw3pt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3rfkyqbqoe4m">
            <w:r w:rsidDel="00000000" w:rsidR="00000000" w:rsidRPr="00000000">
              <w:rPr>
                <w:sz w:val="20"/>
                <w:szCs w:val="20"/>
                <w:rtl w:val="0"/>
              </w:rPr>
              <w:t xml:space="preserve">Work Plans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_3rfkyqbqoe4m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ilwrj6r3hdt9">
            <w:r w:rsidDel="00000000" w:rsidR="00000000" w:rsidRPr="00000000">
              <w:rPr>
                <w:sz w:val="20"/>
                <w:szCs w:val="20"/>
                <w:rtl w:val="0"/>
              </w:rPr>
              <w:t xml:space="preserve">Work Activities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_ilwrj6r3hdt9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4zdk0i5gkna4">
            <w:r w:rsidDel="00000000" w:rsidR="00000000" w:rsidRPr="00000000">
              <w:rPr>
                <w:sz w:val="20"/>
                <w:szCs w:val="20"/>
                <w:rtl w:val="0"/>
              </w:rPr>
              <w:t xml:space="preserve">Detailed Schedule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_4zdk0i5gkna4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kib5ncv8i029">
            <w:r w:rsidDel="00000000" w:rsidR="00000000" w:rsidRPr="00000000">
              <w:rPr>
                <w:sz w:val="20"/>
                <w:szCs w:val="20"/>
                <w:rtl w:val="0"/>
              </w:rPr>
              <w:t xml:space="preserve">Detailed Resource Allocation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_kib5ncv8i029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oi044v2i2caz"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Plans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_oi044v2i2caz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f0jn5jtivndy">
            <w:r w:rsidDel="00000000" w:rsidR="00000000" w:rsidRPr="00000000">
              <w:rPr>
                <w:sz w:val="20"/>
                <w:szCs w:val="20"/>
                <w:rtl w:val="0"/>
              </w:rPr>
              <w:t xml:space="preserve">Risk Management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_f0jn5jtivndy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mgtltxqhhth3"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 Management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_mgtltxqhhth3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243mnv8xoow6"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Control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_243mnv8xoow6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z3p066z4vm7a">
            <w:r w:rsidDel="00000000" w:rsidR="00000000" w:rsidRPr="00000000">
              <w:rPr>
                <w:sz w:val="20"/>
                <w:szCs w:val="20"/>
                <w:rtl w:val="0"/>
              </w:rPr>
              <w:t xml:space="preserve">Budget Control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_z3p066z4vm7a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i1jxkl844dz4"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Control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_i1jxkl844dz4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tm23cfa0qyng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Supporting Process Plans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_tm23cfa0qyng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pizlj1no14b3"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Configuration Management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_pizlj1no14b3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o6mkb8gjrmhg"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Verification and Validation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_o6mkb8gjrmhg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9losrely73a9">
            <w:r w:rsidDel="00000000" w:rsidR="00000000" w:rsidRPr="00000000">
              <w:rPr>
                <w:sz w:val="20"/>
                <w:szCs w:val="20"/>
                <w:rtl w:val="0"/>
              </w:rPr>
              <w:t xml:space="preserve">Reviews and Audits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_9losrely73a9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ufj3z1f4de2s"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Assurance Plan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_ufj3z1f4de2s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rpps3ccz0ds0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Appendices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_rpps3ccz0ds0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yq0dblyzgod3"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_yq0dblyzgod3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slnq66l5og5u"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Point Analysis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_slnq66l5og5u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360"/>
            </w:tabs>
            <w:spacing w:after="80" w:before="60" w:line="240" w:lineRule="auto"/>
            <w:ind w:left="360" w:firstLine="0"/>
            <w:rPr>
              <w:sz w:val="20"/>
              <w:szCs w:val="20"/>
            </w:rPr>
          </w:pPr>
          <w:hyperlink w:anchor="_tkdhgge4bslv">
            <w:r w:rsidDel="00000000" w:rsidR="00000000" w:rsidRPr="00000000">
              <w:rPr>
                <w:sz w:val="20"/>
                <w:szCs w:val="20"/>
                <w:rtl w:val="0"/>
              </w:rPr>
              <w:t xml:space="preserve">COCOMO Analysis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_tkdhgge4bslv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r8bfi4rrbk4l" w:id="3"/>
      <w:bookmarkEnd w:id="3"/>
      <w:r w:rsidDel="00000000" w:rsidR="00000000" w:rsidRPr="00000000">
        <w:rPr>
          <w:rtl w:val="0"/>
        </w:rPr>
        <w:t xml:space="preserve">Overview of Project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aofxilo6u4fw" w:id="4"/>
      <w:bookmarkEnd w:id="4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2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 develop a system for the display of signage facilitated by cheap, light, low-power hardware.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system targeted at the Raspberry Pi 3 platform, with HDMI output to standard television units, capable of the dynamic display of user defined content including text, images, videos/animations, and data streams (weather, RSS, etc).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system targeted at a generic user desktop platform (Windows/Linux/Mac) with the ability to create templates, content and scheduling for deployment to systems as defined in (1), and the ability to manage other aspects of signs, esp. TV on/off schedule.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lji7h2e2hhsc" w:id="5"/>
      <w:bookmarkEnd w:id="5"/>
      <w:r w:rsidDel="00000000" w:rsidR="00000000" w:rsidRPr="00000000">
        <w:rPr>
          <w:rtl w:val="0"/>
        </w:rPr>
        <w:t xml:space="preserve">Assumptions and Constraints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player platform availability (Raspberry Pi 3) with the following capabilities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Wireless connectivity over 802.11, with WPA2 PSK/PEAP/etc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HDMI output to TV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render content, up to videos at 1080p quality with no discernible latency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power at display site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of central “Command and Control” server/desktop with the following capabilities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to client over wireless/local wired connection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only required during deployment, players independant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interface with organization defined access control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sy5b8thnintt" w:id="6"/>
      <w:bookmarkEnd w:id="6"/>
      <w:r w:rsidDel="00000000" w:rsidR="00000000" w:rsidRPr="00000000">
        <w:rPr>
          <w:rtl w:val="0"/>
        </w:rPr>
        <w:t xml:space="preserve">Summary of Project Deliverables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image writable to the OS medium for a Raspberry Pi 3 (MicroSD)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a separate partition containing configuration info (esp network info)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application server for client creation of templates, schedules, content, feeds, sign configuration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client deployment configuration</w:t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hw0vl5266d0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fc9r0jlzxb7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/>
      </w:pPr>
      <w:bookmarkStart w:colFirst="0" w:colLast="0" w:name="_or3bn7o02417" w:id="9"/>
      <w:bookmarkEnd w:id="9"/>
      <w:r w:rsidDel="00000000" w:rsidR="00000000" w:rsidRPr="00000000">
        <w:rPr>
          <w:rtl w:val="0"/>
        </w:rPr>
        <w:t xml:space="preserve">Summary of Schedule and Budget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2-4 Development kits: $1000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RPi 3 and kit (power, case, card): $60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TV: $100-200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Computers for 5 persons: $5000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Facilities: Budget $25,000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Nearby space: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$15,000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Labor: $0.25M (COCOMO)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Servers: $1000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Total Estimated Budget:</w:t>
        <w:tab/>
        <w:t xml:space="preserve">$300,000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Estimated Schedule:</w:t>
        <w:tab/>
        <w:tab/>
        <w:t xml:space="preserve">10 months</w:t>
      </w:r>
    </w:p>
    <w:p w:rsidR="00000000" w:rsidDel="00000000" w:rsidP="00000000" w:rsidRDefault="00000000" w:rsidRPr="00000000" w14:paraId="0000004B">
      <w:pPr>
        <w:pStyle w:val="Heading1"/>
        <w:pageBreakBefore w:val="0"/>
        <w:rPr/>
      </w:pPr>
      <w:bookmarkStart w:colFirst="0" w:colLast="0" w:name="_817w2k8rq1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rPr/>
      </w:pPr>
      <w:bookmarkStart w:colFirst="0" w:colLast="0" w:name="_s6b1gbstiedt" w:id="11"/>
      <w:bookmarkEnd w:id="1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Space costs</w:t>
      </w:r>
    </w:p>
    <w:p w:rsidR="00000000" w:rsidDel="00000000" w:rsidP="00000000" w:rsidRDefault="00000000" w:rsidRPr="00000000" w14:paraId="0000004E">
      <w:pPr>
        <w:pageBreakBefore w:val="0"/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http://www.loopnet.com/Listing/1047-1085-Professional-Dr-Flint-MI/9840692/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Labor rates for developers</w:t>
      </w:r>
    </w:p>
    <w:p w:rsidR="00000000" w:rsidDel="00000000" w:rsidP="00000000" w:rsidRDefault="00000000" w:rsidRPr="00000000" w14:paraId="00000050">
      <w:pPr>
        <w:pageBreakBefore w:val="0"/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https://www.bls.gov/ooh/computer-and-information-technology/web-developers.htm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Development kit costs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http://www.newark.com/raspberry-pi/raspberrypi3-modb-1gb/sbc-raspberry-pi-3-mod-b-1gb-ram/dp/77Y6520?src=raspberrypi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rPr/>
      </w:pPr>
      <w:bookmarkStart w:colFirst="0" w:colLast="0" w:name="_kfbk4tsd0e5s" w:id="12"/>
      <w:bookmarkEnd w:id="12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56">
      <w:pPr>
        <w:pStyle w:val="Heading2"/>
        <w:pageBreakBefore w:val="0"/>
        <w:rPr/>
      </w:pPr>
      <w:bookmarkStart w:colFirst="0" w:colLast="0" w:name="_pqz10zdobk0a" w:id="13"/>
      <w:bookmarkEnd w:id="13"/>
      <w:r w:rsidDel="00000000" w:rsidR="00000000" w:rsidRPr="00000000">
        <w:rPr>
          <w:rtl w:val="0"/>
        </w:rPr>
        <w:t xml:space="preserve">Internal Project Structure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rPr/>
      </w:pPr>
      <w:bookmarkStart w:colFirst="0" w:colLast="0" w:name="_kdnjv0pv6a1d" w:id="14"/>
      <w:bookmarkEnd w:id="14"/>
      <w:r w:rsidDel="00000000" w:rsidR="00000000" w:rsidRPr="00000000">
        <w:rPr>
          <w:rtl w:val="0"/>
        </w:rPr>
        <w:t xml:space="preserve">Roles and Responsibilities of Members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is responsible for overall organization, scheduling, budgeting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lead and assist are the “pair programmers” responsible for designing, implementing and testing the server component.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Likewise, player lead and assist fulfill the same roles with respect to the player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ageBreakBefore w:val="0"/>
        <w:rPr/>
      </w:pPr>
      <w:bookmarkStart w:colFirst="0" w:colLast="0" w:name="_eu0eam9d0a0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rPr/>
      </w:pPr>
      <w:bookmarkStart w:colFirst="0" w:colLast="0" w:name="_k8ncxv2fv2w0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ageBreakBefore w:val="0"/>
        <w:rPr/>
      </w:pPr>
      <w:bookmarkStart w:colFirst="0" w:colLast="0" w:name="_spsspoo26s3d" w:id="17"/>
      <w:bookmarkEnd w:id="17"/>
      <w:r w:rsidDel="00000000" w:rsidR="00000000" w:rsidRPr="00000000">
        <w:rPr>
          <w:rtl w:val="0"/>
        </w:rPr>
        <w:t xml:space="preserve">Technical Process Plan</w:t>
      </w:r>
    </w:p>
    <w:p w:rsidR="00000000" w:rsidDel="00000000" w:rsidP="00000000" w:rsidRDefault="00000000" w:rsidRPr="00000000" w14:paraId="00000060">
      <w:pPr>
        <w:pStyle w:val="Heading2"/>
        <w:pageBreakBefore w:val="0"/>
        <w:rPr/>
      </w:pPr>
      <w:bookmarkStart w:colFirst="0" w:colLast="0" w:name="_7enmzsw9d9p5" w:id="18"/>
      <w:bookmarkEnd w:id="18"/>
      <w:r w:rsidDel="00000000" w:rsidR="00000000" w:rsidRPr="00000000">
        <w:rPr>
          <w:rtl w:val="0"/>
        </w:rPr>
        <w:t xml:space="preserve">Details of Process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Implement XP</w:t>
      </w:r>
    </w:p>
    <w:p w:rsidR="00000000" w:rsidDel="00000000" w:rsidP="00000000" w:rsidRDefault="00000000" w:rsidRPr="00000000" w14:paraId="00000062">
      <w:pPr>
        <w:pStyle w:val="Heading2"/>
        <w:pageBreakBefore w:val="0"/>
        <w:rPr/>
      </w:pPr>
      <w:bookmarkStart w:colFirst="0" w:colLast="0" w:name="_3m074tcy6doe" w:id="19"/>
      <w:bookmarkEnd w:id="19"/>
      <w:r w:rsidDel="00000000" w:rsidR="00000000" w:rsidRPr="00000000">
        <w:rPr>
          <w:rtl w:val="0"/>
        </w:rPr>
        <w:t xml:space="preserve">Software Design Methods, Tools, Techniques</w:t>
      </w:r>
    </w:p>
    <w:p w:rsidR="00000000" w:rsidDel="00000000" w:rsidP="00000000" w:rsidRDefault="00000000" w:rsidRPr="00000000" w14:paraId="0000006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Team is recommended to use standard UML mechanisms for the design of the software.</w:t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em31ewo5ecl7" w:id="20"/>
      <w:bookmarkEnd w:id="20"/>
      <w:r w:rsidDel="00000000" w:rsidR="00000000" w:rsidRPr="00000000">
        <w:rPr>
          <w:rtl w:val="0"/>
        </w:rPr>
        <w:t xml:space="preserve">Development Environment/Infrastructure Establishment Plan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Acquire server to house repositories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a network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credentials for team on servers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version control software on team computers (e.g. git)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runtimes for product on team computers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runtimes on test player hardware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rPr/>
      </w:pPr>
      <w:bookmarkStart w:colFirst="0" w:colLast="0" w:name="_ndq4siaw3pt" w:id="21"/>
      <w:bookmarkEnd w:id="21"/>
      <w:r w:rsidDel="00000000" w:rsidR="00000000" w:rsidRPr="00000000">
        <w:rPr>
          <w:rtl w:val="0"/>
        </w:rPr>
        <w:t xml:space="preserve">Managerial Process Plans</w:t>
      </w:r>
    </w:p>
    <w:p w:rsidR="00000000" w:rsidDel="00000000" w:rsidP="00000000" w:rsidRDefault="00000000" w:rsidRPr="00000000" w14:paraId="0000006C">
      <w:pPr>
        <w:pStyle w:val="Heading2"/>
        <w:pageBreakBefore w:val="0"/>
        <w:rPr/>
      </w:pPr>
      <w:bookmarkStart w:colFirst="0" w:colLast="0" w:name="_rzcnfyjpzfe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3rfkyqbqoe4m" w:id="23"/>
      <w:bookmarkEnd w:id="23"/>
      <w:r w:rsidDel="00000000" w:rsidR="00000000" w:rsidRPr="00000000">
        <w:rPr>
          <w:rtl w:val="0"/>
        </w:rPr>
        <w:t xml:space="preserve">Work Plans</w:t>
      </w:r>
    </w:p>
    <w:p w:rsidR="00000000" w:rsidDel="00000000" w:rsidP="00000000" w:rsidRDefault="00000000" w:rsidRPr="00000000" w14:paraId="0000006E">
      <w:pPr>
        <w:pStyle w:val="Heading3"/>
        <w:pageBreakBefore w:val="0"/>
        <w:ind w:left="720" w:firstLine="0"/>
        <w:rPr/>
      </w:pPr>
      <w:bookmarkStart w:colFirst="0" w:colLast="0" w:name="_ilwrj6r3hdt9" w:id="24"/>
      <w:bookmarkEnd w:id="24"/>
      <w:r w:rsidDel="00000000" w:rsidR="00000000" w:rsidRPr="00000000">
        <w:rPr>
          <w:rtl w:val="0"/>
        </w:rPr>
        <w:t xml:space="preserve">Work Activities</w:t>
      </w:r>
    </w:p>
    <w:p w:rsidR="00000000" w:rsidDel="00000000" w:rsidP="00000000" w:rsidRDefault="00000000" w:rsidRPr="00000000" w14:paraId="0000006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For each increment:</w:t>
      </w:r>
    </w:p>
    <w:p w:rsidR="00000000" w:rsidDel="00000000" w:rsidP="00000000" w:rsidRDefault="00000000" w:rsidRPr="00000000" w14:paraId="0000007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 xml:space="preserve">While features remain to be implemented: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Assign a feature to an appropriate team</w:t>
      </w:r>
    </w:p>
    <w:p w:rsidR="00000000" w:rsidDel="00000000" w:rsidP="00000000" w:rsidRDefault="00000000" w:rsidRPr="00000000" w14:paraId="00000072">
      <w:pPr>
        <w:pStyle w:val="Heading3"/>
        <w:pageBreakBefore w:val="0"/>
        <w:ind w:left="720" w:firstLine="0"/>
        <w:rPr/>
      </w:pPr>
      <w:bookmarkStart w:colFirst="0" w:colLast="0" w:name="_4zdk0i5gkna4" w:id="25"/>
      <w:bookmarkEnd w:id="25"/>
      <w:r w:rsidDel="00000000" w:rsidR="00000000" w:rsidRPr="00000000">
        <w:rPr>
          <w:rtl w:val="0"/>
        </w:rPr>
        <w:t xml:space="preserve">Detailed Schedule  </w:t>
      </w:r>
    </w:p>
    <w:p w:rsidR="00000000" w:rsidDel="00000000" w:rsidP="00000000" w:rsidRDefault="00000000" w:rsidRPr="00000000" w14:paraId="0000007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See MS-Project file</w:t>
      </w:r>
    </w:p>
    <w:p w:rsidR="00000000" w:rsidDel="00000000" w:rsidP="00000000" w:rsidRDefault="00000000" w:rsidRPr="00000000" w14:paraId="00000074">
      <w:pPr>
        <w:pStyle w:val="Heading3"/>
        <w:pageBreakBefore w:val="0"/>
        <w:ind w:left="720" w:firstLine="0"/>
        <w:rPr/>
      </w:pPr>
      <w:bookmarkStart w:colFirst="0" w:colLast="0" w:name="_kib5ncv8i029" w:id="26"/>
      <w:bookmarkEnd w:id="26"/>
      <w:r w:rsidDel="00000000" w:rsidR="00000000" w:rsidRPr="00000000">
        <w:rPr>
          <w:rtl w:val="0"/>
        </w:rPr>
        <w:t xml:space="preserve">Detailed Resource Allocation</w:t>
      </w:r>
    </w:p>
    <w:p w:rsidR="00000000" w:rsidDel="00000000" w:rsidP="00000000" w:rsidRDefault="00000000" w:rsidRPr="00000000" w14:paraId="0000007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Each member is assigned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development computer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to prototype systems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to source control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7A">
      <w:pPr>
        <w:pStyle w:val="Heading2"/>
        <w:pageBreakBefore w:val="0"/>
        <w:rPr/>
      </w:pPr>
      <w:bookmarkStart w:colFirst="0" w:colLast="0" w:name="_ffp1mxmiloi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pageBreakBefore w:val="0"/>
        <w:rPr/>
      </w:pPr>
      <w:bookmarkStart w:colFirst="0" w:colLast="0" w:name="_xhhmvdgggn4g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ageBreakBefore w:val="0"/>
        <w:rPr/>
      </w:pPr>
      <w:bookmarkStart w:colFirst="0" w:colLast="0" w:name="_oi044v2i2caz" w:id="29"/>
      <w:bookmarkEnd w:id="29"/>
      <w:r w:rsidDel="00000000" w:rsidR="00000000" w:rsidRPr="00000000">
        <w:rPr>
          <w:rtl w:val="0"/>
        </w:rPr>
        <w:t xml:space="preserve">Control Plans</w:t>
      </w:r>
    </w:p>
    <w:p w:rsidR="00000000" w:rsidDel="00000000" w:rsidP="00000000" w:rsidRDefault="00000000" w:rsidRPr="00000000" w14:paraId="0000007D">
      <w:pPr>
        <w:pStyle w:val="Heading3"/>
        <w:pageBreakBefore w:val="0"/>
        <w:ind w:left="720" w:firstLine="0"/>
        <w:rPr/>
      </w:pPr>
      <w:bookmarkStart w:colFirst="0" w:colLast="0" w:name="_f0jn5jtivndy" w:id="30"/>
      <w:bookmarkEnd w:id="30"/>
      <w:r w:rsidDel="00000000" w:rsidR="00000000" w:rsidRPr="00000000">
        <w:rPr>
          <w:rtl w:val="0"/>
        </w:rPr>
        <w:t xml:space="preserve">Risk Management Plan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backups of data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extra computers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someone is on call to fix the tv’s if there’s an issue</w:t>
      </w:r>
    </w:p>
    <w:p w:rsidR="00000000" w:rsidDel="00000000" w:rsidP="00000000" w:rsidRDefault="00000000" w:rsidRPr="00000000" w14:paraId="00000081">
      <w:pPr>
        <w:pStyle w:val="Heading3"/>
        <w:pageBreakBefore w:val="0"/>
        <w:ind w:left="720" w:firstLine="0"/>
        <w:rPr/>
      </w:pPr>
      <w:bookmarkStart w:colFirst="0" w:colLast="0" w:name="_mgtltxqhhth3" w:id="31"/>
      <w:bookmarkEnd w:id="31"/>
      <w:r w:rsidDel="00000000" w:rsidR="00000000" w:rsidRPr="00000000">
        <w:rPr>
          <w:rtl w:val="0"/>
        </w:rPr>
        <w:t xml:space="preserve">Requirements Management Plan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make sure we have all of the requirements we need</w:t>
      </w:r>
    </w:p>
    <w:p w:rsidR="00000000" w:rsidDel="00000000" w:rsidP="00000000" w:rsidRDefault="00000000" w:rsidRPr="00000000" w14:paraId="00000083">
      <w:pPr>
        <w:pStyle w:val="Heading3"/>
        <w:pageBreakBefore w:val="0"/>
        <w:ind w:left="720" w:firstLine="0"/>
        <w:rPr/>
      </w:pPr>
      <w:bookmarkStart w:colFirst="0" w:colLast="0" w:name="_243mnv8xoow6" w:id="32"/>
      <w:bookmarkEnd w:id="32"/>
      <w:r w:rsidDel="00000000" w:rsidR="00000000" w:rsidRPr="00000000">
        <w:rPr>
          <w:rtl w:val="0"/>
        </w:rPr>
        <w:t xml:space="preserve">Schedule Control Plan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and end time for looped content are accurate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what they want ready</w:t>
      </w:r>
    </w:p>
    <w:p w:rsidR="00000000" w:rsidDel="00000000" w:rsidP="00000000" w:rsidRDefault="00000000" w:rsidRPr="00000000" w14:paraId="00000086">
      <w:pPr>
        <w:pStyle w:val="Heading3"/>
        <w:pageBreakBefore w:val="0"/>
        <w:ind w:left="720" w:firstLine="0"/>
        <w:rPr/>
      </w:pPr>
      <w:bookmarkStart w:colFirst="0" w:colLast="0" w:name="_z3p066z4vm7a" w:id="33"/>
      <w:bookmarkEnd w:id="33"/>
      <w:r w:rsidDel="00000000" w:rsidR="00000000" w:rsidRPr="00000000">
        <w:rPr>
          <w:rtl w:val="0"/>
        </w:rPr>
        <w:t xml:space="preserve">Budget Control Plan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inventory is kept to a set limit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Workers end shift on time</w:t>
      </w:r>
    </w:p>
    <w:p w:rsidR="00000000" w:rsidDel="00000000" w:rsidP="00000000" w:rsidRDefault="00000000" w:rsidRPr="00000000" w14:paraId="00000089">
      <w:pPr>
        <w:pStyle w:val="Heading3"/>
        <w:pageBreakBefore w:val="0"/>
        <w:ind w:left="720" w:firstLine="0"/>
        <w:rPr/>
      </w:pPr>
      <w:bookmarkStart w:colFirst="0" w:colLast="0" w:name="_i1jxkl844dz4" w:id="34"/>
      <w:bookmarkEnd w:id="34"/>
      <w:r w:rsidDel="00000000" w:rsidR="00000000" w:rsidRPr="00000000">
        <w:rPr>
          <w:rtl w:val="0"/>
        </w:rPr>
        <w:t xml:space="preserve">Quality Control Plan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Statistics about the development cycle will be gathered, including the following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Cycle time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 of code per function point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spent on various activities (planning, design, construction, testing, debugging)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pass rate</w:t>
      </w:r>
    </w:p>
    <w:p w:rsidR="00000000" w:rsidDel="00000000" w:rsidP="00000000" w:rsidRDefault="00000000" w:rsidRPr="00000000" w14:paraId="0000008F">
      <w:pPr>
        <w:pStyle w:val="Heading3"/>
        <w:pageBreakBefore w:val="0"/>
        <w:ind w:left="2160" w:firstLine="0"/>
        <w:rPr/>
      </w:pPr>
      <w:bookmarkStart w:colFirst="0" w:colLast="0" w:name="_myoooac0lfva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ageBreakBefore w:val="0"/>
        <w:rPr/>
      </w:pPr>
      <w:bookmarkStart w:colFirst="0" w:colLast="0" w:name="_tm23cfa0qyng" w:id="36"/>
      <w:bookmarkEnd w:id="36"/>
      <w:r w:rsidDel="00000000" w:rsidR="00000000" w:rsidRPr="00000000">
        <w:rPr>
          <w:rtl w:val="0"/>
        </w:rPr>
        <w:t xml:space="preserve">Supporting Process Plans</w:t>
      </w:r>
    </w:p>
    <w:p w:rsidR="00000000" w:rsidDel="00000000" w:rsidP="00000000" w:rsidRDefault="00000000" w:rsidRPr="00000000" w14:paraId="00000091">
      <w:pPr>
        <w:pStyle w:val="Heading2"/>
        <w:pageBreakBefore w:val="0"/>
        <w:ind w:left="720" w:firstLine="0"/>
        <w:rPr/>
      </w:pPr>
      <w:bookmarkStart w:colFirst="0" w:colLast="0" w:name="_pizlj1no14b3" w:id="37"/>
      <w:bookmarkEnd w:id="37"/>
      <w:r w:rsidDel="00000000" w:rsidR="00000000" w:rsidRPr="00000000">
        <w:rPr>
          <w:rtl w:val="0"/>
        </w:rPr>
        <w:t xml:space="preserve">Configuration Management Plan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planning phase we will have all of the test cases and tools we will need</w:t>
      </w:r>
    </w:p>
    <w:p w:rsidR="00000000" w:rsidDel="00000000" w:rsidP="00000000" w:rsidRDefault="00000000" w:rsidRPr="00000000" w14:paraId="00000093">
      <w:pPr>
        <w:pStyle w:val="Heading2"/>
        <w:pageBreakBefore w:val="0"/>
        <w:ind w:left="720" w:firstLine="0"/>
        <w:rPr/>
      </w:pPr>
      <w:bookmarkStart w:colFirst="0" w:colLast="0" w:name="_o6mkb8gjrmhg" w:id="38"/>
      <w:bookmarkEnd w:id="38"/>
      <w:r w:rsidDel="00000000" w:rsidR="00000000" w:rsidRPr="00000000">
        <w:rPr>
          <w:rtl w:val="0"/>
        </w:rPr>
        <w:t xml:space="preserve">Verification and Validation Plan 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design phase we will check with the company if that’s how they want their ad to look on the tv </w:t>
      </w:r>
    </w:p>
    <w:p w:rsidR="00000000" w:rsidDel="00000000" w:rsidP="00000000" w:rsidRDefault="00000000" w:rsidRPr="00000000" w14:paraId="00000095">
      <w:pPr>
        <w:pStyle w:val="Heading2"/>
        <w:pageBreakBefore w:val="0"/>
        <w:ind w:left="720" w:firstLine="0"/>
        <w:rPr/>
      </w:pPr>
      <w:bookmarkStart w:colFirst="0" w:colLast="0" w:name="_9losrely73a9" w:id="39"/>
      <w:bookmarkEnd w:id="39"/>
      <w:r w:rsidDel="00000000" w:rsidR="00000000" w:rsidRPr="00000000">
        <w:rPr>
          <w:rtl w:val="0"/>
        </w:rPr>
        <w:t xml:space="preserve">Reviews and Audits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 code the advertisement to display we will review it to make sure everything is there</w:t>
      </w:r>
    </w:p>
    <w:p w:rsidR="00000000" w:rsidDel="00000000" w:rsidP="00000000" w:rsidRDefault="00000000" w:rsidRPr="00000000" w14:paraId="00000097">
      <w:pPr>
        <w:pStyle w:val="Heading2"/>
        <w:pageBreakBefore w:val="0"/>
        <w:ind w:left="720" w:firstLine="0"/>
        <w:rPr/>
      </w:pPr>
      <w:bookmarkStart w:colFirst="0" w:colLast="0" w:name="_ufj3z1f4de2s" w:id="40"/>
      <w:bookmarkEnd w:id="40"/>
      <w:r w:rsidDel="00000000" w:rsidR="00000000" w:rsidRPr="00000000">
        <w:rPr>
          <w:rtl w:val="0"/>
        </w:rPr>
        <w:t xml:space="preserve">Quality Assurance Plan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make sure it is secure and constantly check for security threats so no one can mess with their ad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ageBreakBefore w:val="0"/>
        <w:rPr/>
      </w:pPr>
      <w:bookmarkStart w:colFirst="0" w:colLast="0" w:name="_rpps3ccz0ds0" w:id="41"/>
      <w:bookmarkEnd w:id="41"/>
      <w:r w:rsidDel="00000000" w:rsidR="00000000" w:rsidRPr="00000000">
        <w:rPr>
          <w:rtl w:val="0"/>
        </w:rPr>
        <w:t xml:space="preserve">Appendices</w:t>
        <w:tab/>
      </w:r>
    </w:p>
    <w:p w:rsidR="00000000" w:rsidDel="00000000" w:rsidP="00000000" w:rsidRDefault="00000000" w:rsidRPr="00000000" w14:paraId="0000009B">
      <w:pPr>
        <w:pStyle w:val="Heading2"/>
        <w:pageBreakBefore w:val="0"/>
        <w:ind w:left="720" w:firstLine="0"/>
        <w:rPr/>
      </w:pPr>
      <w:bookmarkStart w:colFirst="0" w:colLast="0" w:name="_yq0dblyzgod3" w:id="42"/>
      <w:bookmarkEnd w:id="42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ageBreakBefore w:val="0"/>
        <w:ind w:left="720" w:firstLine="0"/>
        <w:rPr/>
      </w:pPr>
      <w:bookmarkStart w:colFirst="0" w:colLast="0" w:name="_4x0f8ozczdc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ageBreakBefore w:val="0"/>
        <w:ind w:left="720" w:firstLine="0"/>
        <w:rPr/>
      </w:pPr>
      <w:bookmarkStart w:colFirst="0" w:colLast="0" w:name="_mnoeuw6nf4ak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ageBreakBefore w:val="0"/>
        <w:ind w:left="720" w:firstLine="0"/>
        <w:rPr/>
      </w:pPr>
      <w:bookmarkStart w:colFirst="0" w:colLast="0" w:name="_slnq66l5og5u" w:id="45"/>
      <w:bookmarkEnd w:id="45"/>
      <w:r w:rsidDel="00000000" w:rsidR="00000000" w:rsidRPr="00000000">
        <w:rPr>
          <w:rtl w:val="0"/>
        </w:rPr>
        <w:t xml:space="preserve">Function Point Analysis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Server Function Points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860"/>
        <w:gridCol w:w="1185"/>
        <w:gridCol w:w="2235"/>
        <w:gridCol w:w="2550"/>
        <w:tblGridChange w:id="0">
          <w:tblGrid>
            <w:gridCol w:w="1500"/>
            <w:gridCol w:w="1860"/>
            <w:gridCol w:w="1185"/>
            <w:gridCol w:w="2235"/>
            <w:gridCol w:w="25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CRUD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Connection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CRUD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 CRUD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playlist CRUD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CRUD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Player Function Points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ageBreakBefore w:val="0"/>
        <w:ind w:left="720" w:firstLine="0"/>
        <w:rPr/>
      </w:pPr>
      <w:bookmarkStart w:colFirst="0" w:colLast="0" w:name="_tkdhgge4bslv" w:id="46"/>
      <w:bookmarkEnd w:id="46"/>
      <w:r w:rsidDel="00000000" w:rsidR="00000000" w:rsidRPr="00000000">
        <w:rPr>
          <w:rtl w:val="0"/>
        </w:rPr>
        <w:t xml:space="preserve">COCOMO Analysis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://www.newark.com/raspberry-pi/raspberrypi3-modb-1gb/sbc-raspberry-pi-3-mod-b-1gb-ram/dp/77Y6520?src=raspberrypi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oopnet.com/Listing/1047-1085-Professional-Dr-Flint-MI/9840692/" TargetMode="External"/><Relationship Id="rId7" Type="http://schemas.openxmlformats.org/officeDocument/2006/relationships/hyperlink" Target="http://www.loopnet.com/Listing/1047-1085-Professional-Dr-Flint-MI/9840692/" TargetMode="External"/><Relationship Id="rId8" Type="http://schemas.openxmlformats.org/officeDocument/2006/relationships/hyperlink" Target="https://www.bls.gov/ooh/computer-and-information-technology/web-develop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