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45B281BA" w:rsidR="00AC4D77" w:rsidRDefault="007863FA"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Alejandro Patricio Rivera Quezada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5B49F007" w:rsidR="00AC4D77" w:rsidRDefault="007863FA"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Ingeniería en informática </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68F399A3" w:rsidR="00AC4D77" w:rsidRDefault="007863FA"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2020</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20B9E4BD" w:rsidR="00E43678" w:rsidRPr="001A179D" w:rsidRDefault="007863FA" w:rsidP="6C71971D">
            <w:pPr>
              <w:jc w:val="center"/>
              <w:rPr>
                <w:b/>
                <w:bCs/>
                <w:color w:val="FF0000"/>
                <w:sz w:val="18"/>
                <w:szCs w:val="18"/>
              </w:rPr>
            </w:pPr>
            <w:r>
              <w:rPr>
                <w:rFonts w:ascii="Lato" w:hAnsi="Lato"/>
                <w:color w:val="1A1A1A"/>
                <w:shd w:val="clear" w:color="auto" w:fill="FFFFFF"/>
              </w:rPr>
              <w:t>Construir Modelos de datos para soportar los requerimientos de la organización acuerdo a un diseño definido y escalable en el tiempo</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77777777" w:rsidR="00E43678" w:rsidRPr="00045D87" w:rsidRDefault="00E43678" w:rsidP="6C71971D">
            <w:pPr>
              <w:jc w:val="center"/>
              <w:rPr>
                <w:b/>
                <w:bCs/>
                <w:sz w:val="18"/>
                <w:szCs w:val="18"/>
              </w:rPr>
            </w:pPr>
          </w:p>
        </w:tc>
        <w:tc>
          <w:tcPr>
            <w:tcW w:w="1055" w:type="dxa"/>
          </w:tcPr>
          <w:p w14:paraId="1196BA05" w14:textId="3CCFEBE3" w:rsidR="00E43678" w:rsidRPr="00045D87" w:rsidRDefault="00C14419" w:rsidP="6C71971D">
            <w:pPr>
              <w:jc w:val="center"/>
              <w:rPr>
                <w:b/>
                <w:bCs/>
                <w:sz w:val="18"/>
                <w:szCs w:val="18"/>
              </w:rPr>
            </w:pPr>
            <w:r>
              <w:rPr>
                <w:b/>
                <w:bCs/>
                <w:sz w:val="18"/>
                <w:szCs w:val="18"/>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375333C8" w:rsidR="00E43678" w:rsidRPr="00045D87" w:rsidRDefault="00C14419" w:rsidP="6C71971D">
            <w:pPr>
              <w:jc w:val="center"/>
              <w:rPr>
                <w:b/>
                <w:bCs/>
                <w:sz w:val="18"/>
                <w:szCs w:val="18"/>
              </w:rPr>
            </w:pPr>
            <w:r>
              <w:rPr>
                <w:b/>
                <w:bCs/>
                <w:sz w:val="18"/>
                <w:szCs w:val="18"/>
              </w:rPr>
              <w:t>Es algo que se practica constantemente, tal vez no tan avanzando como en una empresa, sin embargo, es algo que se ve cada semestre, también en proyectos personales es lo primero que se hace para lograr un resultado decente y eso ayuda a tener un dominio aceptable en esta competencia.</w:t>
            </w:r>
          </w:p>
        </w:tc>
      </w:tr>
      <w:tr w:rsidR="00E43678" w:rsidRPr="00045D87" w14:paraId="1FD76F12" w14:textId="77777777" w:rsidTr="6C71971D">
        <w:trPr>
          <w:trHeight w:val="576"/>
          <w:jc w:val="center"/>
        </w:trPr>
        <w:tc>
          <w:tcPr>
            <w:tcW w:w="1931" w:type="dxa"/>
          </w:tcPr>
          <w:p w14:paraId="28A60675" w14:textId="7ABB2338" w:rsidR="00E43678" w:rsidRPr="001A179D" w:rsidRDefault="007863FA" w:rsidP="6C71971D">
            <w:pPr>
              <w:jc w:val="center"/>
              <w:rPr>
                <w:b/>
                <w:bCs/>
                <w:color w:val="FF0000"/>
                <w:sz w:val="18"/>
                <w:szCs w:val="18"/>
              </w:rPr>
            </w:pPr>
            <w:r>
              <w:rPr>
                <w:rFonts w:ascii="Lato" w:hAnsi="Lato"/>
                <w:color w:val="1A1A1A"/>
                <w:shd w:val="clear" w:color="auto" w:fill="FFFFFF"/>
              </w:rPr>
              <w:t xml:space="preserve">Programar consultas o rutinas para manipular información de una base de datos </w:t>
            </w:r>
            <w:r>
              <w:rPr>
                <w:rFonts w:ascii="Lato" w:hAnsi="Lato"/>
                <w:color w:val="1A1A1A"/>
                <w:shd w:val="clear" w:color="auto" w:fill="FFFFFF"/>
              </w:rPr>
              <w:t>de acuerdo con</w:t>
            </w:r>
            <w:r>
              <w:rPr>
                <w:rFonts w:ascii="Lato" w:hAnsi="Lato"/>
                <w:color w:val="1A1A1A"/>
                <w:shd w:val="clear" w:color="auto" w:fill="FFFFFF"/>
              </w:rPr>
              <w:t xml:space="preserve">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0F993AC2" w:rsidR="00E43678" w:rsidRPr="00045D87" w:rsidRDefault="00C14419"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55058A43" w:rsidR="00E43678" w:rsidRPr="00045D87" w:rsidRDefault="00C14419" w:rsidP="6C71971D">
            <w:pPr>
              <w:jc w:val="center"/>
              <w:rPr>
                <w:b/>
                <w:bCs/>
                <w:sz w:val="18"/>
                <w:szCs w:val="18"/>
              </w:rPr>
            </w:pPr>
            <w:r>
              <w:rPr>
                <w:b/>
                <w:bCs/>
                <w:sz w:val="18"/>
                <w:szCs w:val="18"/>
              </w:rPr>
              <w:t>Es algo que se trabaja muy poco, no se ve en todos los semestres ya que no se les hace tanto enfoque a las consultas, pero gracias a que trabaje durante un tiempo haciendo reportes puedo tener un dominio aceptable a esta competencia.</w:t>
            </w:r>
          </w:p>
        </w:tc>
      </w:tr>
      <w:tr w:rsidR="00E43678" w:rsidRPr="00045D87" w14:paraId="48B14194" w14:textId="77777777" w:rsidTr="6C71971D">
        <w:trPr>
          <w:trHeight w:val="591"/>
          <w:jc w:val="center"/>
        </w:trPr>
        <w:tc>
          <w:tcPr>
            <w:tcW w:w="1931" w:type="dxa"/>
          </w:tcPr>
          <w:p w14:paraId="1A55186D" w14:textId="43E9B832" w:rsidR="00E43678" w:rsidRPr="00045D87" w:rsidRDefault="007863FA" w:rsidP="6C71971D">
            <w:pPr>
              <w:jc w:val="center"/>
              <w:rPr>
                <w:b/>
                <w:bCs/>
                <w:sz w:val="18"/>
                <w:szCs w:val="18"/>
              </w:rPr>
            </w:pPr>
            <w:r>
              <w:rPr>
                <w:rFonts w:ascii="Lato" w:hAnsi="Lato"/>
                <w:color w:val="1A1A1A"/>
                <w:shd w:val="clear" w:color="auto" w:fill="FFFFFF"/>
              </w:rPr>
              <w:t xml:space="preserve">Gestionar proyectos informáticos, ofreciendo alternativas para la toma de decisiones </w:t>
            </w:r>
            <w:r>
              <w:rPr>
                <w:rFonts w:ascii="Lato" w:hAnsi="Lato"/>
                <w:color w:val="1A1A1A"/>
                <w:shd w:val="clear" w:color="auto" w:fill="FFFFFF"/>
              </w:rPr>
              <w:t>de acuerdo con</w:t>
            </w:r>
            <w:r>
              <w:rPr>
                <w:rFonts w:ascii="Lato" w:hAnsi="Lato"/>
                <w:color w:val="1A1A1A"/>
                <w:shd w:val="clear" w:color="auto" w:fill="FFFFFF"/>
              </w:rPr>
              <w:t xml:space="preserve"> los requerimientos </w:t>
            </w:r>
            <w:r>
              <w:rPr>
                <w:rFonts w:ascii="Lato" w:hAnsi="Lato"/>
                <w:color w:val="1A1A1A"/>
                <w:shd w:val="clear" w:color="auto" w:fill="FFFFFF"/>
              </w:rPr>
              <w:lastRenderedPageBreak/>
              <w:t>de la organización</w:t>
            </w: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046FEF69" w:rsidR="00E43678" w:rsidRPr="00045D87" w:rsidRDefault="00C14419" w:rsidP="6C71971D">
            <w:pPr>
              <w:jc w:val="center"/>
              <w:rPr>
                <w:b/>
                <w:bCs/>
                <w:sz w:val="18"/>
                <w:szCs w:val="18"/>
              </w:rPr>
            </w:pPr>
            <w:r>
              <w:rPr>
                <w:b/>
                <w:bCs/>
                <w:sz w:val="18"/>
                <w:szCs w:val="18"/>
              </w:rPr>
              <w:t>x</w:t>
            </w: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0158A04" w:rsidR="00E43678" w:rsidRPr="00045D87" w:rsidRDefault="00C14419" w:rsidP="6C71971D">
            <w:pPr>
              <w:jc w:val="center"/>
              <w:rPr>
                <w:b/>
                <w:bCs/>
                <w:sz w:val="18"/>
                <w:szCs w:val="18"/>
              </w:rPr>
            </w:pPr>
            <w:r>
              <w:rPr>
                <w:b/>
                <w:bCs/>
                <w:sz w:val="18"/>
                <w:szCs w:val="18"/>
              </w:rPr>
              <w:t xml:space="preserve">Es una de las competencias que mas me gusta, el tema de manejar proyectos informáticos con su documentación y la información que se obtiene de esta para ir tomando decisiones a lo largo del proyecto, sin embargo, me equivocaba en cosas pequeñas que afectaban a la larga o no </w:t>
            </w:r>
            <w:r>
              <w:rPr>
                <w:b/>
                <w:bCs/>
                <w:sz w:val="18"/>
                <w:szCs w:val="18"/>
              </w:rPr>
              <w:lastRenderedPageBreak/>
              <w:t>sabía completar ciertas zonas de la documentación.</w:t>
            </w:r>
          </w:p>
        </w:tc>
      </w:tr>
      <w:tr w:rsidR="00E43678" w:rsidRPr="00045D87" w14:paraId="24D5593D" w14:textId="77777777" w:rsidTr="6C71971D">
        <w:trPr>
          <w:trHeight w:val="591"/>
          <w:jc w:val="center"/>
        </w:trPr>
        <w:tc>
          <w:tcPr>
            <w:tcW w:w="1931" w:type="dxa"/>
          </w:tcPr>
          <w:p w14:paraId="1BB9E155" w14:textId="1BBD6A80" w:rsidR="00E43678" w:rsidRPr="00045D87" w:rsidRDefault="007863FA" w:rsidP="6C71971D">
            <w:pPr>
              <w:jc w:val="center"/>
              <w:rPr>
                <w:b/>
                <w:bCs/>
                <w:sz w:val="18"/>
                <w:szCs w:val="18"/>
              </w:rPr>
            </w:pPr>
            <w:r>
              <w:rPr>
                <w:rFonts w:ascii="Lato" w:hAnsi="Lato"/>
                <w:color w:val="1A1A1A"/>
                <w:shd w:val="clear" w:color="auto" w:fill="FFFFFF"/>
              </w:rPr>
              <w:t xml:space="preserve">Desarrollar la transformación de grandes volúmenes de datos para la obtención de información y conocimiento de la organización a fin de apoyar la toma de decisiones y la mejora de los procesos de negocio, </w:t>
            </w:r>
            <w:r>
              <w:rPr>
                <w:rFonts w:ascii="Lato" w:hAnsi="Lato"/>
                <w:color w:val="1A1A1A"/>
                <w:shd w:val="clear" w:color="auto" w:fill="FFFFFF"/>
              </w:rPr>
              <w:t>de acuerdo con</w:t>
            </w:r>
            <w:r>
              <w:rPr>
                <w:rFonts w:ascii="Lato" w:hAnsi="Lato"/>
                <w:color w:val="1A1A1A"/>
                <w:shd w:val="clear" w:color="auto" w:fill="FFFFFF"/>
              </w:rPr>
              <w:t xml:space="preserve"> las necesidades de la organización</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5C5DDF9C" w:rsidR="00E43678" w:rsidRPr="00045D87" w:rsidRDefault="00C14419" w:rsidP="6C71971D">
            <w:pPr>
              <w:jc w:val="center"/>
              <w:rPr>
                <w:b/>
                <w:bCs/>
                <w:sz w:val="18"/>
                <w:szCs w:val="18"/>
              </w:rPr>
            </w:pPr>
            <w:r>
              <w:rPr>
                <w:b/>
                <w:bCs/>
                <w:sz w:val="18"/>
                <w:szCs w:val="18"/>
              </w:rPr>
              <w:t>x</w:t>
            </w:r>
          </w:p>
        </w:tc>
        <w:tc>
          <w:tcPr>
            <w:tcW w:w="1250" w:type="dxa"/>
          </w:tcPr>
          <w:p w14:paraId="608079C4" w14:textId="32AE1B66" w:rsidR="00E43678" w:rsidRPr="00045D87" w:rsidRDefault="00E43678" w:rsidP="6C71971D">
            <w:pPr>
              <w:jc w:val="center"/>
              <w:rPr>
                <w:b/>
                <w:bCs/>
                <w:sz w:val="18"/>
                <w:szCs w:val="18"/>
              </w:rPr>
            </w:pPr>
          </w:p>
        </w:tc>
        <w:tc>
          <w:tcPr>
            <w:tcW w:w="2557" w:type="dxa"/>
          </w:tcPr>
          <w:p w14:paraId="3BCC39E2" w14:textId="797D115C" w:rsidR="00E43678" w:rsidRPr="00045D87" w:rsidRDefault="00C14419" w:rsidP="6C71971D">
            <w:pPr>
              <w:jc w:val="center"/>
              <w:rPr>
                <w:b/>
                <w:bCs/>
                <w:sz w:val="18"/>
                <w:szCs w:val="18"/>
              </w:rPr>
            </w:pPr>
            <w:r>
              <w:rPr>
                <w:b/>
                <w:bCs/>
                <w:sz w:val="18"/>
                <w:szCs w:val="18"/>
              </w:rPr>
              <w:t xml:space="preserve">Es una rama que me gusta bastante del perfil de ingreso, pero siento que no lo aproveche de manera eficiente cuando tuve que hacerlo, es una competencia difícil de desarrollar ya que lleva mucha </w:t>
            </w:r>
            <w:r w:rsidR="00276559">
              <w:rPr>
                <w:b/>
                <w:bCs/>
                <w:sz w:val="18"/>
                <w:szCs w:val="18"/>
              </w:rPr>
              <w:t>práctica, siento también que la tengo desarrollada un poco más gracias a los ramos optativos, si no recordaría poco de esta.</w:t>
            </w:r>
          </w:p>
        </w:tc>
      </w:tr>
      <w:tr w:rsidR="00E43678" w:rsidRPr="00045D87" w14:paraId="458E2370" w14:textId="77777777" w:rsidTr="6C71971D">
        <w:trPr>
          <w:trHeight w:val="591"/>
          <w:jc w:val="center"/>
        </w:trPr>
        <w:tc>
          <w:tcPr>
            <w:tcW w:w="1931" w:type="dxa"/>
          </w:tcPr>
          <w:p w14:paraId="054D39DB" w14:textId="2CADC441" w:rsidR="00E43678" w:rsidRPr="00045D87" w:rsidRDefault="007863FA" w:rsidP="6C71971D">
            <w:pPr>
              <w:jc w:val="center"/>
              <w:rPr>
                <w:b/>
                <w:bCs/>
                <w:sz w:val="18"/>
                <w:szCs w:val="18"/>
              </w:rPr>
            </w:pPr>
            <w:r>
              <w:rPr>
                <w:rFonts w:ascii="Lato" w:hAnsi="Lato"/>
                <w:color w:val="1A1A1A"/>
                <w:shd w:val="clear" w:color="auto" w:fill="FFFFFF"/>
              </w:rPr>
              <w:t>Realizar pruebas de certificación tanto de los productos como de los procesos utilizando buenas prácticas definidas por la industria</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167D4CB6" w:rsidR="00E43678" w:rsidRPr="00045D87" w:rsidRDefault="00E43678" w:rsidP="6C71971D">
            <w:pPr>
              <w:jc w:val="center"/>
              <w:rPr>
                <w:b/>
                <w:bCs/>
                <w:sz w:val="18"/>
                <w:szCs w:val="18"/>
              </w:rPr>
            </w:pPr>
          </w:p>
        </w:tc>
        <w:tc>
          <w:tcPr>
            <w:tcW w:w="1250" w:type="dxa"/>
          </w:tcPr>
          <w:p w14:paraId="21CEF50E" w14:textId="6CEF49F7" w:rsidR="00E43678" w:rsidRPr="00045D87" w:rsidRDefault="00276559" w:rsidP="6C71971D">
            <w:pPr>
              <w:jc w:val="center"/>
              <w:rPr>
                <w:b/>
                <w:bCs/>
                <w:sz w:val="18"/>
                <w:szCs w:val="18"/>
              </w:rPr>
            </w:pPr>
            <w:r>
              <w:rPr>
                <w:b/>
                <w:bCs/>
                <w:sz w:val="18"/>
                <w:szCs w:val="18"/>
              </w:rPr>
              <w:t>x</w:t>
            </w:r>
          </w:p>
        </w:tc>
        <w:tc>
          <w:tcPr>
            <w:tcW w:w="2557" w:type="dxa"/>
          </w:tcPr>
          <w:p w14:paraId="1B9BDD86" w14:textId="01E121F4" w:rsidR="00E43678" w:rsidRPr="00045D87" w:rsidRDefault="00276559" w:rsidP="6C71971D">
            <w:pPr>
              <w:jc w:val="center"/>
              <w:rPr>
                <w:b/>
                <w:bCs/>
                <w:sz w:val="18"/>
                <w:szCs w:val="18"/>
              </w:rPr>
            </w:pPr>
            <w:r>
              <w:rPr>
                <w:b/>
                <w:bCs/>
                <w:sz w:val="18"/>
                <w:szCs w:val="18"/>
              </w:rPr>
              <w:t>Me falto mucha practica e información que no pude encontrar en su momento para aprender sobre esta competencia, siento que mis malas experiencias con la carrera afectaron notablemente esta competencia.</w:t>
            </w:r>
          </w:p>
        </w:tc>
      </w:tr>
      <w:tr w:rsidR="00E43678" w:rsidRPr="00045D87" w14:paraId="2FAC7AC0" w14:textId="77777777" w:rsidTr="6C71971D">
        <w:trPr>
          <w:trHeight w:val="576"/>
          <w:jc w:val="center"/>
        </w:trPr>
        <w:tc>
          <w:tcPr>
            <w:tcW w:w="1931" w:type="dxa"/>
          </w:tcPr>
          <w:p w14:paraId="04FF7A9B" w14:textId="6FAE6436" w:rsidR="00E43678" w:rsidRPr="00045D87" w:rsidRDefault="007863FA" w:rsidP="6C71971D">
            <w:pPr>
              <w:jc w:val="center"/>
              <w:rPr>
                <w:b/>
                <w:bCs/>
                <w:sz w:val="18"/>
                <w:szCs w:val="18"/>
              </w:rPr>
            </w:pPr>
            <w:r>
              <w:rPr>
                <w:rFonts w:ascii="Lato" w:hAnsi="Lato"/>
                <w:color w:val="1A1A1A"/>
                <w:shd w:val="clear" w:color="auto" w:fill="FFFFFF"/>
              </w:rPr>
              <w:t xml:space="preserve">Implementar soluciones sistémicas integrales para automatizar u optimizar procesos de negocio </w:t>
            </w:r>
            <w:r>
              <w:rPr>
                <w:rFonts w:ascii="Lato" w:hAnsi="Lato"/>
                <w:color w:val="1A1A1A"/>
                <w:shd w:val="clear" w:color="auto" w:fill="FFFFFF"/>
              </w:rPr>
              <w:t>de acuerdo con</w:t>
            </w:r>
            <w:r>
              <w:rPr>
                <w:rFonts w:ascii="Lato" w:hAnsi="Lato"/>
                <w:color w:val="1A1A1A"/>
                <w:shd w:val="clear" w:color="auto" w:fill="FFFFFF"/>
              </w:rPr>
              <w:t xml:space="preserve"> las necesidades de la organización</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437D22D5" w:rsidR="00E43678" w:rsidRPr="00045D87" w:rsidRDefault="00C14419" w:rsidP="6C71971D">
            <w:pPr>
              <w:jc w:val="center"/>
              <w:rPr>
                <w:b/>
                <w:bCs/>
                <w:sz w:val="18"/>
                <w:szCs w:val="18"/>
              </w:rPr>
            </w:pPr>
            <w:r>
              <w:rPr>
                <w:b/>
                <w:bCs/>
                <w:sz w:val="18"/>
                <w:szCs w:val="18"/>
              </w:rPr>
              <w:t>x</w:t>
            </w: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300261D3" w:rsidR="00E43678" w:rsidRPr="00045D87" w:rsidRDefault="00276559" w:rsidP="6C71971D">
            <w:pPr>
              <w:jc w:val="center"/>
              <w:rPr>
                <w:b/>
                <w:bCs/>
                <w:sz w:val="18"/>
                <w:szCs w:val="18"/>
              </w:rPr>
            </w:pPr>
            <w:r>
              <w:rPr>
                <w:b/>
                <w:bCs/>
                <w:sz w:val="18"/>
                <w:szCs w:val="18"/>
              </w:rPr>
              <w:t xml:space="preserve">Esta competencia es algo que se ve continuamente ya que siempre y en cada proyecto se aplica para un mejor resultado, pero no le puse la atención necesaria para aprenderlo hacer de mejor manera y me equivoco constantemente al aplicarlo </w:t>
            </w:r>
          </w:p>
        </w:tc>
      </w:tr>
      <w:tr w:rsidR="00E43678" w:rsidRPr="00045D87" w14:paraId="5D34DA12" w14:textId="77777777" w:rsidTr="6C71971D">
        <w:trPr>
          <w:trHeight w:val="591"/>
          <w:jc w:val="center"/>
        </w:trPr>
        <w:tc>
          <w:tcPr>
            <w:tcW w:w="1931" w:type="dxa"/>
          </w:tcPr>
          <w:p w14:paraId="6ECA9D03" w14:textId="0CC7A72D" w:rsidR="00E43678" w:rsidRPr="00045D87" w:rsidRDefault="007863FA" w:rsidP="6C71971D">
            <w:pPr>
              <w:jc w:val="center"/>
              <w:rPr>
                <w:b/>
                <w:bCs/>
                <w:sz w:val="18"/>
                <w:szCs w:val="18"/>
              </w:rPr>
            </w:pPr>
            <w:r>
              <w:rPr>
                <w:rFonts w:ascii="Lato" w:hAnsi="Lato"/>
                <w:color w:val="1A1A1A"/>
                <w:shd w:val="clear" w:color="auto" w:fill="FFFFFF"/>
              </w:rPr>
              <w:t xml:space="preserve">Ofrecer propuestas de solución informática analizando de forma integral los procesos </w:t>
            </w:r>
            <w:r>
              <w:rPr>
                <w:rFonts w:ascii="Lato" w:hAnsi="Lato"/>
                <w:color w:val="1A1A1A"/>
                <w:shd w:val="clear" w:color="auto" w:fill="FFFFFF"/>
              </w:rPr>
              <w:t xml:space="preserve">de </w:t>
            </w:r>
            <w:r>
              <w:rPr>
                <w:rFonts w:ascii="Lato" w:hAnsi="Lato"/>
                <w:color w:val="1A1A1A"/>
                <w:shd w:val="clear" w:color="auto" w:fill="FFFFFF"/>
              </w:rPr>
              <w:lastRenderedPageBreak/>
              <w:t>acuerdo con</w:t>
            </w:r>
            <w:r>
              <w:rPr>
                <w:rFonts w:ascii="Lato" w:hAnsi="Lato"/>
                <w:color w:val="1A1A1A"/>
                <w:shd w:val="clear" w:color="auto" w:fill="FFFFFF"/>
              </w:rPr>
              <w:t xml:space="preserve"> los requerimientos de la organización</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00006B9A" w:rsidR="00E43678" w:rsidRPr="00045D87" w:rsidRDefault="00C14419" w:rsidP="6C71971D">
            <w:pPr>
              <w:jc w:val="center"/>
              <w:rPr>
                <w:b/>
                <w:bCs/>
                <w:sz w:val="18"/>
                <w:szCs w:val="18"/>
              </w:rPr>
            </w:pPr>
            <w:r>
              <w:rPr>
                <w:b/>
                <w:bCs/>
                <w:sz w:val="18"/>
                <w:szCs w:val="18"/>
              </w:rPr>
              <w:t>x</w:t>
            </w: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1232CDA3" w:rsidR="00E43678" w:rsidRPr="00045D87" w:rsidRDefault="00276559" w:rsidP="6C71971D">
            <w:pPr>
              <w:jc w:val="center"/>
              <w:rPr>
                <w:b/>
                <w:bCs/>
                <w:sz w:val="18"/>
                <w:szCs w:val="18"/>
              </w:rPr>
            </w:pPr>
            <w:r>
              <w:rPr>
                <w:b/>
                <w:bCs/>
                <w:sz w:val="18"/>
                <w:szCs w:val="18"/>
              </w:rPr>
              <w:t xml:space="preserve">Una competencia continua que se ve desde el inicio de la carrera, ya que en todos los semestres y en </w:t>
            </w:r>
            <w:r w:rsidR="00C276E3">
              <w:rPr>
                <w:b/>
                <w:bCs/>
                <w:sz w:val="18"/>
                <w:szCs w:val="18"/>
              </w:rPr>
              <w:t>cada ramo</w:t>
            </w:r>
            <w:r>
              <w:rPr>
                <w:b/>
                <w:bCs/>
                <w:sz w:val="18"/>
                <w:szCs w:val="18"/>
              </w:rPr>
              <w:t xml:space="preserve"> nos dan problemas a solucionar, con un contexto bastante claro, </w:t>
            </w:r>
            <w:r w:rsidR="00C276E3">
              <w:rPr>
                <w:b/>
                <w:bCs/>
                <w:sz w:val="18"/>
                <w:szCs w:val="18"/>
              </w:rPr>
              <w:t xml:space="preserve">pero aun así tengo equivocaciones bastantes </w:t>
            </w:r>
            <w:r w:rsidR="00C276E3">
              <w:rPr>
                <w:b/>
                <w:bCs/>
                <w:sz w:val="18"/>
                <w:szCs w:val="18"/>
              </w:rPr>
              <w:lastRenderedPageBreak/>
              <w:t>simples que retrasan la solución.</w:t>
            </w:r>
          </w:p>
        </w:tc>
      </w:tr>
      <w:tr w:rsidR="00E43678" w:rsidRPr="00045D87" w14:paraId="530FBD84" w14:textId="77777777" w:rsidTr="6C71971D">
        <w:trPr>
          <w:trHeight w:val="576"/>
          <w:jc w:val="center"/>
        </w:trPr>
        <w:tc>
          <w:tcPr>
            <w:tcW w:w="1931" w:type="dxa"/>
          </w:tcPr>
          <w:p w14:paraId="1CC8A990" w14:textId="48695F18" w:rsidR="00E43678" w:rsidRPr="00045D87" w:rsidRDefault="007863FA" w:rsidP="6C71971D">
            <w:pPr>
              <w:jc w:val="center"/>
              <w:rPr>
                <w:b/>
                <w:bCs/>
                <w:sz w:val="18"/>
                <w:szCs w:val="18"/>
              </w:rPr>
            </w:pPr>
            <w:r>
              <w:rPr>
                <w:rFonts w:ascii="Lato" w:hAnsi="Lato"/>
                <w:color w:val="1A1A1A"/>
                <w:shd w:val="clear" w:color="auto" w:fill="FFFFFF"/>
              </w:rPr>
              <w:t>Resolver las vulnerabilidades sistémicas para asegurar que el software construido cumple las normas de seguridad exigidas por la industria</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2B2CA79F" w:rsidR="00E43678" w:rsidRPr="00045D87" w:rsidRDefault="00C14419" w:rsidP="6C71971D">
            <w:pPr>
              <w:jc w:val="center"/>
              <w:rPr>
                <w:b/>
                <w:bCs/>
                <w:sz w:val="18"/>
                <w:szCs w:val="18"/>
              </w:rPr>
            </w:pPr>
            <w:r>
              <w:rPr>
                <w:b/>
                <w:bCs/>
                <w:sz w:val="18"/>
                <w:szCs w:val="18"/>
              </w:rPr>
              <w:t>x</w:t>
            </w: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24DA00EB" w:rsidR="00E43678" w:rsidRPr="00045D87" w:rsidRDefault="00C276E3" w:rsidP="6C71971D">
            <w:pPr>
              <w:jc w:val="center"/>
              <w:rPr>
                <w:b/>
                <w:bCs/>
                <w:sz w:val="18"/>
                <w:szCs w:val="18"/>
              </w:rPr>
            </w:pPr>
            <w:r>
              <w:rPr>
                <w:b/>
                <w:bCs/>
                <w:sz w:val="18"/>
                <w:szCs w:val="18"/>
              </w:rPr>
              <w:t xml:space="preserve">Me falto aprender bastante sobre esta competencia, ya que sentí que el ramo que se dio enfocado en las vulnerabilidades iba más enfocadas a sistemas operativos, sin embargo, logramos revisar algunos consejos para lograr detectar vulnerabilidades en base de datos e implementar seguridad para que no todos los usuarios puedan acceder a paneles de control </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C276E3" w:rsidRDefault="00E454BE">
      <w:pPr>
        <w:rPr>
          <w:rFonts w:cstheme="minorHAnsi"/>
          <w:sz w:val="20"/>
          <w:szCs w:val="20"/>
          <w:u w:val="single"/>
        </w:rPr>
      </w:pPr>
    </w:p>
    <w:sectPr w:rsidR="00E454BE" w:rsidRPr="00C276E3"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41739" w14:textId="77777777" w:rsidR="005D0035" w:rsidRDefault="005D0035" w:rsidP="00DF38AE">
      <w:pPr>
        <w:spacing w:after="0" w:line="240" w:lineRule="auto"/>
      </w:pPr>
      <w:r>
        <w:separator/>
      </w:r>
    </w:p>
  </w:endnote>
  <w:endnote w:type="continuationSeparator" w:id="0">
    <w:p w14:paraId="2A614966" w14:textId="77777777" w:rsidR="005D0035" w:rsidRDefault="005D0035"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F1468" w14:textId="77777777" w:rsidR="005D0035" w:rsidRDefault="005D0035" w:rsidP="00DF38AE">
      <w:pPr>
        <w:spacing w:after="0" w:line="240" w:lineRule="auto"/>
      </w:pPr>
      <w:r>
        <w:separator/>
      </w:r>
    </w:p>
  </w:footnote>
  <w:footnote w:type="continuationSeparator" w:id="0">
    <w:p w14:paraId="243C9249" w14:textId="77777777" w:rsidR="005D0035" w:rsidRDefault="005D0035"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976496471">
    <w:abstractNumId w:val="3"/>
  </w:num>
  <w:num w:numId="2" w16cid:durableId="1240482522">
    <w:abstractNumId w:val="9"/>
  </w:num>
  <w:num w:numId="3" w16cid:durableId="1813869940">
    <w:abstractNumId w:val="13"/>
  </w:num>
  <w:num w:numId="4" w16cid:durableId="466556372">
    <w:abstractNumId w:val="29"/>
  </w:num>
  <w:num w:numId="5" w16cid:durableId="1215118897">
    <w:abstractNumId w:val="31"/>
  </w:num>
  <w:num w:numId="6" w16cid:durableId="1909149070">
    <w:abstractNumId w:val="4"/>
  </w:num>
  <w:num w:numId="7" w16cid:durableId="1972514523">
    <w:abstractNumId w:val="12"/>
  </w:num>
  <w:num w:numId="8" w16cid:durableId="1320767604">
    <w:abstractNumId w:val="20"/>
  </w:num>
  <w:num w:numId="9" w16cid:durableId="1669865613">
    <w:abstractNumId w:val="16"/>
  </w:num>
  <w:num w:numId="10" w16cid:durableId="1896308695">
    <w:abstractNumId w:val="10"/>
  </w:num>
  <w:num w:numId="11" w16cid:durableId="1938442380">
    <w:abstractNumId w:val="25"/>
  </w:num>
  <w:num w:numId="12" w16cid:durableId="914171697">
    <w:abstractNumId w:val="36"/>
  </w:num>
  <w:num w:numId="13" w16cid:durableId="582295466">
    <w:abstractNumId w:val="30"/>
  </w:num>
  <w:num w:numId="14" w16cid:durableId="705108818">
    <w:abstractNumId w:val="1"/>
  </w:num>
  <w:num w:numId="15" w16cid:durableId="1202667208">
    <w:abstractNumId w:val="37"/>
  </w:num>
  <w:num w:numId="16" w16cid:durableId="1356081184">
    <w:abstractNumId w:val="22"/>
  </w:num>
  <w:num w:numId="17" w16cid:durableId="704452788">
    <w:abstractNumId w:val="18"/>
  </w:num>
  <w:num w:numId="18" w16cid:durableId="1302462522">
    <w:abstractNumId w:val="32"/>
  </w:num>
  <w:num w:numId="19" w16cid:durableId="1922399456">
    <w:abstractNumId w:val="11"/>
  </w:num>
  <w:num w:numId="20" w16cid:durableId="367533045">
    <w:abstractNumId w:val="40"/>
  </w:num>
  <w:num w:numId="21" w16cid:durableId="312370529">
    <w:abstractNumId w:val="35"/>
  </w:num>
  <w:num w:numId="22" w16cid:durableId="1954171486">
    <w:abstractNumId w:val="14"/>
  </w:num>
  <w:num w:numId="23" w16cid:durableId="219555479">
    <w:abstractNumId w:val="15"/>
  </w:num>
  <w:num w:numId="24" w16cid:durableId="1748724982">
    <w:abstractNumId w:val="5"/>
  </w:num>
  <w:num w:numId="25" w16cid:durableId="322438757">
    <w:abstractNumId w:val="17"/>
  </w:num>
  <w:num w:numId="26" w16cid:durableId="1086927367">
    <w:abstractNumId w:val="21"/>
  </w:num>
  <w:num w:numId="27" w16cid:durableId="925649353">
    <w:abstractNumId w:val="24"/>
  </w:num>
  <w:num w:numId="28" w16cid:durableId="1846699372">
    <w:abstractNumId w:val="0"/>
  </w:num>
  <w:num w:numId="29" w16cid:durableId="1915360942">
    <w:abstractNumId w:val="19"/>
  </w:num>
  <w:num w:numId="30" w16cid:durableId="1813867017">
    <w:abstractNumId w:val="23"/>
  </w:num>
  <w:num w:numId="31" w16cid:durableId="333992926">
    <w:abstractNumId w:val="2"/>
  </w:num>
  <w:num w:numId="32" w16cid:durableId="836110648">
    <w:abstractNumId w:val="7"/>
  </w:num>
  <w:num w:numId="33" w16cid:durableId="206797159">
    <w:abstractNumId w:val="33"/>
  </w:num>
  <w:num w:numId="34" w16cid:durableId="160238398">
    <w:abstractNumId w:val="39"/>
  </w:num>
  <w:num w:numId="35" w16cid:durableId="2031029846">
    <w:abstractNumId w:val="6"/>
  </w:num>
  <w:num w:numId="36" w16cid:durableId="360059416">
    <w:abstractNumId w:val="26"/>
  </w:num>
  <w:num w:numId="37" w16cid:durableId="221448244">
    <w:abstractNumId w:val="38"/>
  </w:num>
  <w:num w:numId="38" w16cid:durableId="1517384500">
    <w:abstractNumId w:val="28"/>
  </w:num>
  <w:num w:numId="39" w16cid:durableId="1034114673">
    <w:abstractNumId w:val="27"/>
  </w:num>
  <w:num w:numId="40" w16cid:durableId="1091389861">
    <w:abstractNumId w:val="34"/>
  </w:num>
  <w:num w:numId="41" w16cid:durableId="183082229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6559"/>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0529"/>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0035"/>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863FA"/>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1A92"/>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419"/>
    <w:rsid w:val="00C148C0"/>
    <w:rsid w:val="00C14A0D"/>
    <w:rsid w:val="00C14BFD"/>
    <w:rsid w:val="00C160D4"/>
    <w:rsid w:val="00C16494"/>
    <w:rsid w:val="00C17A7F"/>
    <w:rsid w:val="00C22444"/>
    <w:rsid w:val="00C26F15"/>
    <w:rsid w:val="00C276E1"/>
    <w:rsid w:val="00C276E3"/>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alejandro rivera</cp:lastModifiedBy>
  <cp:revision>25</cp:revision>
  <cp:lastPrinted>2019-12-16T20:10:00Z</cp:lastPrinted>
  <dcterms:created xsi:type="dcterms:W3CDTF">2022-02-07T13:42:00Z</dcterms:created>
  <dcterms:modified xsi:type="dcterms:W3CDTF">2024-08-18T19:30:00Z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