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EF7" w:rsidRPr="00B96EF7" w:rsidRDefault="00B96EF7" w:rsidP="00B96EF7">
      <w:pPr>
        <w:spacing w:after="0" w:line="360" w:lineRule="auto"/>
        <w:rPr>
          <w:rFonts w:asciiTheme="majorBidi" w:hAnsiTheme="majorBidi" w:cstheme="majorBidi"/>
          <w:sz w:val="24"/>
          <w:szCs w:val="24"/>
        </w:rPr>
      </w:pPr>
    </w:p>
    <w:tbl>
      <w:tblPr>
        <w:tblStyle w:val="TableGrid"/>
        <w:tblW w:w="0" w:type="auto"/>
        <w:tblLayout w:type="fixed"/>
        <w:tblLook w:val="04A0" w:firstRow="1" w:lastRow="0" w:firstColumn="1" w:lastColumn="0" w:noHBand="0" w:noVBand="1"/>
      </w:tblPr>
      <w:tblGrid>
        <w:gridCol w:w="959"/>
        <w:gridCol w:w="283"/>
        <w:gridCol w:w="8336"/>
      </w:tblGrid>
      <w:tr w:rsidR="00B96EF7" w:rsidRPr="006812E9" w:rsidTr="009E0616">
        <w:tc>
          <w:tcPr>
            <w:tcW w:w="959" w:type="dxa"/>
          </w:tcPr>
          <w:p w:rsidR="00B96EF7" w:rsidRPr="006812E9" w:rsidRDefault="009E0616" w:rsidP="00B96EF7">
            <w:pPr>
              <w:spacing w:line="360" w:lineRule="auto"/>
              <w:rPr>
                <w:rFonts w:ascii="Bookman Old Style" w:hAnsi="Bookman Old Style"/>
                <w:sz w:val="14"/>
                <w:szCs w:val="14"/>
              </w:rPr>
            </w:pPr>
            <w:proofErr w:type="spellStart"/>
            <w:r w:rsidRPr="006812E9">
              <w:rPr>
                <w:rFonts w:ascii="Bookman Old Style" w:hAnsi="Bookman Old Style"/>
                <w:sz w:val="14"/>
                <w:szCs w:val="14"/>
              </w:rPr>
              <w:t>Nomor</w:t>
            </w:r>
            <w:proofErr w:type="spellEnd"/>
          </w:p>
        </w:tc>
        <w:tc>
          <w:tcPr>
            <w:tcW w:w="283" w:type="dxa"/>
          </w:tcPr>
          <w:p w:rsidR="00B96EF7" w:rsidRPr="006812E9" w:rsidRDefault="00B96EF7" w:rsidP="00B96EF7">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B96EF7" w:rsidRPr="006812E9" w:rsidRDefault="00C92969" w:rsidP="00C92969">
            <w:pPr>
              <w:spacing w:line="360" w:lineRule="auto"/>
              <w:ind w:left="-108"/>
              <w:rPr>
                <w:rFonts w:ascii="Bookman Old Style" w:hAnsi="Bookman Old Style"/>
                <w:sz w:val="14"/>
                <w:szCs w:val="14"/>
              </w:rPr>
            </w:pPr>
            <w:r w:rsidRPr="006812E9">
              <w:rPr>
                <w:rFonts w:ascii="Bookman Old Style" w:hAnsi="Bookman Old Style"/>
                <w:sz w:val="14"/>
                <w:szCs w:val="14"/>
              </w:rPr>
              <w:t>1161159/UND/2020</w:t>
            </w:r>
          </w:p>
        </w:tc>
      </w:tr>
      <w:tr w:rsidR="00B96EF7" w:rsidRPr="006812E9" w:rsidTr="009E0616">
        <w:tc>
          <w:tcPr>
            <w:tcW w:w="959" w:type="dxa"/>
          </w:tcPr>
          <w:p w:rsidR="00B96EF7" w:rsidRPr="006812E9" w:rsidRDefault="009E0616" w:rsidP="00B96EF7">
            <w:pPr>
              <w:spacing w:line="360" w:lineRule="auto"/>
              <w:rPr>
                <w:rFonts w:ascii="Bookman Old Style" w:hAnsi="Bookman Old Style"/>
                <w:sz w:val="14"/>
                <w:szCs w:val="14"/>
              </w:rPr>
            </w:pPr>
            <w:proofErr w:type="spellStart"/>
            <w:r w:rsidRPr="006812E9">
              <w:rPr>
                <w:rFonts w:ascii="Bookman Old Style" w:hAnsi="Bookman Old Style"/>
                <w:sz w:val="14"/>
                <w:szCs w:val="14"/>
              </w:rPr>
              <w:t>Sifat</w:t>
            </w:r>
            <w:proofErr w:type="spellEnd"/>
          </w:p>
        </w:tc>
        <w:tc>
          <w:tcPr>
            <w:tcW w:w="283" w:type="dxa"/>
          </w:tcPr>
          <w:p w:rsidR="00B96EF7" w:rsidRPr="006812E9" w:rsidRDefault="00B96EF7" w:rsidP="00B96EF7">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B96EF7" w:rsidRPr="006812E9" w:rsidRDefault="00C92969" w:rsidP="00C92969">
            <w:pPr>
              <w:spacing w:line="360" w:lineRule="auto"/>
              <w:ind w:left="-108"/>
              <w:rPr>
                <w:rFonts w:ascii="Bookman Old Style" w:hAnsi="Bookman Old Style"/>
                <w:sz w:val="14"/>
                <w:szCs w:val="14"/>
              </w:rPr>
            </w:pPr>
            <w:r w:rsidRPr="006812E9">
              <w:rPr>
                <w:rFonts w:ascii="Bookman Old Style" w:hAnsi="Bookman Old Style"/>
                <w:sz w:val="14"/>
                <w:szCs w:val="14"/>
              </w:rPr>
              <w:t>Segera</w:t>
            </w:r>
          </w:p>
        </w:tc>
      </w:tr>
      <w:tr w:rsidR="00B96EF7" w:rsidRPr="006812E9" w:rsidTr="009E0616">
        <w:tc>
          <w:tcPr>
            <w:tcW w:w="959" w:type="dxa"/>
          </w:tcPr>
          <w:p w:rsidR="00B96EF7" w:rsidRPr="006812E9" w:rsidRDefault="009E0616" w:rsidP="00B96EF7">
            <w:pPr>
              <w:spacing w:line="360" w:lineRule="auto"/>
              <w:rPr>
                <w:rFonts w:ascii="Bookman Old Style" w:hAnsi="Bookman Old Style"/>
                <w:sz w:val="14"/>
                <w:szCs w:val="14"/>
              </w:rPr>
            </w:pPr>
            <w:proofErr w:type="spellStart"/>
            <w:r w:rsidRPr="006812E9">
              <w:rPr>
                <w:rFonts w:ascii="Bookman Old Style" w:hAnsi="Bookman Old Style"/>
                <w:sz w:val="14"/>
                <w:szCs w:val="14"/>
              </w:rPr>
              <w:t>Lampiran</w:t>
            </w:r>
            <w:proofErr w:type="spellEnd"/>
          </w:p>
        </w:tc>
        <w:tc>
          <w:tcPr>
            <w:tcW w:w="283" w:type="dxa"/>
          </w:tcPr>
          <w:p w:rsidR="00B96EF7" w:rsidRPr="006812E9" w:rsidRDefault="00B96EF7" w:rsidP="00B96EF7">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B96EF7" w:rsidRPr="006812E9" w:rsidRDefault="00C92969" w:rsidP="00C92969">
            <w:pPr>
              <w:spacing w:line="360" w:lineRule="auto"/>
              <w:ind w:left="-108"/>
              <w:rPr>
                <w:rFonts w:ascii="Bookman Old Style" w:hAnsi="Bookman Old Style"/>
                <w:sz w:val="14"/>
                <w:szCs w:val="14"/>
              </w:rPr>
            </w:pPr>
            <w:r w:rsidRPr="006812E9">
              <w:rPr>
                <w:rFonts w:ascii="Bookman Old Style" w:hAnsi="Bookman Old Style"/>
                <w:sz w:val="14"/>
                <w:szCs w:val="14"/>
              </w:rPr>
              <w:t>2</w:t>
            </w:r>
          </w:p>
        </w:tc>
      </w:tr>
      <w:tr w:rsidR="00B96EF7" w:rsidRPr="006812E9" w:rsidTr="009E0616">
        <w:tc>
          <w:tcPr>
            <w:tcW w:w="959" w:type="dxa"/>
          </w:tcPr>
          <w:p w:rsidR="00B96EF7" w:rsidRPr="006812E9" w:rsidRDefault="009E0616" w:rsidP="00B96EF7">
            <w:pPr>
              <w:spacing w:line="360" w:lineRule="auto"/>
              <w:rPr>
                <w:rFonts w:ascii="Bookman Old Style" w:hAnsi="Bookman Old Style"/>
                <w:sz w:val="14"/>
                <w:szCs w:val="14"/>
              </w:rPr>
            </w:pPr>
            <w:r w:rsidRPr="006812E9">
              <w:rPr>
                <w:rFonts w:ascii="Bookman Old Style" w:hAnsi="Bookman Old Style"/>
                <w:sz w:val="14"/>
                <w:szCs w:val="14"/>
              </w:rPr>
              <w:t>Hal</w:t>
            </w:r>
          </w:p>
        </w:tc>
        <w:tc>
          <w:tcPr>
            <w:tcW w:w="283" w:type="dxa"/>
          </w:tcPr>
          <w:p w:rsidR="00B96EF7" w:rsidRPr="006812E9" w:rsidRDefault="00620DF5" w:rsidP="00B96EF7">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B96EF7" w:rsidRPr="006812E9" w:rsidRDefault="00C92969" w:rsidP="00002EF9">
            <w:pPr>
              <w:spacing w:line="360" w:lineRule="auto"/>
              <w:ind w:left="-108"/>
              <w:rPr>
                <w:rFonts w:ascii="Bookman Old Style" w:hAnsi="Bookman Old Style"/>
                <w:sz w:val="14"/>
                <w:szCs w:val="14"/>
              </w:rPr>
            </w:pPr>
            <w:r w:rsidRPr="006812E9">
              <w:rPr>
                <w:rFonts w:ascii="Bookman Old Style" w:hAnsi="Bookman Old Style"/>
                <w:sz w:val="14"/>
                <w:szCs w:val="14"/>
              </w:rPr>
              <w:t>Perihal</w:t>
            </w:r>
          </w:p>
        </w:tc>
      </w:tr>
      <w:tr w:rsidR="004A3EBF" w:rsidRPr="006812E9" w:rsidTr="009E0616">
        <w:tc>
          <w:tcPr>
            <w:tcW w:w="9578" w:type="dxa"/>
            <w:gridSpan w:val="3"/>
          </w:tcPr>
          <w:p w:rsidR="004A3EBF" w:rsidRPr="006812E9" w:rsidRDefault="004A3EBF" w:rsidP="00F9349B">
            <w:pPr>
              <w:spacing w:line="360" w:lineRule="auto"/>
              <w:rPr>
                <w:rFonts w:ascii="Bookman Old Style" w:hAnsi="Bookman Old Style"/>
                <w:sz w:val="14"/>
                <w:szCs w:val="14"/>
              </w:rPr>
            </w:pPr>
          </w:p>
        </w:tc>
      </w:tr>
      <w:tr w:rsidR="004A3EBF" w:rsidRPr="006812E9" w:rsidTr="009E0616">
        <w:tc>
          <w:tcPr>
            <w:tcW w:w="9578" w:type="dxa"/>
            <w:gridSpan w:val="3"/>
          </w:tcPr>
          <w:p w:rsidR="004A3EBF" w:rsidRPr="006812E9" w:rsidRDefault="009E0616" w:rsidP="00C82D23">
            <w:pPr>
              <w:spacing w:line="360" w:lineRule="auto"/>
              <w:rPr>
                <w:rFonts w:ascii="Bookman Old Style" w:hAnsi="Bookman Old Style"/>
                <w:sz w:val="14"/>
                <w:szCs w:val="14"/>
              </w:rPr>
            </w:pPr>
            <w:proofErr w:type="spellStart"/>
            <w:r w:rsidRPr="006812E9">
              <w:rPr>
                <w:rFonts w:ascii="Bookman Old Style" w:hAnsi="Bookman Old Style"/>
                <w:sz w:val="14"/>
                <w:szCs w:val="14"/>
              </w:rPr>
              <w:t>Yth</w:t>
            </w:r>
            <w:proofErr w:type="spellEnd"/>
            <w:r w:rsidRPr="006812E9">
              <w:rPr>
                <w:rFonts w:ascii="Bookman Old Style" w:hAnsi="Bookman Old Style"/>
                <w:sz w:val="14"/>
                <w:szCs w:val="14"/>
              </w:rPr>
              <w:t xml:space="preserve">. </w:t>
            </w:r>
          </w:p>
        </w:tc>
      </w:tr>
      <w:tr w:rsidR="00C82D23" w:rsidRPr="006812E9" w:rsidTr="009E0616">
        <w:tc>
          <w:tcPr>
            <w:tcW w:w="9578" w:type="dxa"/>
            <w:gridSpan w:val="3"/>
          </w:tcPr>
          <w:p w:rsidR="00C82D23" w:rsidRPr="006812E9" w:rsidRDefault="00C82D23" w:rsidP="00C82D23">
            <w:pPr>
              <w:spacing w:line="360" w:lineRule="auto"/>
              <w:rPr>
                <w:rFonts w:ascii="Bookman Old Style" w:hAnsi="Bookman Old Style"/>
                <w:sz w:val="14"/>
                <w:szCs w:val="14"/>
              </w:rPr>
            </w:pPr>
            <w:r w:rsidRPr="006812E9">
              <w:rPr>
                <w:rFonts w:ascii="Bookman Old Style" w:hAnsi="Bookman Old Style"/>
                <w:sz w:val="14"/>
                <w:szCs w:val="14"/>
              </w:rPr>
              <w:t>1. Kepala Biro Umum</w:t>
            </w:r>
          </w:p>
        </w:tc>
      </w:tr>
      <w:tr w:rsidR="004A3EBF" w:rsidRPr="006812E9" w:rsidTr="009E0616">
        <w:trPr>
          <w:trHeight w:val="760"/>
        </w:trPr>
        <w:tc>
          <w:tcPr>
            <w:tcW w:w="9578" w:type="dxa"/>
            <w:gridSpan w:val="3"/>
          </w:tcPr>
          <w:p w:rsidR="004A3EBF" w:rsidRPr="006812E9" w:rsidRDefault="004A3EBF" w:rsidP="0036506C">
            <w:pPr>
              <w:spacing w:line="360" w:lineRule="auto"/>
              <w:jc w:val="both"/>
              <w:rPr>
                <w:rFonts w:ascii="Bookman Old Style" w:hAnsi="Bookman Old Style"/>
                <w:sz w:val="14"/>
                <w:szCs w:val="14"/>
              </w:rPr>
            </w:pPr>
          </w:p>
        </w:tc>
      </w:tr>
    </w:tbl>
    <w:p w:rsidR="00B96EF7" w:rsidRDefault="00B96EF7" w:rsidP="00F43BEC">
      <w:pPr>
        <w:spacing w:after="0" w:line="360" w:lineRule="auto"/>
        <w:rPr>
          <w:rFonts w:ascii="Bookman Old Style" w:hAnsi="Bookman Old Style"/>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283"/>
        <w:gridCol w:w="8336"/>
      </w:tblGrid>
      <w:tr w:rsidR="00F43BEC" w:rsidRPr="006812E9" w:rsidTr="002E480C">
        <w:tc>
          <w:tcPr>
            <w:tcW w:w="9578" w:type="dxa"/>
            <w:gridSpan w:val="3"/>
          </w:tcPr>
          <w:p w:rsidR="00F43BEC" w:rsidRPr="006812E9" w:rsidRDefault="00F43BEC" w:rsidP="00F43BEC">
            <w:pPr>
              <w:spacing w:line="360" w:lineRule="auto"/>
              <w:rPr>
                <w:rFonts w:ascii="Bookman Old Style" w:hAnsi="Bookman Old Style"/>
                <w:sz w:val="14"/>
                <w:szCs w:val="14"/>
              </w:rPr>
            </w:pPr>
            <w:r w:rsidRPr="006812E9">
              <w:rPr>
                <w:rFonts w:ascii="Bookman Old Style" w:hAnsi="Bookman Old Style"/>
                <w:sz w:val="14"/>
                <w:szCs w:val="14"/>
              </w:rPr>
              <w:t>
                <p>
                  <font color="#000000">tes tes tes tes tes tes tes tes tes tes tes tes tes tes tes tes tes tes tes tes tes tes tes tes tes tes tes tes tes tes tes tes tes tes tes tes tes tes tes tes tes tes tes tes tes tes tes tes tes tes tes tes jnxwjkgxwkjxnklwekuh wksgwsjwls wsjwgxnd cjfhenf fneffnds cdhwejdnehew hdbhbdsncbsdcbd fbhefbherfrefe veefkdsnciuhf hwudshcvfhuwehf fhweufhienewh bwjfhewuif fyfheufnscbd cdsbdcnsdjcdc dscbdhcnsd cdhnweuff vfhrefeiofjfhsd iufweidsbc sdcuhdcndscgfwe hcudcbeibcc hsjaxfvsa xasgxfvsax dscdsvcbd cdscbhsdcdscds cdsvs gcvdsc dsgcvds cdscgdsvc dscvdsc sdhcvsd vfdgvd rfbd vdfgvd scdsvc dscdvsd sgvssfds dshcsdcsd cdshcsdbc sdcsdcbc efbsf erfuhrtgtrgrgbrg rgheg eger rgyr fvrh grger dsbiuwewe dwehwbfhwe fwehfwefwf eyfwjnwefwe fwhegfuwefew uwewhevwe wefwenf ewfgweuf wefewufew feywfewf eihfwkje adhwe iwewebbwedwed edywedvdyweuwe</font>
                </p>
              </w:t>
            </w:r>
          </w:p>
        </w:tc>
      </w:tr>
      <w:tr w:rsidR="00F43BEC" w:rsidRPr="006812E9" w:rsidTr="002E480C">
        <w:tc>
          <w:tcPr>
            <w:tcW w:w="959" w:type="dxa"/>
          </w:tcPr>
          <w:p w:rsidR="00F43BEC" w:rsidRPr="006812E9" w:rsidRDefault="00F43BEC" w:rsidP="00AE7AD0">
            <w:pPr>
              <w:spacing w:line="360" w:lineRule="auto"/>
              <w:rPr>
                <w:rFonts w:ascii="Bookman Old Style" w:hAnsi="Bookman Old Style"/>
                <w:sz w:val="14"/>
                <w:szCs w:val="14"/>
              </w:rPr>
            </w:pPr>
            <w:proofErr w:type="spellStart"/>
            <w:r>
              <w:rPr>
                <w:rFonts w:ascii="Bookman Old Style" w:hAnsi="Bookman Old Style"/>
                <w:sz w:val="14"/>
                <w:szCs w:val="14"/>
              </w:rPr>
              <w:t>Tanggal</w:t>
            </w:r>
            <w:proofErr w:type="spellEnd"/>
          </w:p>
        </w:tc>
        <w:tc>
          <w:tcPr>
            <w:tcW w:w="283" w:type="dxa"/>
          </w:tcPr>
          <w:p w:rsidR="00F43BEC" w:rsidRPr="006812E9" w:rsidRDefault="00F43BEC" w:rsidP="00AE7AD0">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F43BEC" w:rsidRPr="006812E9" w:rsidRDefault="00F43BEC" w:rsidP="00F43BEC">
            <w:pPr>
              <w:spacing w:line="360" w:lineRule="auto"/>
              <w:ind w:left="-108"/>
              <w:rPr>
                <w:rFonts w:ascii="Bookman Old Style" w:hAnsi="Bookman Old Style"/>
                <w:sz w:val="14"/>
                <w:szCs w:val="14"/>
              </w:rPr>
            </w:pPr>
            <w:r w:rsidRPr="006812E9">
              <w:rPr>
                <w:rFonts w:ascii="Bookman Old Style" w:hAnsi="Bookman Old Style"/>
                <w:sz w:val="14"/>
                <w:szCs w:val="14"/>
              </w:rPr>
              <w:t>Jumat, 20 November 2020 </w:t>
            </w:r>
          </w:p>
        </w:tc>
      </w:tr>
      <w:tr w:rsidR="00F43BEC" w:rsidRPr="006812E9" w:rsidTr="002E480C">
        <w:tc>
          <w:tcPr>
            <w:tcW w:w="959" w:type="dxa"/>
          </w:tcPr>
          <w:p w:rsidR="00F43BEC" w:rsidRPr="006812E9" w:rsidRDefault="00F43BEC" w:rsidP="00AE7AD0">
            <w:pPr>
              <w:spacing w:line="360" w:lineRule="auto"/>
              <w:rPr>
                <w:rFonts w:ascii="Bookman Old Style" w:hAnsi="Bookman Old Style"/>
                <w:sz w:val="14"/>
                <w:szCs w:val="14"/>
              </w:rPr>
            </w:pPr>
            <w:proofErr w:type="spellStart"/>
            <w:r>
              <w:rPr>
                <w:rFonts w:ascii="Bookman Old Style" w:hAnsi="Bookman Old Style"/>
                <w:sz w:val="14"/>
                <w:szCs w:val="14"/>
              </w:rPr>
              <w:t>Waktu</w:t>
            </w:r>
            <w:proofErr w:type="spellEnd"/>
          </w:p>
        </w:tc>
        <w:tc>
          <w:tcPr>
            <w:tcW w:w="283" w:type="dxa"/>
          </w:tcPr>
          <w:p w:rsidR="00F43BEC" w:rsidRPr="006812E9" w:rsidRDefault="00F43BEC" w:rsidP="00AE7AD0">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F43BEC" w:rsidRPr="006812E9" w:rsidRDefault="00F43BEC" w:rsidP="00F43BEC">
            <w:pPr>
              <w:spacing w:line="360" w:lineRule="auto"/>
              <w:ind w:left="-108"/>
              <w:rPr>
                <w:rFonts w:ascii="Bookman Old Style" w:hAnsi="Bookman Old Style"/>
                <w:sz w:val="14"/>
                <w:szCs w:val="14"/>
              </w:rPr>
            </w:pPr>
            <w:r w:rsidRPr="006812E9">
              <w:rPr>
                <w:rFonts w:ascii="Bookman Old Style" w:hAnsi="Bookman Old Style"/>
                <w:sz w:val="14"/>
                <w:szCs w:val="14"/>
              </w:rPr>
              <w:t>15:30 - 17:00 WIB</w:t>
            </w:r>
          </w:p>
        </w:tc>
      </w:tr>
      <w:tr w:rsidR="00F43BEC" w:rsidRPr="006812E9" w:rsidTr="002E480C">
        <w:tc>
          <w:tcPr>
            <w:tcW w:w="959" w:type="dxa"/>
          </w:tcPr>
          <w:p w:rsidR="00F43BEC" w:rsidRPr="006812E9" w:rsidRDefault="00F43BEC" w:rsidP="00AE7AD0">
            <w:pPr>
              <w:spacing w:line="360" w:lineRule="auto"/>
              <w:rPr>
                <w:rFonts w:ascii="Bookman Old Style" w:hAnsi="Bookman Old Style"/>
                <w:sz w:val="14"/>
                <w:szCs w:val="14"/>
              </w:rPr>
            </w:pPr>
            <w:proofErr w:type="spellStart"/>
            <w:r>
              <w:rPr>
                <w:rFonts w:ascii="Bookman Old Style" w:hAnsi="Bookman Old Style"/>
                <w:sz w:val="14"/>
                <w:szCs w:val="14"/>
              </w:rPr>
              <w:t>Tempat</w:t>
            </w:r>
            <w:proofErr w:type="spellEnd"/>
          </w:p>
        </w:tc>
        <w:tc>
          <w:tcPr>
            <w:tcW w:w="283" w:type="dxa"/>
          </w:tcPr>
          <w:p w:rsidR="00F43BEC" w:rsidRPr="006812E9" w:rsidRDefault="00F43BEC" w:rsidP="00AE7AD0">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F43BEC" w:rsidRPr="006812E9" w:rsidRDefault="00F43BEC" w:rsidP="00342BE9">
            <w:pPr>
              <w:spacing w:line="360" w:lineRule="auto"/>
              <w:ind w:left="-108"/>
              <w:rPr>
                <w:rFonts w:ascii="Bookman Old Style" w:hAnsi="Bookman Old Style"/>
                <w:sz w:val="14"/>
                <w:szCs w:val="14"/>
              </w:rPr>
            </w:pPr>
            <w:r w:rsidRPr="006812E9">
              <w:rPr>
                <w:rFonts w:ascii="Bookman Old Style" w:hAnsi="Bookman Old Style"/>
                <w:sz w:val="14"/>
                <w:szCs w:val="14"/>
              </w:rPr>
              <w:t>Jakarta</w:t>
            </w:r>
          </w:p>
        </w:tc>
      </w:tr>
      <w:tr w:rsidR="00F43BEC" w:rsidRPr="006812E9" w:rsidTr="002E480C">
        <w:tc>
          <w:tcPr>
            <w:tcW w:w="9578" w:type="dxa"/>
            <w:gridSpan w:val="3"/>
          </w:tcPr>
          <w:p w:rsidR="00F43BEC" w:rsidRPr="006812E9" w:rsidRDefault="00F43BEC" w:rsidP="00AE7AD0">
            <w:pPr>
              <w:spacing w:line="360" w:lineRule="auto"/>
              <w:rPr>
                <w:rFonts w:ascii="Bookman Old Style" w:hAnsi="Bookman Old Style"/>
                <w:sz w:val="14"/>
                <w:szCs w:val="14"/>
              </w:rPr>
            </w:pPr>
          </w:p>
        </w:tc>
      </w:tr>
    </w:tbl>
    <w:p w:rsidR="00F43BEC" w:rsidRDefault="00F43BEC" w:rsidP="00F43BEC">
      <w:pPr>
        <w:spacing w:after="0" w:line="360" w:lineRule="auto"/>
        <w:rPr>
          <w:rFonts w:ascii="Bookman Old Style" w:hAnsi="Bookman Old Style"/>
          <w:sz w:val="20"/>
          <w:szCs w:val="20"/>
        </w:rPr>
      </w:pPr>
    </w:p>
    <w:p w:rsidR="00F43BEC" w:rsidRDefault="00F43BEC" w:rsidP="000122A5">
      <w:pPr>
        <w:spacing w:after="0" w:line="360" w:lineRule="auto"/>
        <w:ind w:left="4962"/>
        <w:rPr>
          <w:rFonts w:ascii="Bookman Old Style" w:hAnsi="Bookman Old Style"/>
          <w:sz w:val="20"/>
          <w:szCs w:val="20"/>
        </w:rPr>
      </w:pP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gridCol w:w="2382"/>
      </w:tblGrid>
      <w:tr w:rsidR="000122A5" w:rsidRPr="006812E9" w:rsidTr="00CD51F4">
        <w:tc>
          <w:tcPr>
            <w:tcW w:w="7196" w:type="dxa"/>
          </w:tcPr>
          <w:p w:rsidR="000122A5" w:rsidRPr="006812E9" w:rsidRDefault="000122A5" w:rsidP="00B96EF7">
            <w:pPr>
              <w:spacing w:line="360" w:lineRule="auto"/>
              <w:rPr>
                <w:rFonts w:ascii="Bookman Old Style" w:hAnsi="Bookman Old Style"/>
                <w:sz w:val="14"/>
                <w:szCs w:val="14"/>
              </w:rPr>
            </w:pPr>
          </w:p>
        </w:tc>
        <w:tc>
          <w:tcPr>
            <w:tcW w:w="2382" w:type="dxa"/>
          </w:tcPr>
          <w:p w:rsidR="000122A5" w:rsidRPr="006812E9" w:rsidRDefault="00AA16B6" w:rsidP="0031216B">
            <w:pPr>
              <w:spacing w:line="360" w:lineRule="auto"/>
              <w:ind w:left="-108"/>
              <w:jc w:val="center"/>
              <w:rPr>
                <w:rFonts w:ascii="Bookman Old Style" w:hAnsi="Bookman Old Style"/>
                <w:sz w:val="14"/>
                <w:szCs w:val="14"/>
              </w:rPr>
            </w:pPr>
            <w:r w:rsidRPr="006812E9">
              <w:rPr>
                <w:rFonts w:ascii="Bookman Old Style" w:hAnsi="Bookman Old Style"/>
                <w:sz w:val="14"/>
                <w:szCs w:val="14"/>
              </w:rPr>
              <w:t>Deputi Bidang Koordinasi Kedaulatan Maritim dan Energi</w:t>
            </w:r>
          </w:p>
        </w:tc>
      </w:tr>
      <w:tr w:rsidR="000122A5" w:rsidRPr="006812E9" w:rsidTr="00CD51F4">
        <w:tc>
          <w:tcPr>
            <w:tcW w:w="7196" w:type="dxa"/>
          </w:tcPr>
          <w:p w:rsidR="000122A5" w:rsidRPr="006812E9" w:rsidRDefault="000122A5" w:rsidP="00B96EF7">
            <w:pPr>
              <w:spacing w:line="360" w:lineRule="auto"/>
              <w:rPr>
                <w:rFonts w:ascii="Bookman Old Style" w:hAnsi="Bookman Old Style"/>
                <w:sz w:val="14"/>
                <w:szCs w:val="14"/>
              </w:rPr>
            </w:pPr>
          </w:p>
        </w:tc>
        <w:tc>
          <w:tcPr>
            <w:tcW w:w="2382" w:type="dxa"/>
          </w:tcPr>
          <w:p w:rsidR="000122A5" w:rsidRPr="006812E9" w:rsidRDefault="000122A5" w:rsidP="000122A5">
            <w:pPr>
              <w:spacing w:line="360" w:lineRule="auto"/>
              <w:ind w:left="-108"/>
              <w:rPr>
                <w:rFonts w:ascii="Bookman Old Style" w:hAnsi="Bookman Old Style"/>
                <w:sz w:val="14"/>
                <w:szCs w:val="14"/>
              </w:rPr>
            </w:pPr>
          </w:p>
        </w:tc>
      </w:tr>
      <w:tr w:rsidR="000122A5" w:rsidRPr="006812E9" w:rsidTr="00CD51F4">
        <w:tc>
          <w:tcPr>
            <w:tcW w:w="7196" w:type="dxa"/>
          </w:tcPr>
          <w:p w:rsidR="000122A5" w:rsidRPr="006812E9" w:rsidRDefault="000122A5" w:rsidP="00B96EF7">
            <w:pPr>
              <w:spacing w:line="360" w:lineRule="auto"/>
              <w:rPr>
                <w:rFonts w:ascii="Bookman Old Style" w:hAnsi="Bookman Old Style"/>
                <w:sz w:val="14"/>
                <w:szCs w:val="14"/>
              </w:rPr>
            </w:pPr>
          </w:p>
        </w:tc>
        <w:tc>
          <w:tcPr>
            <w:tcW w:w="2382" w:type="dxa"/>
          </w:tcPr>
          <w:p w:rsidR="000122A5" w:rsidRPr="006812E9" w:rsidRDefault="000122A5" w:rsidP="000122A5">
            <w:pPr>
              <w:spacing w:line="360" w:lineRule="auto"/>
              <w:ind w:left="-108"/>
              <w:rPr>
                <w:rFonts w:ascii="Bookman Old Style" w:hAnsi="Bookman Old Style"/>
                <w:sz w:val="14"/>
                <w:szCs w:val="14"/>
              </w:rPr>
            </w:pPr>
          </w:p>
        </w:tc>
      </w:tr>
      <w:tr w:rsidR="000122A5" w:rsidRPr="006812E9" w:rsidTr="00CD51F4">
        <w:tc>
          <w:tcPr>
            <w:tcW w:w="7196" w:type="dxa"/>
          </w:tcPr>
          <w:p w:rsidR="000122A5" w:rsidRPr="006812E9" w:rsidRDefault="000122A5" w:rsidP="00B96EF7">
            <w:pPr>
              <w:spacing w:line="360" w:lineRule="auto"/>
              <w:rPr>
                <w:rFonts w:ascii="Bookman Old Style" w:hAnsi="Bookman Old Style"/>
                <w:sz w:val="14"/>
                <w:szCs w:val="14"/>
              </w:rPr>
            </w:pPr>
          </w:p>
        </w:tc>
        <w:tc>
          <w:tcPr>
            <w:tcW w:w="2382" w:type="dxa"/>
          </w:tcPr>
          <w:p w:rsidR="000122A5" w:rsidRPr="006812E9" w:rsidRDefault="00175232" w:rsidP="0031216B">
            <w:pPr>
              <w:spacing w:line="360" w:lineRule="auto"/>
              <w:ind w:left="-108"/>
              <w:jc w:val="center"/>
              <w:rPr>
                <w:rFonts w:ascii="Bookman Old Style" w:hAnsi="Bookman Old Style"/>
                <w:sz w:val="14"/>
                <w:szCs w:val="14"/>
              </w:rPr>
            </w:pPr>
            <w:r w:rsidRPr="006812E9">
              <w:rPr>
                <w:rFonts w:ascii="Bookman Old Style" w:hAnsi="Bookman Old Style"/>
                <w:sz w:val="14"/>
                <w:szCs w:val="14"/>
              </w:rPr>
              <w:t>Tri Widodo</w:t>
            </w:r>
          </w:p>
        </w:tc>
      </w:tr>
    </w:tbl>
    <w:p w:rsidR="000122A5" w:rsidRDefault="000122A5" w:rsidP="00B96EF7">
      <w:pPr>
        <w:spacing w:after="0" w:line="360" w:lineRule="auto"/>
        <w:rPr>
          <w:rFonts w:ascii="Bookman Old Style" w:hAnsi="Bookman Old Style"/>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8"/>
      </w:tblGrid>
      <w:tr w:rsidR="004A3EBF" w:rsidRPr="006812E9" w:rsidTr="00206B29">
        <w:tc>
          <w:tcPr>
            <w:tcW w:w="9578" w:type="dxa"/>
          </w:tcPr>
          <w:p w:rsidR="004A3EBF" w:rsidRPr="006812E9" w:rsidRDefault="004A3EBF" w:rsidP="00400DEF">
            <w:pPr>
              <w:spacing w:line="360" w:lineRule="auto"/>
              <w:ind w:left="-108"/>
              <w:rPr>
                <w:rFonts w:ascii="Bookman Old Style" w:hAnsi="Bookman Old Style"/>
                <w:sz w:val="14"/>
                <w:szCs w:val="14"/>
              </w:rPr>
            </w:pPr>
            <w:proofErr w:type="spellStart"/>
            <w:r w:rsidRPr="006812E9">
              <w:rPr>
                <w:rFonts w:ascii="Bookman Old Style" w:hAnsi="Bookman Old Style"/>
                <w:sz w:val="14"/>
                <w:szCs w:val="14"/>
              </w:rPr>
              <w:t>Tembusan</w:t>
            </w:r>
            <w:proofErr w:type="spellEnd"/>
            <w:r w:rsidRPr="006812E9">
              <w:rPr>
                <w:rFonts w:ascii="Bookman Old Style" w:hAnsi="Bookman Old Style"/>
                <w:sz w:val="14"/>
                <w:szCs w:val="14"/>
              </w:rPr>
              <w:t xml:space="preserve"> :</w:t>
            </w:r>
          </w:p>
        </w:tc>
      </w:tr>
      <w:tr w:rsidR="004A3EBF" w:rsidRPr="006812E9" w:rsidTr="00206B29">
        <w:tc>
          <w:tcPr>
            <w:tcW w:w="9578" w:type="dxa"/>
          </w:tcPr>
          <w:p w:rsidR="004A3EBF" w:rsidRPr="006812E9" w:rsidRDefault="00BE2C7D" w:rsidP="00BE2C7D">
            <w:pPr>
              <w:spacing w:line="360" w:lineRule="auto"/>
              <w:ind w:left="-108"/>
              <w:rPr>
                <w:rFonts w:ascii="Bookman Old Style" w:hAnsi="Bookman Old Style"/>
                <w:sz w:val="14"/>
                <w:szCs w:val="14"/>
              </w:rPr>
            </w:pPr>
            <w:r w:rsidRPr="006812E9">
              <w:rPr>
                <w:rFonts w:ascii="Bookman Old Style" w:hAnsi="Bookman Old Style"/>
                <w:sz w:val="14"/>
                <w:szCs w:val="14"/>
              </w:rPr>
              <w:t>1. Menteri - Luhut Binsar Pandjaitan</w:t>
            </w:r>
          </w:p>
        </w:tc>
      </w:tr>
      <w:tr w:rsidR="004A3EBF" w:rsidRPr="006812E9" w:rsidTr="00206B29">
        <w:tc>
          <w:tcPr>
            <w:tcW w:w="9578" w:type="dxa"/>
          </w:tcPr>
          <w:p w:rsidR="004A3EBF" w:rsidRPr="006812E9" w:rsidRDefault="00BE2C7D" w:rsidP="00BE2C7D">
            <w:pPr>
              <w:spacing w:line="360" w:lineRule="auto"/>
              <w:ind w:left="-108"/>
              <w:rPr>
                <w:rFonts w:ascii="Bookman Old Style" w:hAnsi="Bookman Old Style"/>
                <w:sz w:val="14"/>
                <w:szCs w:val="14"/>
              </w:rPr>
            </w:pPr>
            <w:r w:rsidRPr="006812E9">
              <w:rPr>
                <w:rFonts w:ascii="Bookman Old Style" w:hAnsi="Bookman Old Style"/>
                <w:sz w:val="14"/>
                <w:szCs w:val="14"/>
              </w:rPr>
              <w:t>2. Deputi Bidang Koordinasi Sumber Daya Maritim - Safri Burhanuddin</w:t>
            </w:r>
          </w:p>
        </w:tc>
      </w:tr>
    </w:tbl>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sectPr w:rsidR="00592B39" w:rsidSect="00B96EF7">
      <w:headerReference w:type="default" r:id="rId8"/>
      <w:pgSz w:w="12242" w:h="20163"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EEC" w:rsidRDefault="00197EEC" w:rsidP="000D496A">
      <w:pPr>
        <w:spacing w:after="0" w:line="240" w:lineRule="auto"/>
      </w:pPr>
      <w:r>
        <w:separator/>
      </w:r>
    </w:p>
  </w:endnote>
  <w:endnote w:type="continuationSeparator" w:id="0">
    <w:p w:rsidR="00197EEC" w:rsidRDefault="00197EEC" w:rsidP="000D4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EEC" w:rsidRDefault="00197EEC" w:rsidP="000D496A">
      <w:pPr>
        <w:spacing w:after="0" w:line="240" w:lineRule="auto"/>
      </w:pPr>
      <w:r>
        <w:separator/>
      </w:r>
    </w:p>
  </w:footnote>
  <w:footnote w:type="continuationSeparator" w:id="0">
    <w:p w:rsidR="00197EEC" w:rsidRDefault="00197EEC" w:rsidP="000D49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96A" w:rsidRPr="00DB0312" w:rsidRDefault="000D496A" w:rsidP="000D496A">
    <w:pPr>
      <w:pStyle w:val="Header"/>
      <w:spacing w:before="86"/>
      <w:jc w:val="center"/>
      <w:rPr>
        <w:rFonts w:ascii="Bookman Old Style" w:hAnsi="Bookman Old Style"/>
        <w:b/>
        <w:bCs/>
        <w:sz w:val="18"/>
        <w:szCs w:val="18"/>
      </w:rPr>
    </w:pPr>
    <w:r w:rsidRPr="00DB0312">
      <w:rPr>
        <w:rFonts w:ascii="Bookman Old Style" w:hAnsi="Bookman Old Style"/>
        <w:b/>
        <w:bCs/>
        <w:noProof/>
        <w:sz w:val="18"/>
        <w:szCs w:val="18"/>
      </w:rPr>
      <w:drawing>
        <wp:anchor distT="0" distB="0" distL="114300" distR="114300" simplePos="0" relativeHeight="251658240" behindDoc="0" locked="0" layoutInCell="1" allowOverlap="1" wp14:anchorId="50D090CB" wp14:editId="6C4FAA7D">
          <wp:simplePos x="0" y="0"/>
          <wp:positionH relativeFrom="column">
            <wp:posOffset>-85725</wp:posOffset>
          </wp:positionH>
          <wp:positionV relativeFrom="paragraph">
            <wp:posOffset>-133350</wp:posOffset>
          </wp:positionV>
          <wp:extent cx="790575" cy="7905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KemenkoMariti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page">
            <wp14:pctWidth>0</wp14:pctWidth>
          </wp14:sizeRelH>
          <wp14:sizeRelV relativeFrom="page">
            <wp14:pctHeight>0</wp14:pctHeight>
          </wp14:sizeRelV>
        </wp:anchor>
      </w:drawing>
    </w:r>
    <w:r w:rsidRPr="00DB0312">
      <w:rPr>
        <w:rFonts w:ascii="Bookman Old Style" w:hAnsi="Bookman Old Style"/>
        <w:b/>
        <w:bCs/>
        <w:sz w:val="18"/>
        <w:szCs w:val="18"/>
      </w:rPr>
      <w:t xml:space="preserve">KEMENTERIAN KOORDINATOR BIDANG KEMARITIMAN </w:t>
    </w:r>
  </w:p>
  <w:p w:rsidR="000D496A" w:rsidRPr="00DB0312" w:rsidRDefault="000D496A" w:rsidP="000D496A">
    <w:pPr>
      <w:pStyle w:val="Header"/>
      <w:spacing w:before="86"/>
      <w:jc w:val="center"/>
      <w:rPr>
        <w:rFonts w:ascii="Bookman Old Style" w:hAnsi="Bookman Old Style"/>
        <w:b/>
        <w:bCs/>
        <w:sz w:val="18"/>
        <w:szCs w:val="18"/>
      </w:rPr>
    </w:pPr>
    <w:r w:rsidRPr="00DB0312">
      <w:rPr>
        <w:rFonts w:ascii="Bookman Old Style" w:hAnsi="Bookman Old Style"/>
        <w:b/>
        <w:bCs/>
        <w:sz w:val="18"/>
        <w:szCs w:val="18"/>
      </w:rPr>
      <w:t>REPUBLIK INDONESIA</w:t>
    </w:r>
  </w:p>
  <w:p w:rsidR="000D496A" w:rsidRPr="00DB0312" w:rsidRDefault="00DB0312" w:rsidP="00DB0312">
    <w:pPr>
      <w:pStyle w:val="Header"/>
      <w:spacing w:before="40"/>
      <w:jc w:val="center"/>
      <w:rPr>
        <w:rFonts w:ascii="Bookman Old Style" w:hAnsi="Bookman Old Style"/>
        <w:sz w:val="14"/>
        <w:szCs w:val="14"/>
      </w:rPr>
    </w:pPr>
    <w:proofErr w:type="spellStart"/>
    <w:r w:rsidRPr="00DB0312">
      <w:rPr>
        <w:rFonts w:ascii="Bookman Old Style" w:hAnsi="Bookman Old Style"/>
        <w:sz w:val="14"/>
        <w:szCs w:val="14"/>
      </w:rPr>
      <w:t>Gedung</w:t>
    </w:r>
    <w:proofErr w:type="spellEnd"/>
    <w:r w:rsidRPr="00DB0312">
      <w:rPr>
        <w:rFonts w:ascii="Bookman Old Style" w:hAnsi="Bookman Old Style"/>
        <w:sz w:val="14"/>
        <w:szCs w:val="14"/>
      </w:rPr>
      <w:t xml:space="preserve"> 1 BPPT, Jl. M.H. </w:t>
    </w:r>
    <w:proofErr w:type="spellStart"/>
    <w:r w:rsidRPr="00DB0312">
      <w:rPr>
        <w:rFonts w:ascii="Bookman Old Style" w:hAnsi="Bookman Old Style"/>
        <w:sz w:val="14"/>
        <w:szCs w:val="14"/>
      </w:rPr>
      <w:t>Thamrin</w:t>
    </w:r>
    <w:proofErr w:type="spellEnd"/>
    <w:r w:rsidRPr="00DB0312">
      <w:rPr>
        <w:rFonts w:ascii="Bookman Old Style" w:hAnsi="Bookman Old Style"/>
        <w:sz w:val="14"/>
        <w:szCs w:val="14"/>
      </w:rPr>
      <w:t xml:space="preserve"> No. 8 Jakarta 10340</w:t>
    </w:r>
  </w:p>
  <w:p w:rsidR="00DB0312" w:rsidRPr="00DB0312" w:rsidRDefault="00DB0312" w:rsidP="00DB0312">
    <w:pPr>
      <w:pStyle w:val="Header"/>
      <w:spacing w:before="40"/>
      <w:jc w:val="center"/>
      <w:rPr>
        <w:rFonts w:ascii="Bookman Old Style" w:hAnsi="Bookman Old Style"/>
        <w:sz w:val="14"/>
        <w:szCs w:val="14"/>
      </w:rPr>
    </w:pPr>
    <w:proofErr w:type="spellStart"/>
    <w:r w:rsidRPr="00DB0312">
      <w:rPr>
        <w:rFonts w:ascii="Bookman Old Style" w:hAnsi="Bookman Old Style"/>
        <w:sz w:val="14"/>
        <w:szCs w:val="14"/>
      </w:rPr>
      <w:t>Telp</w:t>
    </w:r>
    <w:proofErr w:type="spellEnd"/>
    <w:r w:rsidRPr="00DB0312">
      <w:rPr>
        <w:rFonts w:ascii="Bookman Old Style" w:hAnsi="Bookman Old Style"/>
        <w:sz w:val="14"/>
        <w:szCs w:val="14"/>
      </w:rPr>
      <w:t xml:space="preserve"> +62 21 316 8111. Fax +62 21 314 1790</w:t>
    </w:r>
  </w:p>
  <w:p w:rsidR="00DB0312" w:rsidRPr="00DB0312" w:rsidRDefault="00DB0312" w:rsidP="00DB0312">
    <w:pPr>
      <w:pStyle w:val="Header"/>
      <w:spacing w:before="40"/>
      <w:jc w:val="center"/>
      <w:rPr>
        <w:rFonts w:ascii="Bookman Old Style" w:hAnsi="Bookman Old Style"/>
        <w:sz w:val="14"/>
        <w:szCs w:val="14"/>
      </w:rPr>
    </w:pPr>
    <w:r w:rsidRPr="00DB0312">
      <w:rPr>
        <w:rFonts w:ascii="Bookman Old Style" w:hAnsi="Bookman Old Style"/>
        <w:sz w:val="14"/>
        <w:szCs w:val="14"/>
      </w:rPr>
      <w:t>Website: http:// www.maritim.go.id</w:t>
    </w:r>
  </w:p>
  <w:p w:rsidR="000D496A" w:rsidRPr="000D496A" w:rsidRDefault="00620DF5" w:rsidP="00620DF5">
    <w:pPr>
      <w:pStyle w:val="Header"/>
      <w:jc w:val="center"/>
      <w:rPr>
        <w:b/>
        <w:bCs/>
      </w:rPr>
    </w:pPr>
    <w:r>
      <w:rPr>
        <w:rFonts w:asciiTheme="minorBidi" w:hAnsiTheme="minorBidi"/>
        <w:b/>
        <w:bCs/>
        <w:noProof/>
      </w:rPr>
      <mc:AlternateContent>
        <mc:Choice Requires="wps">
          <w:drawing>
            <wp:anchor distT="0" distB="0" distL="114300" distR="114300" simplePos="0" relativeHeight="251659264" behindDoc="0" locked="0" layoutInCell="1" allowOverlap="1" wp14:anchorId="0E6EEF2C" wp14:editId="50DA2F65">
              <wp:simplePos x="0" y="0"/>
              <wp:positionH relativeFrom="column">
                <wp:posOffset>-81887</wp:posOffset>
              </wp:positionH>
              <wp:positionV relativeFrom="paragraph">
                <wp:posOffset>152618</wp:posOffset>
              </wp:positionV>
              <wp:extent cx="6048375" cy="0"/>
              <wp:effectExtent l="0" t="19050" r="9525" b="19050"/>
              <wp:wrapNone/>
              <wp:docPr id="2" name="Straight Connector 2"/>
              <wp:cNvGraphicFramePr/>
              <a:graphic xmlns:a="http://schemas.openxmlformats.org/drawingml/2006/main">
                <a:graphicData uri="http://schemas.microsoft.com/office/word/2010/wordprocessingShape">
                  <wps:wsp>
                    <wps:cNvCnPr/>
                    <wps:spPr>
                      <a:xfrm>
                        <a:off x="0" y="0"/>
                        <a:ext cx="6048375" cy="0"/>
                      </a:xfrm>
                      <a:prstGeom prst="line">
                        <a:avLst/>
                      </a:prstGeom>
                      <a:ln w="4445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20D15CD" id="Straight Connector 2"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45pt,12pt" to="469.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" strokecolor="black [3213]" strokeweight="3.5pt">
              <v:stroke linestyle="thinThick"/>
            </v:line>
          </w:pict>
        </mc:Fallback>
      </mc:AlternateContent>
    </w:r>
    <w:r w:rsidR="000D496A" w:rsidRPr="000D496A">
      <w:rPr>
        <w:rFonts w:asciiTheme="minorBidi" w:hAnsiTheme="minorBidi"/>
        <w:b/>
        <w:bC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21408"/>
    <w:multiLevelType w:val="hybridMultilevel"/>
    <w:tmpl w:val="A9C20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C96626"/>
    <w:multiLevelType w:val="hybridMultilevel"/>
    <w:tmpl w:val="FCA607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2B274D"/>
    <w:multiLevelType w:val="hybridMultilevel"/>
    <w:tmpl w:val="13A85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C10BC8"/>
    <w:multiLevelType w:val="hybridMultilevel"/>
    <w:tmpl w:val="13A85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A53898"/>
    <w:multiLevelType w:val="hybridMultilevel"/>
    <w:tmpl w:val="B2C47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96A"/>
    <w:rsid w:val="00002EF9"/>
    <w:rsid w:val="000122A5"/>
    <w:rsid w:val="00031917"/>
    <w:rsid w:val="00041366"/>
    <w:rsid w:val="00052681"/>
    <w:rsid w:val="000954E0"/>
    <w:rsid w:val="000D496A"/>
    <w:rsid w:val="000E68D4"/>
    <w:rsid w:val="001140BB"/>
    <w:rsid w:val="00157CFE"/>
    <w:rsid w:val="0016336B"/>
    <w:rsid w:val="001703FA"/>
    <w:rsid w:val="00175232"/>
    <w:rsid w:val="00197EEC"/>
    <w:rsid w:val="001C00FE"/>
    <w:rsid w:val="001E7978"/>
    <w:rsid w:val="001F02D6"/>
    <w:rsid w:val="00206B29"/>
    <w:rsid w:val="00276224"/>
    <w:rsid w:val="00294E30"/>
    <w:rsid w:val="002B4BEC"/>
    <w:rsid w:val="002E480C"/>
    <w:rsid w:val="0031216B"/>
    <w:rsid w:val="00342BE9"/>
    <w:rsid w:val="003450F9"/>
    <w:rsid w:val="00353FB2"/>
    <w:rsid w:val="0036506C"/>
    <w:rsid w:val="003B1456"/>
    <w:rsid w:val="003B290C"/>
    <w:rsid w:val="00416477"/>
    <w:rsid w:val="00497A09"/>
    <w:rsid w:val="004A3EBF"/>
    <w:rsid w:val="004B22DF"/>
    <w:rsid w:val="00503F26"/>
    <w:rsid w:val="00521E0B"/>
    <w:rsid w:val="0059031A"/>
    <w:rsid w:val="00592B39"/>
    <w:rsid w:val="005E082B"/>
    <w:rsid w:val="00612075"/>
    <w:rsid w:val="0061710D"/>
    <w:rsid w:val="00620DF5"/>
    <w:rsid w:val="00636DAA"/>
    <w:rsid w:val="00660D76"/>
    <w:rsid w:val="00665493"/>
    <w:rsid w:val="006812E9"/>
    <w:rsid w:val="006E07F4"/>
    <w:rsid w:val="007015F9"/>
    <w:rsid w:val="00782F94"/>
    <w:rsid w:val="00797988"/>
    <w:rsid w:val="007C5CEF"/>
    <w:rsid w:val="00836C0F"/>
    <w:rsid w:val="00893CF2"/>
    <w:rsid w:val="008E2EE9"/>
    <w:rsid w:val="008F0817"/>
    <w:rsid w:val="00900AE7"/>
    <w:rsid w:val="00995E2E"/>
    <w:rsid w:val="009D438B"/>
    <w:rsid w:val="009E0616"/>
    <w:rsid w:val="00A704AF"/>
    <w:rsid w:val="00A95C6C"/>
    <w:rsid w:val="00AA16B6"/>
    <w:rsid w:val="00AB7803"/>
    <w:rsid w:val="00AC3B24"/>
    <w:rsid w:val="00AD2002"/>
    <w:rsid w:val="00B0059C"/>
    <w:rsid w:val="00B901B2"/>
    <w:rsid w:val="00B96EF7"/>
    <w:rsid w:val="00BB4417"/>
    <w:rsid w:val="00BE2C7D"/>
    <w:rsid w:val="00C32F94"/>
    <w:rsid w:val="00C41768"/>
    <w:rsid w:val="00C82D23"/>
    <w:rsid w:val="00C91942"/>
    <w:rsid w:val="00C92969"/>
    <w:rsid w:val="00C92EE3"/>
    <w:rsid w:val="00CA4A5D"/>
    <w:rsid w:val="00CD51F4"/>
    <w:rsid w:val="00D7401C"/>
    <w:rsid w:val="00DB0312"/>
    <w:rsid w:val="00DB0C71"/>
    <w:rsid w:val="00DB7BCD"/>
    <w:rsid w:val="00DC38C1"/>
    <w:rsid w:val="00DC4773"/>
    <w:rsid w:val="00DD1859"/>
    <w:rsid w:val="00DD55DF"/>
    <w:rsid w:val="00E13DC8"/>
    <w:rsid w:val="00E2029D"/>
    <w:rsid w:val="00E63361"/>
    <w:rsid w:val="00E922C2"/>
    <w:rsid w:val="00EE7FFB"/>
    <w:rsid w:val="00F05B9B"/>
    <w:rsid w:val="00F14B97"/>
    <w:rsid w:val="00F33F84"/>
    <w:rsid w:val="00F40E41"/>
    <w:rsid w:val="00F43BEC"/>
    <w:rsid w:val="00F62B94"/>
    <w:rsid w:val="00F9349B"/>
    <w:rsid w:val="00FC02D9"/>
    <w:rsid w:val="00FC2D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FBE254-DE8D-4F41-B8F1-13DC16676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4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96A"/>
  </w:style>
  <w:style w:type="paragraph" w:styleId="Footer">
    <w:name w:val="footer"/>
    <w:basedOn w:val="Normal"/>
    <w:link w:val="FooterChar"/>
    <w:uiPriority w:val="99"/>
    <w:unhideWhenUsed/>
    <w:rsid w:val="000D4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96A"/>
  </w:style>
  <w:style w:type="paragraph" w:styleId="BalloonText">
    <w:name w:val="Balloon Text"/>
    <w:basedOn w:val="Normal"/>
    <w:link w:val="BalloonTextChar"/>
    <w:uiPriority w:val="99"/>
    <w:semiHidden/>
    <w:unhideWhenUsed/>
    <w:rsid w:val="000D4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96A"/>
    <w:rPr>
      <w:rFonts w:ascii="Tahoma" w:hAnsi="Tahoma" w:cs="Tahoma"/>
      <w:sz w:val="16"/>
      <w:szCs w:val="16"/>
    </w:rPr>
  </w:style>
  <w:style w:type="table" w:styleId="TableGrid">
    <w:name w:val="Table Grid"/>
    <w:basedOn w:val="TableNormal"/>
    <w:uiPriority w:val="59"/>
    <w:rsid w:val="00B96E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96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5984B-C572-4982-8504-3F4568903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1</Pages>
  <Words>43</Words>
  <Characters>248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Arivia Agustin</cp:lastModifiedBy>
  <cp:revision>69</cp:revision>
  <dcterms:created xsi:type="dcterms:W3CDTF">2020-10-26T02:40:00Z</dcterms:created>
  <dcterms:modified xsi:type="dcterms:W3CDTF">2020-11-04T04:33:00Z</dcterms:modified>
</cp:coreProperties>
</file>