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FD" w:rsidRPr="00F774CC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016F40">
        <w:rPr>
          <w:rFonts w:ascii="Times New Roman" w:hAnsi="Times New Roman"/>
          <w:b/>
          <w:sz w:val="32"/>
        </w:rPr>
        <w:t>S</w:t>
      </w:r>
      <w:r w:rsidR="0072037B" w:rsidRPr="00016F40">
        <w:rPr>
          <w:rFonts w:ascii="Times New Roman" w:hAnsi="Times New Roman"/>
          <w:b/>
          <w:sz w:val="32"/>
        </w:rPr>
        <w:t>YSTEM</w:t>
      </w:r>
      <w:r w:rsidR="002E28FD" w:rsidRPr="00016F40">
        <w:rPr>
          <w:rFonts w:ascii="Times New Roman" w:hAnsi="Times New Roman"/>
          <w:b/>
          <w:sz w:val="32"/>
        </w:rPr>
        <w:t xml:space="preserve"> REQUEST</w:t>
      </w: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/>
      </w:tblPr>
      <w:tblGrid>
        <w:gridCol w:w="1992"/>
        <w:gridCol w:w="6999"/>
      </w:tblGrid>
      <w:tr w:rsidR="002E28FD" w:rsidRPr="00016F40" w:rsidTr="00EF08A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183375">
            <w:pPr>
              <w:jc w:val="center"/>
              <w:textAlignment w:val="top"/>
              <w:rPr>
                <w:sz w:val="24"/>
                <w:szCs w:val="24"/>
                <w:lang w:val="en-US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System Request – </w:t>
            </w:r>
            <w:r w:rsidR="00F14287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Plantoo</w:t>
            </w:r>
            <w:r w:rsidR="00EF08A1" w:rsidRPr="00016F40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n</w:t>
            </w:r>
          </w:p>
        </w:tc>
      </w:tr>
      <w:tr w:rsidR="002E28FD" w:rsidRPr="00016F40" w:rsidTr="00EF08A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183375">
            <w:pPr>
              <w:textAlignment w:val="top"/>
              <w:rPr>
                <w:sz w:val="24"/>
                <w:szCs w:val="24"/>
                <w:lang w:val="en-US" w:eastAsia="id-ID"/>
              </w:rPr>
            </w:pPr>
          </w:p>
        </w:tc>
      </w:tr>
      <w:tr w:rsidR="002E28FD" w:rsidRPr="00016F40" w:rsidTr="00EF08A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EF08A1" w:rsidP="00EF08A1">
            <w:pPr>
              <w:jc w:val="both"/>
              <w:textAlignment w:val="top"/>
              <w:rPr>
                <w:kern w:val="24"/>
                <w:sz w:val="24"/>
                <w:szCs w:val="24"/>
                <w:lang w:val="en-US" w:eastAsia="id-ID"/>
              </w:rPr>
            </w:pPr>
            <w:r w:rsidRPr="00016F40">
              <w:rPr>
                <w:kern w:val="24"/>
                <w:sz w:val="24"/>
                <w:szCs w:val="24"/>
                <w:lang w:val="id-ID" w:eastAsia="id-ID"/>
              </w:rPr>
              <w:t>Game edukasi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 xml:space="preserve"> ini dibuat den</w:t>
            </w:r>
            <w:r w:rsidR="00C75650" w:rsidRPr="00016F40">
              <w:rPr>
                <w:kern w:val="24"/>
                <w:sz w:val="24"/>
                <w:szCs w:val="24"/>
                <w:lang w:val="id-ID" w:eastAsia="id-ID"/>
              </w:rPr>
              <w:t>gan tujuan untuk m</w:t>
            </w:r>
            <w:r w:rsidRPr="00016F40">
              <w:rPr>
                <w:kern w:val="24"/>
                <w:sz w:val="24"/>
                <w:szCs w:val="24"/>
                <w:lang w:val="id-ID" w:eastAsia="id-ID"/>
              </w:rPr>
              <w:t>emperkenalkan beragam jenis tanaman yang cukup familiar di daerah Jember dan juga memberikan edukasi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 xml:space="preserve"> cara merawat</w:t>
            </w:r>
            <w:r w:rsidRPr="00016F40">
              <w:rPr>
                <w:kern w:val="24"/>
                <w:sz w:val="24"/>
                <w:szCs w:val="24"/>
                <w:lang w:val="id-ID" w:eastAsia="id-ID"/>
              </w:rPr>
              <w:t xml:space="preserve"> tanaman</w:t>
            </w:r>
            <w:r w:rsidR="00C75650" w:rsidRPr="00016F40">
              <w:rPr>
                <w:kern w:val="24"/>
                <w:sz w:val="24"/>
                <w:szCs w:val="24"/>
                <w:lang w:val="id-ID" w:eastAsia="id-ID"/>
              </w:rPr>
              <w:t xml:space="preserve"> dengan benar </w:t>
            </w:r>
            <w:r w:rsidRPr="00016F40">
              <w:rPr>
                <w:kern w:val="24"/>
                <w:sz w:val="24"/>
                <w:szCs w:val="24"/>
                <w:lang w:val="id-ID" w:eastAsia="id-ID"/>
              </w:rPr>
              <w:t>dari awal masih berupa bibit hingga tanaman siap di jual. S</w:t>
            </w:r>
            <w:r w:rsidR="00C75650" w:rsidRPr="00016F40">
              <w:rPr>
                <w:kern w:val="24"/>
                <w:sz w:val="24"/>
                <w:szCs w:val="24"/>
                <w:lang w:val="id-ID" w:eastAsia="id-ID"/>
              </w:rPr>
              <w:t xml:space="preserve">erta 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 xml:space="preserve">memanajemen hasilnya melalui game </w:t>
            </w:r>
            <w:r w:rsidR="00C75650" w:rsidRPr="00016F40">
              <w:rPr>
                <w:kern w:val="24"/>
                <w:sz w:val="24"/>
                <w:szCs w:val="24"/>
                <w:lang w:val="en-US" w:eastAsia="id-ID"/>
              </w:rPr>
              <w:t xml:space="preserve">yang 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>berbasis desktop.</w:t>
            </w:r>
          </w:p>
        </w:tc>
      </w:tr>
      <w:tr w:rsidR="002E28FD" w:rsidRPr="00016F40" w:rsidTr="00EF08A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 Business Requirements:</w:t>
            </w:r>
          </w:p>
        </w:tc>
        <w:bookmarkStart w:id="0" w:name="_GoBack"/>
        <w:bookmarkEnd w:id="0"/>
      </w:tr>
      <w:tr w:rsidR="002E28FD" w:rsidRPr="00016F40" w:rsidTr="00EF08A1">
        <w:trPr>
          <w:trHeight w:val="155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C25744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016F40" w:rsidRDefault="002E28FD" w:rsidP="00EF08A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color w:val="000000"/>
                <w:kern w:val="24"/>
                <w:sz w:val="24"/>
                <w:szCs w:val="24"/>
                <w:lang w:val="id-ID" w:eastAsia="id-ID"/>
              </w:rPr>
              <w:t>Fitur utama yang ada pada sistem ini adalah:</w:t>
            </w:r>
          </w:p>
          <w:p w:rsidR="004F2AF2" w:rsidRPr="00016F40" w:rsidRDefault="00EF08A1" w:rsidP="004F2AF2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Permainan</w:t>
            </w:r>
          </w:p>
          <w:p w:rsidR="00AE6CC3" w:rsidRPr="00016F40" w:rsidRDefault="00EF08A1" w:rsidP="00EF08A1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Mengisi Userrname</w:t>
            </w:r>
          </w:p>
          <w:p w:rsidR="002E28FD" w:rsidRPr="00016F40" w:rsidRDefault="00DF0325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Perawatan</w:t>
            </w:r>
          </w:p>
          <w:p w:rsidR="00DF0325" w:rsidRPr="00016F40" w:rsidRDefault="00EF08A1" w:rsidP="00180A21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Menyiram Tanaman</w:t>
            </w:r>
          </w:p>
          <w:p w:rsidR="00A0667F" w:rsidRPr="00016F40" w:rsidRDefault="00C75650" w:rsidP="006338A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Memberi</w:t>
            </w:r>
            <w:r w:rsidR="009802AC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pupuk </w:t>
            </w:r>
          </w:p>
          <w:p w:rsidR="00861E7B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Pemberian obat 1</w:t>
            </w:r>
          </w:p>
          <w:p w:rsidR="00EF08A1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Pemberian obat 2</w:t>
            </w:r>
          </w:p>
          <w:p w:rsidR="009802AC" w:rsidRPr="00016F40" w:rsidRDefault="009802AC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Merawat Tanaman</w:t>
            </w:r>
          </w:p>
          <w:p w:rsidR="00EF08A1" w:rsidRPr="00016F40" w:rsidRDefault="007B2BC5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Memanen</w:t>
            </w:r>
            <w:r w:rsidR="00EF08A1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Tanaman</w:t>
            </w:r>
          </w:p>
          <w:p w:rsidR="00A0667F" w:rsidRPr="00016F40" w:rsidRDefault="00A0667F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Penjualan</w:t>
            </w:r>
          </w:p>
          <w:p w:rsidR="00EF08A1" w:rsidRPr="00016F40" w:rsidRDefault="00EF08A1" w:rsidP="00EF08A1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a. Menj</w:t>
            </w:r>
            <w:r w:rsidR="006338A9" w:rsidRPr="00016F40">
              <w:rPr>
                <w:sz w:val="24"/>
                <w:szCs w:val="24"/>
                <w:lang w:val="id-ID" w:eastAsia="id-ID"/>
              </w:rPr>
              <w:t>ual hasil panen</w:t>
            </w:r>
          </w:p>
          <w:p w:rsidR="00EF08A1" w:rsidRPr="00016F40" w:rsidRDefault="00EF08A1" w:rsidP="00EF08A1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016F40" w:rsidRDefault="00EF08A1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Pemasukan Coin</w:t>
            </w:r>
          </w:p>
          <w:p w:rsidR="00A0667F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Melihat coin yang sudah terkumpulkan</w:t>
            </w:r>
          </w:p>
          <w:p w:rsidR="002E28FD" w:rsidRPr="00016F40" w:rsidRDefault="00DF0325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Pembelian Atribut P</w:t>
            </w:r>
            <w:r w:rsidR="00EF08A1" w:rsidRPr="00016F40">
              <w:rPr>
                <w:sz w:val="24"/>
                <w:szCs w:val="24"/>
                <w:lang w:val="id-ID" w:eastAsia="id-ID"/>
              </w:rPr>
              <w:t>erawatan</w:t>
            </w:r>
          </w:p>
          <w:p w:rsidR="00817BE5" w:rsidRPr="00016F40" w:rsidRDefault="00180A2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Memasukkan P</w:t>
            </w:r>
            <w:r w:rsidR="00DF0325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embelian</w:t>
            </w: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</w:t>
            </w:r>
            <w:r w:rsidR="002C60A7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air</w:t>
            </w:r>
          </w:p>
          <w:p w:rsidR="00180A21" w:rsidRPr="00016F40" w:rsidRDefault="00180A2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Pembelian </w:t>
            </w:r>
            <w:r w:rsidR="00717A8D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pupuk </w:t>
            </w:r>
          </w:p>
          <w:p w:rsidR="002C60A7" w:rsidRPr="00016F40" w:rsidRDefault="0002566F" w:rsidP="002C60A7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Memasukkan Pembelian obat 1</w:t>
            </w:r>
          </w:p>
          <w:p w:rsidR="002C60A7" w:rsidRPr="00016F40" w:rsidRDefault="002C60A7" w:rsidP="002C60A7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Memasukkan Pembelian obat 2</w:t>
            </w:r>
          </w:p>
          <w:p w:rsidR="005F2876" w:rsidRPr="00016F40" w:rsidRDefault="007B2BC5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Melihat High Score</w:t>
            </w:r>
          </w:p>
          <w:p w:rsidR="005F2876" w:rsidRPr="00016F40" w:rsidRDefault="005F2876" w:rsidP="005F2876">
            <w:pPr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5F2876" w:rsidRPr="00016F40" w:rsidRDefault="005F2876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Keluar permainan</w:t>
            </w:r>
          </w:p>
        </w:tc>
      </w:tr>
      <w:tr w:rsidR="002E28FD" w:rsidRPr="00016F40" w:rsidTr="00EF08A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2E28FD" w:rsidRPr="00016F40" w:rsidTr="00EF08A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B5354C" w:rsidRPr="00016F40" w:rsidRDefault="002E28FD" w:rsidP="003F7EA7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016F40">
              <w:rPr>
                <w:color w:val="000000"/>
                <w:kern w:val="24"/>
                <w:sz w:val="24"/>
                <w:szCs w:val="24"/>
                <w:lang w:val="id-ID" w:eastAsia="id-ID"/>
              </w:rPr>
              <w:t>Keuntungan Intangible:</w:t>
            </w:r>
          </w:p>
          <w:p w:rsidR="00DC712E" w:rsidRPr="00016F40" w:rsidRDefault="00DC712E" w:rsidP="005900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sz w:val="24"/>
                <w:szCs w:val="24"/>
              </w:rPr>
              <w:t>Mempe</w:t>
            </w:r>
            <w:r w:rsidR="002C60A7" w:rsidRPr="00016F40">
              <w:rPr>
                <w:rFonts w:ascii="Times New Roman" w:hAnsi="Times New Roman"/>
                <w:sz w:val="24"/>
                <w:szCs w:val="24"/>
              </w:rPr>
              <w:t>rmudah dalam melakukan simulasi perawatan tanaman</w:t>
            </w:r>
          </w:p>
          <w:p w:rsidR="00DC712E" w:rsidRPr="00016F40" w:rsidRDefault="005900BF" w:rsidP="005900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sz w:val="24"/>
                <w:szCs w:val="24"/>
              </w:rPr>
              <w:t xml:space="preserve">Meningkatkan </w:t>
            </w:r>
            <w:r w:rsidR="002C60A7" w:rsidRPr="00016F40">
              <w:rPr>
                <w:rFonts w:ascii="Times New Roman" w:hAnsi="Times New Roman"/>
                <w:sz w:val="24"/>
                <w:szCs w:val="24"/>
              </w:rPr>
              <w:t>edukasi tentang perawatan berbagai macam tanaman</w:t>
            </w:r>
          </w:p>
          <w:p w:rsidR="00DC712E" w:rsidRPr="00016F40" w:rsidRDefault="00DC712E" w:rsidP="005900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sz w:val="24"/>
                <w:szCs w:val="24"/>
              </w:rPr>
              <w:t xml:space="preserve">Meningkatkan </w:t>
            </w:r>
            <w:r w:rsidR="002C60A7" w:rsidRPr="00016F40">
              <w:rPr>
                <w:rFonts w:ascii="Times New Roman" w:hAnsi="Times New Roman"/>
                <w:sz w:val="24"/>
                <w:szCs w:val="24"/>
              </w:rPr>
              <w:t>kepekaan dalam merawat tanaman</w:t>
            </w:r>
          </w:p>
          <w:p w:rsidR="002E28FD" w:rsidRPr="00016F40" w:rsidRDefault="00DC712E" w:rsidP="001704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Meningkatkan kualitas dalam </w:t>
            </w:r>
            <w:r w:rsidR="002C60A7" w:rsidRPr="00016F40">
              <w:rPr>
                <w:rFonts w:ascii="Times New Roman" w:hAnsi="Times New Roman"/>
                <w:color w:val="000000"/>
                <w:sz w:val="24"/>
                <w:szCs w:val="24"/>
              </w:rPr>
              <w:t>merawat tanaman</w:t>
            </w:r>
          </w:p>
          <w:p w:rsidR="002E28FD" w:rsidRPr="00016F40" w:rsidRDefault="002E28FD" w:rsidP="00EF08A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016F40" w:rsidRDefault="002E28FD" w:rsidP="00EF08A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016F40">
              <w:rPr>
                <w:color w:val="000000"/>
                <w:kern w:val="24"/>
                <w:sz w:val="24"/>
                <w:szCs w:val="24"/>
                <w:lang w:val="id-ID" w:eastAsia="id-ID"/>
              </w:rPr>
              <w:t>Keuntungan Tangible:</w:t>
            </w:r>
          </w:p>
          <w:p w:rsidR="002E28FD" w:rsidRPr="00016F40" w:rsidRDefault="00851E03" w:rsidP="00851E03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>Rp. 7.000</w:t>
            </w:r>
            <w:r w:rsidR="00F774CC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 xml:space="preserve">pemasukan </w:t>
            </w:r>
            <w:r w:rsidR="00F774CC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 xml:space="preserve">per 1x download 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>game ini</w:t>
            </w:r>
            <w:r w:rsidR="00F774CC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:rsidR="00BB1B85" w:rsidRPr="00F774CC" w:rsidRDefault="00BB1B85" w:rsidP="00374DE1">
      <w:pPr>
        <w:spacing w:after="200" w:line="276" w:lineRule="auto"/>
        <w:rPr>
          <w:b/>
          <w:sz w:val="32"/>
          <w:lang w:val="id-ID"/>
        </w:rPr>
      </w:pPr>
    </w:p>
    <w:sectPr w:rsidR="00BB1B85" w:rsidRPr="00F774CC" w:rsidSect="0041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2913"/>
        </w:tabs>
        <w:ind w:left="2913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2E28FD"/>
    <w:rsid w:val="00016F40"/>
    <w:rsid w:val="0002566F"/>
    <w:rsid w:val="000C59AD"/>
    <w:rsid w:val="000C7B3C"/>
    <w:rsid w:val="000D55BA"/>
    <w:rsid w:val="00170448"/>
    <w:rsid w:val="00180953"/>
    <w:rsid w:val="00180A21"/>
    <w:rsid w:val="00182220"/>
    <w:rsid w:val="00183375"/>
    <w:rsid w:val="001A52FD"/>
    <w:rsid w:val="001C27F4"/>
    <w:rsid w:val="001E40B0"/>
    <w:rsid w:val="001F5E25"/>
    <w:rsid w:val="0021773C"/>
    <w:rsid w:val="00221653"/>
    <w:rsid w:val="00221A0D"/>
    <w:rsid w:val="00222291"/>
    <w:rsid w:val="00223E1D"/>
    <w:rsid w:val="00292AF9"/>
    <w:rsid w:val="002A477B"/>
    <w:rsid w:val="002C5C57"/>
    <w:rsid w:val="002C60A7"/>
    <w:rsid w:val="002D64E1"/>
    <w:rsid w:val="002E28FD"/>
    <w:rsid w:val="002F70A8"/>
    <w:rsid w:val="00374DE1"/>
    <w:rsid w:val="003F7EA7"/>
    <w:rsid w:val="00415C54"/>
    <w:rsid w:val="0042498A"/>
    <w:rsid w:val="004C6743"/>
    <w:rsid w:val="004F2AF2"/>
    <w:rsid w:val="00583D8A"/>
    <w:rsid w:val="005900BF"/>
    <w:rsid w:val="005F2876"/>
    <w:rsid w:val="006338A9"/>
    <w:rsid w:val="00645E5A"/>
    <w:rsid w:val="00654150"/>
    <w:rsid w:val="00694AC4"/>
    <w:rsid w:val="00717A8D"/>
    <w:rsid w:val="0072037B"/>
    <w:rsid w:val="00754717"/>
    <w:rsid w:val="007757EA"/>
    <w:rsid w:val="007A2FD4"/>
    <w:rsid w:val="007B2BC5"/>
    <w:rsid w:val="007E5147"/>
    <w:rsid w:val="00810DA7"/>
    <w:rsid w:val="00817BE5"/>
    <w:rsid w:val="00851E03"/>
    <w:rsid w:val="0085598B"/>
    <w:rsid w:val="00861E7B"/>
    <w:rsid w:val="00912E44"/>
    <w:rsid w:val="00955D92"/>
    <w:rsid w:val="009802AC"/>
    <w:rsid w:val="009A65DC"/>
    <w:rsid w:val="00A0667F"/>
    <w:rsid w:val="00AE6CC3"/>
    <w:rsid w:val="00B5354C"/>
    <w:rsid w:val="00BB1B85"/>
    <w:rsid w:val="00BD0256"/>
    <w:rsid w:val="00C25744"/>
    <w:rsid w:val="00C75650"/>
    <w:rsid w:val="00C90D3D"/>
    <w:rsid w:val="00CB12E8"/>
    <w:rsid w:val="00CB32EC"/>
    <w:rsid w:val="00CE19C9"/>
    <w:rsid w:val="00CE1A60"/>
    <w:rsid w:val="00CE23DC"/>
    <w:rsid w:val="00CF4760"/>
    <w:rsid w:val="00D05D2F"/>
    <w:rsid w:val="00DC00DB"/>
    <w:rsid w:val="00DC191B"/>
    <w:rsid w:val="00DC712E"/>
    <w:rsid w:val="00DF0325"/>
    <w:rsid w:val="00E34231"/>
    <w:rsid w:val="00E96051"/>
    <w:rsid w:val="00EE2362"/>
    <w:rsid w:val="00EF08A1"/>
    <w:rsid w:val="00F14287"/>
    <w:rsid w:val="00F2338F"/>
    <w:rsid w:val="00F26A20"/>
    <w:rsid w:val="00F7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12</cp:revision>
  <cp:lastPrinted>2017-09-21T12:54:00Z</cp:lastPrinted>
  <dcterms:created xsi:type="dcterms:W3CDTF">2017-09-18T11:57:00Z</dcterms:created>
  <dcterms:modified xsi:type="dcterms:W3CDTF">2008-12-31T17:53:00Z</dcterms:modified>
</cp:coreProperties>
</file>