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
        <w:jc w:val="center"/>
      </w:pPr>
      <w:r>
        <w:rPr>
          <w:rFonts w:ascii="Arial" w:cs="Arial" w:eastAsia="Arial" w:hAnsi="Arial"/>
          <w:b/>
          <w:bCs/>
          <w:color w:val="1A3FAA"/>
          <w:sz w:val="96"/>
          <w:szCs w:val="96"/>
        </w:rPr>
        <w:t xml:space="preserve">DAY 5</w:t>
      </w:r>
    </w:p>
    <w:p>
      <w:pPr>
        <w:spacing w:before="0" w:after="20"/>
        <w:jc w:val="center"/>
      </w:pPr>
      <w:r>
        <w:rPr>
          <w:rFonts w:ascii="Arial" w:cs="Arial" w:eastAsia="Arial" w:hAnsi="Arial"/>
          <w:b/>
          <w:bCs/>
          <w:color w:val="0F172A"/>
          <w:sz w:val="36"/>
          <w:szCs w:val="36"/>
        </w:rPr>
        <w:t xml:space="preserve">Responsive Design + CSS Custom Properties</w:t>
      </w:r>
    </w:p>
    <w:p>
      <w:pPr>
        <w:spacing w:before="0" w:after="60"/>
        <w:jc w:val="center"/>
      </w:pPr>
      <w:r>
        <w:rPr>
          <w:rFonts w:ascii="Arial" w:cs="Arial" w:eastAsia="Arial" w:hAnsi="Arial"/>
          <w:i/>
          <w:iCs/>
          <w:color w:val="64748B"/>
          <w:sz w:val="22"/>
          <w:szCs w:val="22"/>
        </w:rPr>
        <w:t xml:space="preserve">Build once. Look perfect everywhere. Zero hardcoded values.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560"/>
      </w:tblGrid>
      <w:tr>
        <w:tc>
          <w:tcPr>
            <w:tcW w:type="dxa" w:w="2200"/>
            <w:tcBorders>
              <w:top w:val="single" w:color="EEF2FF" w:sz="1"/>
              <w:left w:val="single" w:color="EEF2FF" w:sz="1"/>
              <w:bottom w:val="single" w:color="EEF2FF" w:sz="1"/>
              <w:right w:val="single" w:color="EEF2FF" w:sz="1"/>
            </w:tcBorders>
            <w:shd w:fill="EEF2FF" w:val="clear"/>
            <w:tcMar>
              <w:top w:type="dxa" w:w="120"/>
              <w:left w:type="dxa" w:w="120"/>
              <w:bottom w:type="dxa" w:w="120"/>
              <w:right w:type="dxa" w:w="120"/>
            </w:tcMar>
          </w:tcPr>
          <w:p>
            <w:pPr>
              <w:jc w:val="center"/>
            </w:pPr>
            <w:r>
              <w:rPr>
                <w:rFonts w:ascii="Arial" w:cs="Arial" w:eastAsia="Arial" w:hAnsi="Arial"/>
                <w:b/>
                <w:bCs/>
                <w:color w:val="1A3FAA"/>
                <w:sz w:val="44"/>
                <w:szCs w:val="44"/>
              </w:rPr>
              <w:t xml:space="preserve">7 hrs</w:t>
            </w:r>
          </w:p>
          <w:p>
            <w:pPr>
              <w:jc w:val="center"/>
            </w:pPr>
            <w:r>
              <w:rPr>
                <w:rFonts w:ascii="Arial" w:cs="Arial" w:eastAsia="Arial" w:hAnsi="Arial"/>
                <w:color w:val="64748B"/>
                <w:sz w:val="16"/>
                <w:szCs w:val="16"/>
              </w:rPr>
              <w:t xml:space="preserve">Study Time</w:t>
            </w:r>
          </w:p>
        </w:tc>
        <w:tc>
          <w:tcPr>
            <w:tcW w:type="dxa" w:w="2200"/>
            <w:tcBorders>
              <w:top w:val="single" w:color="FFF4EF" w:sz="1"/>
              <w:left w:val="single" w:color="FFF4EF" w:sz="1"/>
              <w:bottom w:val="single" w:color="FFF4EF" w:sz="1"/>
              <w:right w:val="single" w:color="FFF4EF" w:sz="1"/>
            </w:tcBorders>
            <w:shd w:fill="FFF4EF" w:val="clear"/>
            <w:tcMar>
              <w:top w:type="dxa" w:w="120"/>
              <w:left w:type="dxa" w:w="120"/>
              <w:bottom w:type="dxa" w:w="120"/>
              <w:right w:type="dxa" w:w="120"/>
            </w:tcMar>
          </w:tcPr>
          <w:p>
            <w:pPr>
              <w:jc w:val="center"/>
            </w:pPr>
            <w:r>
              <w:rPr>
                <w:rFonts w:ascii="Arial" w:cs="Arial" w:eastAsia="Arial" w:hAnsi="Arial"/>
                <w:b/>
                <w:bCs/>
                <w:color w:val="E8410A"/>
                <w:sz w:val="44"/>
                <w:szCs w:val="44"/>
              </w:rPr>
              <w:t xml:space="preserve">3 Screens</w:t>
            </w:r>
          </w:p>
          <w:p>
            <w:pPr>
              <w:jc w:val="center"/>
            </w:pPr>
            <w:r>
              <w:rPr>
                <w:rFonts w:ascii="Arial" w:cs="Arial" w:eastAsia="Arial" w:hAnsi="Arial"/>
                <w:color w:val="64748B"/>
                <w:sz w:val="16"/>
                <w:szCs w:val="16"/>
              </w:rPr>
              <w:t xml:space="preserve">320px→768px→1440px</w:t>
            </w:r>
          </w:p>
        </w:tc>
        <w:tc>
          <w:tcPr>
            <w:tcW w:type="dxa" w:w="2200"/>
            <w:tcBorders>
              <w:top w:val="single" w:color="F0FDF4" w:sz="1"/>
              <w:left w:val="single" w:color="F0FDF4" w:sz="1"/>
              <w:bottom w:val="single" w:color="F0FDF4" w:sz="1"/>
              <w:right w:val="single" w:color="F0FDF4" w:sz="1"/>
            </w:tcBorders>
            <w:shd w:fill="F0FDF4" w:val="clear"/>
            <w:tcMar>
              <w:top w:type="dxa" w:w="120"/>
              <w:left w:type="dxa" w:w="120"/>
              <w:bottom w:type="dxa" w:w="120"/>
              <w:right w:type="dxa" w:w="120"/>
            </w:tcMar>
          </w:tcPr>
          <w:p>
            <w:pPr>
              <w:jc w:val="center"/>
            </w:pPr>
            <w:r>
              <w:rPr>
                <w:rFonts w:ascii="Arial" w:cs="Arial" w:eastAsia="Arial" w:hAnsi="Arial"/>
                <w:b/>
                <w:bCs/>
                <w:color w:val="15803D"/>
                <w:sz w:val="44"/>
                <w:szCs w:val="44"/>
              </w:rPr>
              <w:t xml:space="preserve">1 Theme</w:t>
            </w:r>
          </w:p>
          <w:p>
            <w:pPr>
              <w:jc w:val="center"/>
            </w:pPr>
            <w:r>
              <w:rPr>
                <w:rFonts w:ascii="Arial" w:cs="Arial" w:eastAsia="Arial" w:hAnsi="Arial"/>
                <w:color w:val="64748B"/>
                <w:sz w:val="16"/>
                <w:szCs w:val="16"/>
              </w:rPr>
              <w:t xml:space="preserve">Dark Mode Toggle</w:t>
            </w:r>
          </w:p>
        </w:tc>
        <w:tc>
          <w:tcPr>
            <w:tcW w:type="dxa" w:w="2200"/>
            <w:tcBorders>
              <w:top w:val="single" w:color="F5F3FF" w:sz="1"/>
              <w:left w:val="single" w:color="F5F3FF" w:sz="1"/>
              <w:bottom w:val="single" w:color="F5F3FF" w:sz="1"/>
              <w:right w:val="single" w:color="F5F3FF" w:sz="1"/>
            </w:tcBorders>
            <w:shd w:fill="F5F3FF" w:val="clear"/>
            <w:tcMar>
              <w:top w:type="dxa" w:w="120"/>
              <w:left w:type="dxa" w:w="120"/>
              <w:bottom w:type="dxa" w:w="120"/>
              <w:right w:type="dxa" w:w="120"/>
            </w:tcMar>
          </w:tcPr>
          <w:p>
            <w:pPr>
              <w:jc w:val="center"/>
            </w:pPr>
            <w:r>
              <w:rPr>
                <w:rFonts w:ascii="Arial" w:cs="Arial" w:eastAsia="Arial" w:hAnsi="Arial"/>
                <w:b/>
                <w:bCs/>
                <w:color w:val="7C3AED"/>
                <w:sz w:val="44"/>
                <w:szCs w:val="44"/>
              </w:rPr>
              <w:t xml:space="preserve">0</w:t>
            </w:r>
          </w:p>
          <w:p>
            <w:pPr>
              <w:jc w:val="center"/>
            </w:pPr>
            <w:r>
              <w:rPr>
                <w:rFonts w:ascii="Arial" w:cs="Arial" w:eastAsia="Arial" w:hAnsi="Arial"/>
                <w:color w:val="64748B"/>
                <w:sz w:val="16"/>
                <w:szCs w:val="16"/>
              </w:rPr>
              <w:t xml:space="preserve">Media Queries for Typography</w:t>
            </w:r>
          </w:p>
        </w:tc>
      </w:tr>
    </w:tbl>
    <w:p>
      <w:pPr>
        <w:spacing w:before="12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AA" w:sz="8"/>
              <w:left w:val="single" w:color="1A3FAA" w:sz="8"/>
              <w:bottom w:val="single" w:color="1A3FAA" w:sz="1"/>
              <w:right w:val="single" w:color="1A3FAA" w:sz="1"/>
            </w:tcBorders>
            <w:shd w:fill="1A3FAA" w:val="clear"/>
            <w:tcMar>
              <w:top w:type="dxa" w:w="80"/>
              <w:left w:type="dxa" w:w="160"/>
              <w:bottom w:type="dxa" w:w="80"/>
              <w:right w:type="dxa" w:w="160"/>
            </w:tcMar>
          </w:tcPr>
          <w:p>
            <w:r>
              <w:rPr>
                <w:rFonts w:ascii="Arial" w:cs="Arial" w:eastAsia="Arial" w:hAnsi="Arial"/>
                <w:b/>
                <w:bCs/>
                <w:color w:val="FFFFFF"/>
                <w:sz w:val="22"/>
                <w:szCs w:val="22"/>
              </w:rPr>
              <w:t xml:space="preserve">🎯  Day 5 Objective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By end of today: Your layouts work on every screen size without fighting the browser.</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You will use CSS custom properties for EVERY value — colors, spacing, typography.</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You will build a dark mode toggle in under 20 lines of CSS + 1 line of JavaScript.</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Bonus grid-areas review built into Block 1 — Day 4 fuzziness resolved permanently.</w:t>
            </w:r>
          </w:p>
        </w:tc>
      </w:tr>
    </w:tbl>
    <w:p>
      <w:pPr>
        <w:spacing w:before="100" w:after="0"/>
      </w:pPr>
    </w:p>
    <w:p>
      <w:r>
        <w:br w:type="page"/>
      </w:r>
    </w:p>
    <w:p>
      <w:pPr>
        <w:spacing w:before="480" w:after="120"/>
      </w:pPr>
      <w:r>
        <w:rPr>
          <w:rFonts w:ascii="Arial" w:cs="Arial" w:eastAsia="Arial" w:hAnsi="Arial"/>
          <w:b/>
          <w:bCs/>
          <w:color w:val="1A3FAA"/>
          <w:sz w:val="44"/>
          <w:szCs w:val="44"/>
        </w:rPr>
        <w:t xml:space="preserve">RAPID REVIEW — grid-template-areas (15 min)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10A" w:sz="8"/>
              <w:left w:val="single" w:color="E8410A" w:sz="8"/>
              <w:bottom w:val="single" w:color="E8410A" w:sz="1"/>
              <w:right w:val="single" w:color="E8410A" w:sz="1"/>
            </w:tcBorders>
            <w:shd w:fill="E8410A" w:val="clear"/>
            <w:tcMar>
              <w:top w:type="dxa" w:w="80"/>
              <w:left w:type="dxa" w:w="160"/>
              <w:bottom w:type="dxa" w:w="80"/>
              <w:right w:type="dxa" w:w="160"/>
            </w:tcMar>
          </w:tcPr>
          <w:p>
            <w:r>
              <w:rPr>
                <w:rFonts w:ascii="Arial" w:cs="Arial" w:eastAsia="Arial" w:hAnsi="Arial"/>
                <w:b/>
                <w:bCs/>
                <w:color w:val="FFFFFF"/>
                <w:sz w:val="22"/>
                <w:szCs w:val="22"/>
              </w:rPr>
              <w:t xml:space="preserve">⚡  Day 4 Fuzziness Fix — Read This First</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This is a 15-minute focused review of grid-template-areas before Day 5 starts.</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Read it. Then build the example below. Then move to Block 1.</w:t>
            </w:r>
          </w:p>
        </w:tc>
      </w:tr>
    </w:tbl>
    <w:p>
      <w:pPr>
        <w:spacing w:before="100" w:after="0"/>
      </w:pPr>
    </w:p>
    <w:p>
      <w:pPr>
        <w:spacing w:before="60" w:after="0"/>
      </w:pPr>
    </w:p>
    <w:p>
      <w:pPr>
        <w:spacing w:before="60" w:after="60"/>
      </w:pPr>
      <w:r>
        <w:rPr>
          <w:rFonts w:ascii="Arial" w:cs="Arial" w:eastAsia="Arial" w:hAnsi="Arial"/>
          <w:color w:val="0F172A"/>
          <w:sz w:val="20"/>
          <w:szCs w:val="20"/>
        </w:rPr>
        <w:t xml:space="preserve">grid-template-areas is just a visual map of your layout written in CSS. Each string is a row. Each word is a named cell. Same word in multiple cells means that item spans those cells.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grid-areas-review.css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Step 1: Define the grid structure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.layout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display: grid;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grid-template-columns: 200px 1fr 200px;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grid-template-rows: 60px 1fr 60px;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min-height: 100vh;</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gap: 16px;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Step 2: Draw the layout as a map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Each string = one row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Each word = one column cell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Same word repeated = item spans those cells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A dot (.) = empty cell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grid-template-areas: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'nav     nav     nav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'sidebar content aside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'footer  footer  footer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Step 3: Assign each element to a named area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nav     { grid-area: nav;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.sidebar{ grid-area: sidebar;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.content{ grid-area: content;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aside   { grid-area: aside;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footer  { grid-area: footer;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Step 4: To change layout — ONLY change the template string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For mobile: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(max-width: 768px)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.layout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grid-template-columns: 1fr;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grid-template-areas: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'nav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'content'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'sidebar'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'aside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'footer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HTML never changes. CSS template string controls everything.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1"/>
              <w:right w:val="single" w:color="15803D" w:sz="1"/>
            </w:tcBorders>
            <w:shd w:fill="15803D" w:val="clear"/>
            <w:tcMar>
              <w:top w:type="dxa" w:w="80"/>
              <w:left w:type="dxa" w:w="160"/>
              <w:bottom w:type="dxa" w:w="80"/>
              <w:right w:type="dxa" w:w="160"/>
            </w:tcMar>
          </w:tcPr>
          <w:p>
            <w:r>
              <w:rPr>
                <w:rFonts w:ascii="Arial" w:cs="Arial" w:eastAsia="Arial" w:hAnsi="Arial"/>
                <w:b/>
                <w:bCs/>
                <w:color w:val="FFFFFF"/>
                <w:sz w:val="22"/>
                <w:szCs w:val="22"/>
              </w:rPr>
              <w:t xml:space="preserve">✅  grid-template-areas in 3 Rules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Rule 1: Every row must have the same number of columns.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Rule 2: Named areas must be rectangular — no L-shapes or T-shapes.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Rule 3: Use a dot (.) for any cell you want to leave empty.</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That is everything. Build the example above before continuing.</w:t>
            </w:r>
          </w:p>
        </w:tc>
      </w:tr>
    </w:tbl>
    <w:p>
      <w:pPr>
        <w:spacing w:before="100" w:after="0"/>
      </w:pPr>
    </w:p>
    <w:p>
      <w:r>
        <w:br w:type="page"/>
      </w:r>
    </w:p>
    <w:p>
      <w:pPr>
        <w:spacing w:before="480" w:after="120"/>
      </w:pPr>
      <w:r>
        <w:rPr>
          <w:rFonts w:ascii="Arial" w:cs="Arial" w:eastAsia="Arial" w:hAnsi="Arial"/>
          <w:b/>
          <w:bCs/>
          <w:color w:val="1A3FAA"/>
          <w:sz w:val="44"/>
          <w:szCs w:val="44"/>
        </w:rPr>
        <w:t xml:space="preserve">BLOCK 1 — Theory &amp; Documentation (2 Hours)</w:t>
      </w: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1.1  Mobile-First Design — The Professional Standard</w:t>
      </w:r>
    </w:p>
    <w:p>
      <w:pPr>
        <w:spacing w:before="60" w:after="60"/>
      </w:pPr>
      <w:r>
        <w:rPr>
          <w:rFonts w:ascii="Arial" w:cs="Arial" w:eastAsia="Arial" w:hAnsi="Arial"/>
          <w:color w:val="0F172A"/>
          <w:sz w:val="20"/>
          <w:szCs w:val="20"/>
        </w:rPr>
        <w:t xml:space="preserve">Mobile-first means you write your base CSS for the smallest screen first. Then you add media queries to enhance the layout for larger screens. This is the industry standard. Not desktop-first.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AA" w:sz="8"/>
              <w:left w:val="single" w:color="1A3FAA" w:sz="8"/>
              <w:bottom w:val="single" w:color="1A3FAA" w:sz="1"/>
              <w:right w:val="single" w:color="1A3FAA" w:sz="1"/>
            </w:tcBorders>
            <w:shd w:fill="1A3FAA" w:val="clear"/>
            <w:tcMar>
              <w:top w:type="dxa" w:w="80"/>
              <w:left w:type="dxa" w:w="160"/>
              <w:bottom w:type="dxa" w:w="80"/>
              <w:right w:type="dxa" w:w="160"/>
            </w:tcMar>
          </w:tcPr>
          <w:p>
            <w:r>
              <w:rPr>
                <w:rFonts w:ascii="Arial" w:cs="Arial" w:eastAsia="Arial" w:hAnsi="Arial"/>
                <w:b/>
                <w:bCs/>
                <w:color w:val="FFFFFF"/>
                <w:sz w:val="22"/>
                <w:szCs w:val="22"/>
              </w:rPr>
              <w:t xml:space="preserve">WHY MOBILE-FIRST — Not Just a Trend</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Over 60% of web traffic is mobile. You design for the majority first.</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Mobile-first CSS is smaller and faster — you add complexity for larger screens.</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min-width queries (mobile-first) are cleaner than max-width queries (desktop-first).</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Google ranks mobile-friendly sites higher in search results.</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Every professional team works mobile-first. Learn it now, never unlearn it.</w:t>
            </w:r>
          </w:p>
        </w:tc>
      </w:tr>
    </w:tbl>
    <w:p>
      <w:pPr>
        <w:spacing w:before="100" w:after="0"/>
      </w:pPr>
    </w:p>
    <w:p>
      <w:pPr>
        <w:spacing w:before="60" w:after="0"/>
      </w:pPr>
    </w:p>
    <w:p>
      <w:pPr>
        <w:spacing w:before="220" w:after="60"/>
      </w:pPr>
      <w:r>
        <w:rPr>
          <w:rFonts w:ascii="Arial" w:cs="Arial" w:eastAsia="Arial" w:hAnsi="Arial"/>
          <w:b/>
          <w:bCs/>
          <w:color w:val="1A3FAA"/>
          <w:sz w:val="24"/>
          <w:szCs w:val="24"/>
        </w:rPr>
        <w:t xml:space="preserve">min-width vs max-width — The Direction of Thinking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mobile-first.css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DESKTOP-FIRST (avoid this pattern)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Base styles are for desktop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.container { width: 1200px; display: grid; grid-template-columns: 1fr 1fr 1fr;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Then you undo things for mobile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(max-width: 768px)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.container { width: 100%; grid-template-columns: 1fr;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MOBILE-FIRST (always use this)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Base styles are for mobile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.container { width: 100%; display: grid; grid-template-columns: 1fr;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Then you enhance for larger screens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768px)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.container { grid-template-columns: 1fr 1fr;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1024px)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.container { grid-template-columns: 1fr 1fr 1fr; max-width: 1200px; margin: 0 auto;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1.2  Breakpoints — The Standard Sizes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Breakpoint</w:t>
            </w:r>
          </w:p>
        </w:tc>
        <w:tc>
          <w:tcPr>
            <w:tcW w:type="dxa" w:w="7160"/>
            <w:tcBorders>
              <w:top w:val="single" w:color="E2E8F0" w:sz="1"/>
              <w:left w:val="single" w:color="E2E8F0" w:sz="1"/>
              <w:bottom w:val="single" w:color="E2E8F0" w:sz="1"/>
              <w:right w:val="single" w:color="E2E8F0"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Screen Target + Usage</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320px</w:t>
            </w:r>
          </w:p>
        </w:tc>
        <w:tc>
          <w:tcPr>
            <w:tcW w:type="dxa" w:w="7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Minimum — very small phones. Your base CSS must work here.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480px</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Small phones. Optional breakpoint for minor adjustments.</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768px</w:t>
            </w:r>
          </w:p>
        </w:tc>
        <w:tc>
          <w:tcPr>
            <w:tcW w:type="dxa" w:w="7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Tablets and large phones in landscape. First major layout shift.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1024px</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Small laptops and tablets in landscape. Multi-column layouts begin.</w:t>
            </w:r>
          </w:p>
        </w:tc>
      </w:tr>
      <w:tr>
        <w:tc>
          <w:tcPr>
            <w:tcW w:type="dxa" w:w="2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1280px</w:t>
            </w:r>
          </w:p>
        </w:tc>
        <w:tc>
          <w:tcPr>
            <w:tcW w:type="dxa" w:w="7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Standard desktops. Most common target for full layouts.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1440px</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Large desktops and wide monitors. Max-width containers cap here.</w:t>
            </w:r>
          </w:p>
        </w:tc>
      </w:tr>
    </w:tbl>
    <w:p>
      <w:pPr>
        <w:spacing w:before="8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10A" w:sz="8"/>
              <w:left w:val="single" w:color="E8410A" w:sz="8"/>
              <w:bottom w:val="single" w:color="E8410A" w:sz="1"/>
              <w:right w:val="single" w:color="E8410A" w:sz="1"/>
            </w:tcBorders>
            <w:shd w:fill="E8410A" w:val="clear"/>
            <w:tcMar>
              <w:top w:type="dxa" w:w="80"/>
              <w:left w:type="dxa" w:w="160"/>
              <w:bottom w:type="dxa" w:w="80"/>
              <w:right w:type="dxa" w:w="160"/>
            </w:tcMar>
          </w:tcPr>
          <w:p>
            <w:r>
              <w:rPr>
                <w:rFonts w:ascii="Arial" w:cs="Arial" w:eastAsia="Arial" w:hAnsi="Arial"/>
                <w:b/>
                <w:bCs/>
                <w:color w:val="FFFFFF"/>
                <w:sz w:val="22"/>
                <w:szCs w:val="22"/>
              </w:rPr>
              <w:t xml:space="preserve">⚠️  Breakpoint Rule — Never Base Them on Devices</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Do not write breakpoints for 'iPhone' or 'iPad'. Devices change every year.</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Instead: add a breakpoint when your CONTENT looks broken or uncomfortable.</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Resize your browser slowly. When the layout starts to break — that is your breakpoint.</w:t>
            </w:r>
          </w:p>
        </w:tc>
      </w:tr>
      <w:tr>
        <w:tc>
          <w:tcPr>
            <w:tcW w:type="dxa" w:w="9360"/>
            <w:tcBorders>
              <w:top w:val="none" w:color="FFFFFF" w:sz="0"/>
              <w:left w:val="single" w:color="E8410A" w:sz="8"/>
              <w:bottom w:val="single" w:color="E2E8F0" w:sz="1"/>
              <w:right w:val="single" w:color="E2E8F0" w:sz="1"/>
            </w:tcBorders>
            <w:shd w:fill="FFF4EF" w:val="clear"/>
            <w:tcMar>
              <w:top w:type="dxa" w:w="60"/>
              <w:left w:type="dxa" w:w="160"/>
              <w:bottom w:type="dxa" w:w="60"/>
              <w:right w:type="dxa" w:w="160"/>
            </w:tcMar>
          </w:tcPr>
          <w:p>
            <w:r>
              <w:rPr>
                <w:rFonts w:ascii="Arial" w:cs="Arial" w:eastAsia="Arial" w:hAnsi="Arial"/>
                <w:color w:val="0F172A"/>
                <w:sz w:val="20"/>
                <w:szCs w:val="20"/>
              </w:rPr>
              <w:t xml:space="preserve">  Content-driven breakpoints outlive device-driven breakpoints by years.</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1.3  Media Query Syntax — Every Pattern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media-queries.css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Basic min-width (mobile-first — use this)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768px)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Basic max-width (desktop-first — avoid)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(max-width: 767px)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Range: between two sizes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768px) and (max-width: 1023px)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Modern range syntax (CSS Media Queries Level 4)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(768px &lt;= width &lt;= 1023px)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Orientation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(orientation: landscape)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(orientation: portrait)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Dark mode preference — user's OS setting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(prefers-color-scheme: dark)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(prefers-color-scheme: light)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Reduced motion — ALWAYS implement this for animations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(prefers-reduced-motion: reduce)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*::before, *::after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animation-duration: 0.01ms !important;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transition-duration: 0.01ms !important;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Print styles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print { nav, footer, .ads { display: none; }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1.4  Fluid Typography with clamp() — No Media Queries for Text</w:t>
      </w:r>
    </w:p>
    <w:p>
      <w:pPr>
        <w:spacing w:before="60" w:after="60"/>
      </w:pPr>
      <w:r>
        <w:rPr>
          <w:rFonts w:ascii="Arial" w:cs="Arial" w:eastAsia="Arial" w:hAnsi="Arial"/>
          <w:color w:val="0F172A"/>
          <w:sz w:val="20"/>
          <w:szCs w:val="20"/>
        </w:rPr>
        <w:t xml:space="preserve">clamp() is one of the most powerful CSS functions added in recent years. It eliminates media queries for typography entirely.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clamp-typography.css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clamp(minimum, preferred, maximum)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minimum: never smaller than this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preferred: ideal size (usually viewport-relative)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maximum: never larger than this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Before clamp — required 3 media queries for font size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h1 { font-size: 1.5rem;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768px)  { h1 { font-size: 2rem;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1024px) { h1 { font-size: 2.5rem;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1440px) { h1 { font-size: 3rem;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After clamp — one line, fluid scaling, zero media queries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h1 { font-size: clamp(1.5rem, 4vw, 3rem);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At 320px viewport:  4vw = 12.8px → clamped to 1.5rem (24px)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At 768px viewport:  4vw = 30.7px → scales fluidly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At 1440px viewport: 4vw = 57.6px → clamped to 3rem (48px)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Your complete fluid type scale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:root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--text-sm:   clamp(0.75rem,  1.5vw, 0.875rem);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--text-base: clamp(0.875rem, 2vw,   1rem);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--text-lg:   clamp(1rem,     2.5vw, 1.125rem);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--text-xl:   clamp(1.125rem, 3vw,   1.5rem);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--text-2xl:  clamp(1.5rem,   4vw,   2rem);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--text-3xl:  clamp(2rem,     5vw,   3rem);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--text-4xl:  clamp(2.5rem,   6vw,   4rem);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1.5  Viewport Units — The Full Picture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Unit</w:t>
            </w:r>
          </w:p>
        </w:tc>
        <w:tc>
          <w:tcPr>
            <w:tcW w:type="dxa" w:w="7360"/>
            <w:tcBorders>
              <w:top w:val="single" w:color="E2E8F0" w:sz="1"/>
              <w:left w:val="single" w:color="E2E8F0" w:sz="1"/>
              <w:bottom w:val="single" w:color="E2E8F0" w:sz="1"/>
              <w:right w:val="single" w:color="E2E8F0"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Behavior + When to Use</w:t>
            </w:r>
          </w:p>
        </w:tc>
      </w:tr>
      <w:tr>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vw</w:t>
            </w:r>
          </w:p>
        </w:tc>
        <w:tc>
          <w:tcPr>
            <w:tcW w:type="dxa" w:w="7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1% of viewport WIDTH. Use for horizontal sizing. Caution: scrollbar affects this.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vh</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1% of viewport HEIGHT. Use carefully — 100vh on mobile includes browser chrome.</w:t>
            </w:r>
          </w:p>
        </w:tc>
      </w:tr>
      <w:tr>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dvh</w:t>
            </w:r>
          </w:p>
        </w:tc>
        <w:tc>
          <w:tcPr>
            <w:tcW w:type="dxa" w:w="7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Dynamic viewport height — adjusts for mobile browser bars showing/hiding. Use this over vh for mobile.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svh</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Smallest viewport height — when browser bars are fully shown. Safe minimum.</w:t>
            </w:r>
          </w:p>
        </w:tc>
      </w:tr>
      <w:tr>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lvh</w:t>
            </w:r>
          </w:p>
        </w:tc>
        <w:tc>
          <w:tcPr>
            <w:tcW w:type="dxa" w:w="7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Largest viewport height — when browser bars are hidden. Safe maximum.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vmin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1% of the SMALLER dimension. Use for square elements that scale with screen.</w:t>
            </w:r>
          </w:p>
        </w:tc>
      </w:tr>
      <w:tr>
        <w:tc>
          <w:tcPr>
            <w:tcW w:type="dxa" w:w="20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vmax</w:t>
            </w:r>
          </w:p>
        </w:tc>
        <w:tc>
          <w:tcPr>
            <w:tcW w:type="dxa" w:w="73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1% of the LARGER dimension. Rare use case.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cqw</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Container query width — 1% of parent container width. Modern CSS.</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viewport-units.css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Common viewport unit patterns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Full screen hero section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.hero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min-height: 100dvh;  /* use dvh not vh for mobile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Full screen modal overlay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.overlay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position: fixed;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inset: 0;  /* better than width:100vw height:100vh — avoids scrollbar issues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Fluid padding that scales with viewport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.section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padding: clamp(40px, 8vw, 120px);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1.6  CSS Custom Properties — Your Design System Foundation</w:t>
      </w:r>
    </w:p>
    <w:p>
      <w:pPr>
        <w:spacing w:before="60" w:after="60"/>
      </w:pPr>
      <w:r>
        <w:rPr>
          <w:rFonts w:ascii="Arial" w:cs="Arial" w:eastAsia="Arial" w:hAnsi="Arial"/>
          <w:color w:val="0F172A"/>
          <w:sz w:val="20"/>
          <w:szCs w:val="20"/>
        </w:rPr>
        <w:t xml:space="preserve">CSS custom properties (variables) are not just a convenience. They are how professional design systems are built. Every value in your CSS should come from a variable defined in :root.</w:t>
      </w:r>
    </w:p>
    <w:p>
      <w:pPr>
        <w:spacing w:before="220" w:after="60"/>
      </w:pPr>
      <w:r>
        <w:rPr>
          <w:rFonts w:ascii="Arial" w:cs="Arial" w:eastAsia="Arial" w:hAnsi="Arial"/>
          <w:b/>
          <w:bCs/>
          <w:color w:val="1A3FAA"/>
          <w:sz w:val="24"/>
          <w:szCs w:val="24"/>
        </w:rPr>
        <w:t xml:space="preserve">Declaring and Using Variables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custom-properties.css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Declare on :root — available everywhere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:root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Colors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    #1A3FAA;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--color-primary-hover: #1532CC;</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--color-secondary:  #E8410A;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--color-text-muted: #64748B;</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         #FFFFFF;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--color-bg-subtle:  #F8FAFF;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--color-border:     #E2E8F0;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--color-success:    #15803D;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--color-error:      #B91C1C;</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Typography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--font-sans: 'Inter', Arial, sans-serif;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--font-mono: 'Fira Code', 'Courier New', monospace;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--text-sm:   clamp(0.75rem, 1.5vw, 0.875rem);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--text-base: clamp(0.875rem, 2vw, 1rem);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--text-xl:   clamp(1.125rem, 3vw, 1.5rem);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--text-3xl:  clamp(2rem, 5vw, 3rem);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--leading-normal: 1.5;</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--leading-tight:  1.2;</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Spacing scale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--space-1:  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--space-2:  8px;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--space-3:  12px;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--space-4:  16px;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--space-6:  24px;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--space-8:  32px;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--space-12: 48px;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--space-16: 64px;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Border radius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--radius-sm:   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--radius-md:   8px;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--radius-lg:   12px;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--radius-xl:   16px;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--radius-full: 9999px;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Shadows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--shadow-sm: 0 1px 3px rgba(0,0,0,0.1);</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--shadow-md: 0 4px 6px -1px rgba(0,0,0,0.1);</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--shadow-lg: 0 10px 24px rgba(0,0,0,0.1);</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Transitions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--transition-fast:   150ms ease;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--transition-normal: 250ms ease;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Layout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--max-width: 1200px;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--nav-height: 64px;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Using variables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.button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var(--color-primary);</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 var(--color-bg);</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padding: var(--space-3) var(--space-6);</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border-radius: var(--radius-md);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font-size: var(--text-base);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transition: background var(--transition-fast);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.button:hover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var(--color-primary-hover);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spacing w:before="220" w:after="60"/>
      </w:pPr>
      <w:r>
        <w:rPr>
          <w:rFonts w:ascii="Arial" w:cs="Arial" w:eastAsia="Arial" w:hAnsi="Arial"/>
          <w:b/>
          <w:bCs/>
          <w:color w:val="1A3FAA"/>
          <w:sz w:val="24"/>
          <w:szCs w:val="24"/>
        </w:rPr>
        <w:t xml:space="preserve">Dark Mode with CSS Variables — The Clean Way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dark-mode.css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Light theme — default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:root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         #FFFFFF;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--color-bg-subtle:  #F8FAFF;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--color-text-muted: #64748B;</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--color-border:     #E2E8F0;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    #1A3FAA;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Dark theme — override ONLY the color variables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[data-theme='dark']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--color-bg-subtle:  #1E293B;</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       #F1F5F9;</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--color-text-muted: #94A3B8;</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--color-border:     #334155;</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    #60A5FA;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OR use prefers-color-scheme for automatic OS-based switching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(prefers-color-scheme: dark)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:root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 #F1F5F9;</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rest of dark values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Toggle with 1 line of JavaScript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document.documentElement.toggleAttribute('data-theme', 'dark')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Or: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const html = document.documentElement;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html.dataset.theme = html.dataset.theme === 'dark' ? 'light' : 'dark';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spacing w:before="220" w:after="60"/>
      </w:pPr>
      <w:r>
        <w:rPr>
          <w:rFonts w:ascii="Arial" w:cs="Arial" w:eastAsia="Arial" w:hAnsi="Arial"/>
          <w:b/>
          <w:bCs/>
          <w:color w:val="1A3FAA"/>
          <w:sz w:val="24"/>
          <w:szCs w:val="24"/>
        </w:rPr>
        <w:t xml:space="preserve">Variable Scoping — Override Per Component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variable-scoping.css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Variables can be scoped to components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Child elements inherit the scoped value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:root { --color-primary: #1A3FAA;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This card overrides primary color just for itself and its children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.card--danger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 #B91C1C;</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Now any child using var(--color-primary) gets red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.card--success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 #15803D;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Real use case: button inside a card inherits the card's primary color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 .button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var(--color-primary);  /* red in danger card, green in success card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1.7  Responsive Images and Media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responsive-images.css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Always add this to your global CSS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img, video, svg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max-width: 100%;   /* never overflow their container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height: auto;      /* maintain aspect ratio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display: block;    /* remove inline baseline gap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Aspect ratio — maintain ratio without JavaScript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.thumbnail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aspect-ratio: 16 / 9;</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object-fit: cover;    /* fill the area, crop if needed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width: 100%;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object-fit values: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cover:   fills entire box, crops if needed — use for thumbnails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contain: entire image visible, may letterbox — use for logos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fill:    stretches to fill, distorts — almost never use this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r>
        <w:br w:type="page"/>
      </w:r>
    </w:p>
    <w:p>
      <w:pPr>
        <w:spacing w:before="480" w:after="120"/>
      </w:pPr>
      <w:r>
        <w:rPr>
          <w:rFonts w:ascii="Arial" w:cs="Arial" w:eastAsia="Arial" w:hAnsi="Arial"/>
          <w:b/>
          <w:bCs/>
          <w:color w:val="1A3FAA"/>
          <w:sz w:val="44"/>
          <w:szCs w:val="44"/>
        </w:rPr>
        <w:t xml:space="preserve">BLOCK 2 — Build Session (3 Hours)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1"/>
              <w:right w:val="single" w:color="15803D" w:sz="1"/>
            </w:tcBorders>
            <w:shd w:fill="15803D" w:val="clear"/>
            <w:tcMar>
              <w:top w:type="dxa" w:w="80"/>
              <w:left w:type="dxa" w:w="160"/>
              <w:bottom w:type="dxa" w:w="80"/>
              <w:right w:type="dxa" w:w="160"/>
            </w:tcMar>
          </w:tcPr>
          <w:p>
            <w:r>
              <w:rPr>
                <w:rFonts w:ascii="Arial" w:cs="Arial" w:eastAsia="Arial" w:hAnsi="Arial"/>
                <w:b/>
                <w:bCs/>
                <w:color w:val="FFFFFF"/>
                <w:sz w:val="22"/>
                <w:szCs w:val="22"/>
              </w:rPr>
              <w:t xml:space="preserve">🔨  Build Rules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Every CSS value in today's exercises must use a CSS variable. No hardcoded hex colors.</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Test at 3 viewport sizes: 375px (phone), 768px (tablet), 1440px (desktop).</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Use Chrome DevTools device toolbar (Ctrl+Shift+M) to simulate mobile.</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Commit after each exercise. Today = 3 commits minimum.</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1 — Build Your Design System File (30 min)</w:t>
      </w:r>
    </w:p>
    <w:p>
      <w:pPr>
        <w:spacing w:before="60" w:after="60"/>
      </w:pPr>
      <w:r>
        <w:rPr>
          <w:rFonts w:ascii="Arial" w:cs="Arial" w:eastAsia="Arial" w:hAnsi="Arial"/>
          <w:color w:val="0F172A"/>
          <w:sz w:val="20"/>
          <w:szCs w:val="20"/>
        </w:rPr>
        <w:t xml:space="preserve">This file will be the foundation of every project you build for the rest of Week 1 and beyond. Build it once, use it everywhere.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day5/design-system.css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day5/design-system.css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This file contains your complete design token system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Import this into every project: @import './design-system.css';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*,*::before,*::after { box-sizing: border-box;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:root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COLORS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--clr-primary-50:  #EEF2FF;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--clr-primary-100: #DBEAFE;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--clr-primary-500: #1A3FAA;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--clr-primary-600: #1532CC;</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--clr-primary-900: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--clr-neutral-50:  #F8FAFC;</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--clr-neutral-100: #F1F5F9;</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--clr-neutral-200: #E2E8F0;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--clr-neutral-400: #94A3B8;</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--clr-neutral-600: #64748B;</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--clr-neutral-900: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--clr-success: #15803D;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--clr-error:   #B91C1C;</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--clr-warning: #D97706;</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SEMANTIC COLOR ALIASES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          var(--clr-neutral-50);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--color-surface:     #FFFFFF;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        var(--clr-neutral-900);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--color-text-muted:  var(--clr-neutral-600);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--color-border:      var(--clr-neutral-200);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     var(--clr-primary-500);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--color-primary-hover: var(--clr-primary-600);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TYPOGRAPHY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--font-sans: Arial, sans-serif;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--font-mono: 'Courier New', monospace;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--text-xs:   clamp(0.65rem, 1.2vw, 0.75rem);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--text-sm:   clamp(0.75rem, 1.5vw, 0.875rem);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--text-base: clamp(0.875rem, 2vw, 1rem);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--text-lg:   clamp(1rem, 2.5vw, 1.125rem);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--text-xl:   clamp(1.125rem, 3vw, 1.5rem);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--text-2xl:  clamp(1.5rem, 4vw, 2rem);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--text-3xl:  clamp(2rem, 5vw, 2.5rem);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--text-4xl:  clamp(2.5rem, 6vw, 3.5rem);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--leading-tight:  1.2;</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--leading-normal: 1.5;</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--leading-loose:  1.8;</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SPACING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--sp-1:  4px;  --sp-2: 8px;   --sp-3: 12px;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--sp-4:  16px; --sp-5: 20px;  --sp-6: 24px;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--sp-8:  32px; --sp-10: 40px; --sp-12: 48px;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--sp-16: 64px; --sp-20: 80px; --sp-24: 96px;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BORDER RADIUS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--r-sm:   4px;  --r-md: 8px; --r-lg: 12px;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--r-xl:   16px; --r-2xl: 24px; --r-full: 9999px;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SHADOWS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--shadow-sm: 0 1px 3px rgba(0,0,0,0.08);</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--shadow-md: 0 4px 12px rgba(0,0,0,0.08);</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--shadow-lg: 0 8px 24px rgba(0,0,0,0.1);</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--shadow-xl: 0 20px 60px rgba(0,0,0,0.12);</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TRANSITIONS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--ease-fast:   150ms ease;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--ease-normal: 250ms ease;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--ease-slow:   400ms ease;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 LAYOUT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--max-width-sm:  640px;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--max-width-md:  768px;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--max-width-lg:  1024px;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--max-width-xl:  1280px;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--max-width-2xl: 1440px;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--nav-height: 64px;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DARK THEME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[data-theme='dark']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--color-surface:    #1E293B;</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       #F1F5F9;</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--color-text-muted: #94A3B8;</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--color-border:     #334155;</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    #60A5FA;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--color-primary-hover: #93C5FD;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BASE RESET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body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margin: 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font-family: var(--font-sans);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font-size: var(--text-base);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 var(--color-text);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var(--color-bg);</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line-height: var(--leading-normal);</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-webkit-font-smoothing: antialiased;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img, video, svg { max-width:100%; height:auto; display:block;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h1,h2,h3,h4,h5,h6 { line-height: var(--leading-tight); margin: 0;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p { margin: 0;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a { color: var(--color-primary);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2 — Make Your Day 3 or Day 4 Layout Fully Responsive (90 min)</w:t>
      </w:r>
    </w:p>
    <w:p>
      <w:pPr>
        <w:spacing w:before="60" w:after="60"/>
      </w:pPr>
      <w:r>
        <w:rPr>
          <w:rFonts w:ascii="Arial" w:cs="Arial" w:eastAsia="Arial" w:hAnsi="Arial"/>
          <w:color w:val="0F172A"/>
          <w:sz w:val="20"/>
          <w:szCs w:val="20"/>
        </w:rPr>
        <w:t xml:space="preserve">Take either your Holy Grail layout (Day 3) or your Dashboard layout (Day 4). Refactor it to use CSS variables for every value. Then make it fully responsive across all 3 breakpoints.</w:t>
      </w:r>
    </w:p>
    <w:p>
      <w:pPr>
        <w:spacing w:before="220" w:after="60"/>
      </w:pPr>
      <w:r>
        <w:rPr>
          <w:rFonts w:ascii="Arial" w:cs="Arial" w:eastAsia="Arial" w:hAnsi="Arial"/>
          <w:b/>
          <w:bCs/>
          <w:color w:val="1A3FAA"/>
          <w:sz w:val="24"/>
          <w:szCs w:val="24"/>
        </w:rPr>
        <w:t xml:space="preserve">Step 1 — Replace all hardcoded values with variables: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refactor-example.css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BEFORE — hardcoded values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#FFFFFF;</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 1px solid #E2E8F0;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border-radius: 12px;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padding: 24px;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box-shadow: 0 4px 12px rgba(0,0,0,0.08);</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font-size: 1rem;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AFTER — design system variables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var(--color-surface);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 1px solid var(--color-border);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border-radius: var(--r-lg);</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padding: var(--sp-6);</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box-shadow: var(--shadow-md);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font-size: var(--text-base);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 var(--color-text);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Dark mode now works automatically — no extra CSS needed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220" w:after="60"/>
      </w:pPr>
      <w:r>
        <w:rPr>
          <w:rFonts w:ascii="Arial" w:cs="Arial" w:eastAsia="Arial" w:hAnsi="Arial"/>
          <w:b/>
          <w:bCs/>
          <w:color w:val="1A3FAA"/>
          <w:sz w:val="24"/>
          <w:szCs w:val="24"/>
        </w:rPr>
        <w:t xml:space="preserve">Step 2 — Add mobile-first responsive breakpoints: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responsive-dashboard.css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Mobile base (320px+) — single column, stacked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.dashboard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display: grid;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grid-template-columns: 1fr;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gap: var(--sp-4);</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padding: var(--sp-4);</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.dash__stats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display: grid;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grid-template-columns: 1fr 1fr;  /* 2 columns on mobile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gap: var(--sp-3);</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.dash__main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display: grid;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grid-template-columns: 1fr;  /* stacked on mobile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gap: var(--sp-4);</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Tablet (768px+)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768px)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.dashboard { padding: var(--sp-6); gap: var(--sp-6);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.dash__stats { grid-template-columns: repeat(4, 1fr);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Desktop (1024px+)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1024px)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.dashboard { padding: var(--sp-8); max-width: var(--max-width-2xl); margin: 0 auto;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.dash__main { grid-template-columns: 1fr 320px;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Exercise 3 — Dark Mode Toggle (40 min)</w:t>
      </w:r>
    </w:p>
    <w:p>
      <w:pPr>
        <w:spacing w:before="60" w:after="60"/>
      </w:pPr>
      <w:r>
        <w:rPr>
          <w:rFonts w:ascii="Arial" w:cs="Arial" w:eastAsia="Arial" w:hAnsi="Arial"/>
          <w:color w:val="0F172A"/>
          <w:sz w:val="20"/>
          <w:szCs w:val="20"/>
        </w:rPr>
        <w:t xml:space="preserve">Build a complete dark mode toggle using your design system variables. The CSS is already done — you just need the toggle button and 5 lines of JavaScript.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day5/dark-mode-demo.html</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&lt;!-- day5/dark-mode-demo.html --&gt;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&lt;!DOCTYPE html&gt;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&lt;html lang='en'&gt;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&lt;head&gt;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&lt;meta charset='UTF-8'&gt;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&lt;meta name='viewport' content='width=device-width, initial-scale=1.0'&gt;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&lt;title&gt;Dark Mode Demo&lt;/title&gt;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&lt;link rel='stylesheet' href='design-system.css'&gt;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&lt;link rel='stylesheet' href='dark-mode-demo.css'&gt;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&lt;/head&gt;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&lt;body&gt;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&lt;header class='header'&gt;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&lt;span class='logo'&gt;DevBrand&lt;/span&gt;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&lt;button class='theme-toggle' id='themeToggle' aria-label='Toggle dark mode'&gt;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&lt;span class='theme-toggle__icon'&gt;&amp;#9788;&lt;/span&gt;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&lt;/button&gt;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&lt;/header&gt;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&lt;main class='main'&gt;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&lt;section class='hero'&gt;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&lt;h1&gt;Responsive Design with CSS Variables&lt;/h1&gt;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&lt;p&gt;Every color, every spacing value, every shadow — controlled by one :root block.&lt;/p&gt;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&lt;div class='button-group'&gt;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&lt;button class='btn btn--primary'&gt;Get Started&lt;/button&gt;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&lt;button class='btn btn--outline'&gt;Learn More&lt;/button&gt;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&lt;/div&gt;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&lt;/section&gt;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&lt;section class='cards'&gt;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&lt;article class='card'&gt;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&lt;h2 class='card__title'&gt;Design Systems&lt;/h2&gt;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&lt;p class='card__text'&gt;Build once, use everywhere. CSS variables make consistency automatic.&lt;/p&gt;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&lt;/article&gt;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&lt;article class='card'&gt;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&lt;h2 class='card__title'&gt;Dark Mode&lt;/h2&gt;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&lt;p class='card__text'&gt;Switch themes by changing one attribute. No extra CSS needed.&lt;/p&gt;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&lt;/article&gt;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&lt;article class='card'&gt;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&lt;h2 class='card__title'&gt;Fluid Typography&lt;/h2&gt;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&lt;p class='card__text'&gt;Text scales perfectly with clamp(). Zero media queries for fonts.&lt;/p&gt;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&lt;/article&gt;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&lt;/section&gt;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&lt;/main&gt;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&lt;script&gt;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const toggle = document.getElementById('themeToggle');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const html   = document.documentElement;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Check saved preference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if (localStorage.getItem('theme') === 'dark')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html.dataset.theme = 'dark';</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toggle.addEventListener('click', () =&gt;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const isDark = html.dataset.theme === 'dark';</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html.dataset.theme = isDark ? 'light' : 'dark';</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localStorage.setItem('theme', html.dataset.theme);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&lt;/script&gt;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&lt;/body&gt;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&lt;/html&gt;</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day5/dark-mode-demo.css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day5/dark-mode-demo.css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Import design-system.css first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.header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display: flex;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justify-content: space-between;</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align-items: center;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padding: var(--sp-4) var(--sp-6);</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var(--color-surface);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border-bottom: 1px solid var(--color-border);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position: sticky; top: 0;</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transition: background var(--ease-normal), border-color var(--ease-normal);</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.logo { font-weight: 700; font-size: var(--text-lg); color: var(--color-primary);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.theme-toggle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var(--color-bg);</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 1px solid var(--color-border);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border-radius: var(--r-full);</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width: 40px; height: 40px;</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cursor: pointer;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font-size: 1.2rem;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transition: all var(--ease-fast);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display: flex; align-items: center; justify-content: center;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.theme-toggle:hover { border-color: var(--color-primary);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.main { max-width: var(--max-width-xl); margin: 0 auto; padding: var(--sp-8) var(--sp-6);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.hero { text-align: center; padding: var(--sp-16) 0;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.hero h1 { font-size: var(--text-4xl); color: var(--color-text); margin-bottom: var(--sp-4);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.hero p  { font-size: var(--text-lg); color: var(--color-text-muted); max-width: 600px; margin: 0 auto var(--sp-8);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.button-group { display: flex; gap: var(--sp-3); justify-content: center; flex-wrap: wrap;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.btn { padding: var(--sp-3) var(--sp-6); border-radius: var(--r-md); font-weight: 600; font-size: var(--text-base); cursor: pointer; transition: all var(--ease-fast);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.btn--primary { background: var(--color-primary); color: #fff; border: none;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.btn--primary:hover { background: var(--color-primary-hover);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.btn--outline { background: transparent; color: var(--color-primary); border: 2px solid var(--color-primary);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.btn--outline:hover { background: var(--color-primary); color: #fff;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display: grid;</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grid-template-columns: repeat(auto-fit, minmax(280px, 1fr));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gap: var(--sp-6);</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margin-top: var(--sp-12);</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background: var(--color-surface);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 1px solid var(--color-border);</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border-radius: var(--r-lg);</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padding: var(--sp-6);</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box-shadow: var(--shadow-sm);</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transition: box-shadow var(--ease-normal), transform var(--ease-normal);</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.card:hover { box-shadow: var(--shadow-lg); transform: translateY(-2px);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.card__title { font-size: var(--text-xl); color: var(--color-text); margin-bottom: var(--sp-2);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.card__text  { font-size: var(--text-sm); color: var(--color-text-muted); line-height: var(--leading-normal);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r>
        <w:br w:type="page"/>
      </w:r>
    </w:p>
    <w:p>
      <w:pPr>
        <w:spacing w:before="480" w:after="120"/>
      </w:pPr>
      <w:r>
        <w:rPr>
          <w:rFonts w:ascii="Arial" w:cs="Arial" w:eastAsia="Arial" w:hAnsi="Arial"/>
          <w:b/>
          <w:bCs/>
          <w:color w:val="1A3FAA"/>
          <w:sz w:val="44"/>
          <w:szCs w:val="44"/>
        </w:rPr>
        <w:t xml:space="preserve">BLOCK 3 — Break It Session (1 Hour)</w:t>
      </w: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3.1  The clamp() Visualizer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break1-clamp.css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Create a heading with font-size: clamp(1rem, 5vw, 3rem)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Open DevTools. Resize browser from 320px to 1440px slowly.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Watch the font size change fluidly in the Computed tab.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At what viewport width does it hit the minimum? The maximum?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Calculate manually: minimum hits when 5vw = 1rem = 16px → at 320px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Maximum hits when 5vw = 3rem = 48px → at 960px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Between 320-960px it scales fluidly. Outside that it is clamped.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3.2  Variable Override Experiment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break2-variables.css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Create 3 cards: default, --variant-success, --variant-danger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All 3 use the same .card CSS with var(--color-primary)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.card--success { --color-primary: #15803D; --color-bg-subtle: #F0FDF4;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.card--danger  { --color-primary: #B91C1C; --color-bg-subtle: #FEF2F2;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All internal elements (buttons, icons, borders) inherit the override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You changed ONE variable — the entire card theme changed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This is component-scoped theming — used in every design system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3.3  Breakpoint Stress Test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break3-responsive.css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Take your responsive layout and: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1. Open DevTools device toolbar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2. Test these exact widths: 320px, 375px, 414px, 768px, 1024px, 1440px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3. At each width ask: does it look intentional or accidental?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4. Fix any layout that looks broken or uncomfortable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5. Common issues to look for: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Text overflowing containers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Buttons too small to tap (minimum 44px touch target)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Horizontal scroll appearing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Text too small to read (minimum 16px on mobile)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Images stretching or distorting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60" w:after="0"/>
      </w:pPr>
    </w:p>
    <w:p>
      <w:pPr>
        <w:pBdr>
          <w:bottom w:val="single" w:color="1A3FAA" w:sz="6" w:space="1"/>
        </w:pBdr>
        <w:spacing w:before="340" w:after="100"/>
      </w:pPr>
      <w:r>
        <w:rPr>
          <w:rFonts w:ascii="Arial" w:cs="Arial" w:eastAsia="Arial" w:hAnsi="Arial"/>
          <w:b/>
          <w:bCs/>
          <w:color w:val="0F172A"/>
          <w:sz w:val="30"/>
          <w:szCs w:val="30"/>
        </w:rPr>
        <w:t xml:space="preserve">3.4  The prefers-color-scheme Test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break4-darkmode.css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Add this to your design-system.css alongside your [data-theme='dark']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(prefers-color-scheme: dark)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:root:not([data-theme='light'])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--color-bg:         #0F172A;</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--color-surface:    #1E293B;</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       #F1F5F9;</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--color-text-muted: #94A3B8;</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--color-border:     #334155;</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Now: if user has OS dark mode AND hasn't manually chosen light → dark theme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Test by going to Chrome DevTools → Rendering tab → Emulate CSS media → dark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Your page should switch automatically */</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r>
        <w:br w:type="page"/>
      </w:r>
    </w:p>
    <w:p>
      <w:pPr>
        <w:spacing w:before="480" w:after="120"/>
      </w:pPr>
      <w:r>
        <w:rPr>
          <w:rFonts w:ascii="Arial" w:cs="Arial" w:eastAsia="Arial" w:hAnsi="Arial"/>
          <w:b/>
          <w:bCs/>
          <w:color w:val="1A3FAA"/>
          <w:sz w:val="44"/>
          <w:szCs w:val="44"/>
        </w:rPr>
        <w:t xml:space="preserve">REFERENCE — Responsive Design Cheat Sheet</w:t>
      </w:r>
    </w:p>
    <w:p>
      <w:pPr>
        <w:pBdr>
          <w:bottom w:val="single" w:color="1A3FAA" w:sz="6" w:space="1"/>
        </w:pBdr>
        <w:spacing w:before="340" w:after="100"/>
      </w:pPr>
      <w:r>
        <w:rPr>
          <w:rFonts w:ascii="Arial" w:cs="Arial" w:eastAsia="Arial" w:hAnsi="Arial"/>
          <w:b/>
          <w:bCs/>
          <w:color w:val="0F172A"/>
          <w:sz w:val="30"/>
          <w:szCs w:val="30"/>
        </w:rPr>
        <w:t xml:space="preserve">Media Query Breakpoint Template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444466" w:sz="1"/>
              <w:right w:val="single" w:color="333355" w:sz="1"/>
            </w:tcBorders>
            <w:shd w:fill="2D2B55" w:val="clear"/>
            <w:tcMar>
              <w:top w:type="dxa" w:w="60"/>
              <w:left w:type="dxa" w:w="180"/>
              <w:bottom w:type="dxa" w:w="60"/>
              <w:right w:type="dxa" w:w="180"/>
            </w:tcMar>
          </w:tcPr>
          <w:p>
            <w:r>
              <w:rPr>
                <w:rFonts w:ascii="Courier New" w:cs="Courier New" w:eastAsia="Courier New" w:hAnsi="Courier New"/>
                <w:i/>
                <w:iCs/>
                <w:color w:val="8888BB"/>
                <w:sz w:val="16"/>
                <w:szCs w:val="16"/>
              </w:rPr>
              <w:t xml:space="preserve">breakpoint-template.css</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Copy this into every project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Mobile first — base styles (320px+)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Write all base styles here — outside any media query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Small tablets (480px+) — optional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480px)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Tablets (768px+) — first major layout shift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768px)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Small desktops (1024px+)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1024px)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Large desktops (1280px+)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(min-width: 1280px) {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Always add reduced motion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@media (prefers-reduced-motion: reduce)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 *::before, *::after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animation-duration: 0.01ms !important;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transition-duration: 0.01ms !important;</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  }</w:t>
            </w:r>
          </w:p>
        </w:tc>
      </w:tr>
      <w:tr>
        <w:tc>
          <w:tcPr>
            <w:tcW w:type="dxa" w:w="9360"/>
            <w:tcBorders>
              <w:top w:val="none" w:color="FFFFFF" w:sz="0"/>
              <w:left w:val="single" w:color="333355" w:sz="1"/>
              <w:bottom w:val="none" w:color="FFFFFF" w:sz="0"/>
              <w:right w:val="single" w:color="333355" w:sz="1"/>
            </w:tcBorders>
            <w:shd w:fill="1E1E2E" w:val="clear"/>
            <w:tcMar>
              <w:top w:type="dxa" w:w="28"/>
              <w:left w:type="dxa" w:w="180"/>
              <w:bottom w:type="dxa" w:w="28"/>
              <w:right w:type="dxa" w:w="180"/>
            </w:tcMar>
          </w:tcPr>
          <w:p>
            <w:r>
              <w:rPr>
                <w:rFonts w:ascii="Courier New" w:cs="Courier New" w:eastAsia="Courier New" w:hAnsi="Courier New"/>
                <w:color w:val="A8C7FA"/>
                <w:sz w:val="18"/>
                <w:szCs w:val="18"/>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
              <w:left w:type="dxa" w:w="180"/>
              <w:bottom w:type="dxa" w:w="4"/>
              <w:right w:type="dxa" w:w="180"/>
            </w:tcMar>
          </w:tcPr>
          <w:p>
            <w:r>
              <w:rPr>
                <w:rFonts w:ascii="Courier New" w:cs="Courier New" w:eastAsia="Courier New" w:hAnsi="Courier New"/>
                <w:color w:val="1E1E2E"/>
                <w:sz w:val="4"/>
                <w:szCs w:val="4"/>
              </w:rPr>
              <w:t xml:space="preserve"> </w:t>
            </w:r>
          </w:p>
        </w:tc>
      </w:tr>
    </w:tbl>
    <w:p>
      <w:pPr>
        <w:spacing w:before="8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Responsive Patterns Quick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Pattern</w:t>
            </w:r>
          </w:p>
        </w:tc>
        <w:tc>
          <w:tcPr>
            <w:tcW w:type="dxa" w:w="6160"/>
            <w:tcBorders>
              <w:top w:val="single" w:color="E2E8F0" w:sz="1"/>
              <w:left w:val="single" w:color="E2E8F0" w:sz="1"/>
              <w:bottom w:val="single" w:color="E2E8F0" w:sz="1"/>
              <w:right w:val="single" w:color="E2E8F0" w:sz="1"/>
            </w:tcBorders>
            <w:shd w:fill="1A3FA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Implementation</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Fluid container</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max-width: var(--max-width-xl); margin: 0 auto; padding: 0 var(--sp-6);</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Responsive grid — fixed columns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grid-template-columns: repeat(auto-fit, minmax(280px, 1fr));</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Fluid typography</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font-size: clamp(1rem, 2.5vw, 1.5rem); — no media queries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Fluid spacing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padding: clamp(24px, 5vw, 80px); — scales with viewport</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Stack on mobile</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flex-direction: column → row at 768px breakpoint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Hide on mobile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display: none → display: block at 768px</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Full width on mobile</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width: 100% → width: auto at 768px</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Touch target size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min-height: 44px; min-width: 44px; on all interactive elements</w:t>
            </w:r>
          </w:p>
        </w:tc>
      </w:tr>
      <w:tr>
        <w:tc>
          <w:tcPr>
            <w:tcW w:type="dxa" w:w="320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Prevent horizontal scroll</w:t>
            </w:r>
          </w:p>
        </w:tc>
        <w:tc>
          <w:tcPr>
            <w:tcW w:type="dxa" w:w="6160"/>
            <w:tcBorders>
              <w:top w:val="single" w:color="E2E8F0" w:sz="1"/>
              <w:left w:val="single" w:color="E2E8F0" w:sz="1"/>
              <w:bottom w:val="single" w:color="E2E8F0" w:sz="1"/>
              <w:right w:val="single" w:color="E2E8F0" w:sz="1"/>
            </w:tcBorders>
            <w:shd w:fill="F8FA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overflow-x: hidden on body — or fix the element causing it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1A3FAA"/>
                <w:sz w:val="18"/>
                <w:szCs w:val="18"/>
              </w:rPr>
              <w:t xml:space="preserve">Sticky header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position: sticky; top: 0; z-index: 100; on header</w:t>
            </w:r>
          </w:p>
        </w:tc>
      </w:tr>
    </w:tbl>
    <w:p>
      <w:pPr>
        <w:spacing w:before="80" w:after="0"/>
      </w:pPr>
    </w:p>
    <w:p>
      <w:r>
        <w:br w:type="page"/>
      </w:r>
    </w:p>
    <w:p>
      <w:pPr>
        <w:spacing w:before="480" w:after="120"/>
      </w:pPr>
      <w:r>
        <w:rPr>
          <w:rFonts w:ascii="Arial" w:cs="Arial" w:eastAsia="Arial" w:hAnsi="Arial"/>
          <w:b/>
          <w:bCs/>
          <w:color w:val="1A3FAA"/>
          <w:sz w:val="44"/>
          <w:szCs w:val="44"/>
        </w:rPr>
        <w:t xml:space="preserve">END OF DAY 5 — Wrap-Up Protocol</w:t>
      </w:r>
    </w:p>
    <w:p>
      <w:pPr>
        <w:pBdr>
          <w:bottom w:val="single" w:color="1A3FAA" w:sz="6" w:space="1"/>
        </w:pBdr>
        <w:spacing w:before="340" w:after="100"/>
      </w:pPr>
      <w:r>
        <w:rPr>
          <w:rFonts w:ascii="Arial" w:cs="Arial" w:eastAsia="Arial" w:hAnsi="Arial"/>
          <w:b/>
          <w:bCs/>
          <w:color w:val="0F172A"/>
          <w:sz w:val="30"/>
          <w:szCs w:val="30"/>
        </w:rPr>
        <w:t xml:space="preserve">GitHub Commit Checklist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1"/>
              <w:right w:val="single" w:color="15803D" w:sz="1"/>
            </w:tcBorders>
            <w:shd w:fill="15803D" w:val="clear"/>
            <w:tcMar>
              <w:top w:type="dxa" w:w="80"/>
              <w:left w:type="dxa" w:w="160"/>
              <w:bottom w:type="dxa" w:w="80"/>
              <w:right w:type="dxa" w:w="160"/>
            </w:tcMar>
          </w:tcPr>
          <w:p>
            <w:r>
              <w:rPr>
                <w:rFonts w:ascii="Arial" w:cs="Arial" w:eastAsia="Arial" w:hAnsi="Arial"/>
                <w:b/>
                <w:bCs/>
                <w:color w:val="FFFFFF"/>
                <w:sz w:val="22"/>
                <w:szCs w:val="22"/>
              </w:rPr>
              <w:t xml:space="preserve">Before You Close VS Code Tonight</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day5/design-system.css — your complete design token file</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day5/dark-mode-demo.html + dark-mode-demo.css — working dark mode toggle</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day5/responsive-layout/ — your refactored Day 3 or Day 4 layout</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All CSS values use variables — no hardcoded colors or spacing</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Layout tested and working at 375px, 768px, 1440px</w:t>
            </w:r>
          </w:p>
        </w:tc>
      </w:tr>
      <w:tr>
        <w:tc>
          <w:tcPr>
            <w:tcW w:type="dxa" w:w="9360"/>
            <w:tcBorders>
              <w:top w:val="none" w:color="FFFFFF" w:sz="0"/>
              <w:left w:val="single" w:color="15803D" w:sz="8"/>
              <w:bottom w:val="single" w:color="E2E8F0" w:sz="1"/>
              <w:right w:val="single" w:color="E2E8F0" w:sz="1"/>
            </w:tcBorders>
            <w:shd w:fill="F0FDF4" w:val="clear"/>
            <w:tcMar>
              <w:top w:type="dxa" w:w="60"/>
              <w:left w:type="dxa" w:w="160"/>
              <w:bottom w:type="dxa" w:w="60"/>
              <w:right w:type="dxa" w:w="160"/>
            </w:tcMar>
          </w:tcPr>
          <w:p>
            <w:r>
              <w:rPr>
                <w:rFonts w:ascii="Arial" w:cs="Arial" w:eastAsia="Arial" w:hAnsi="Arial"/>
                <w:color w:val="0F172A"/>
                <w:sz w:val="20"/>
                <w:szCs w:val="20"/>
              </w:rPr>
              <w:t xml:space="preserve">  Repo name: day5-responsive-design-system</w:t>
            </w:r>
          </w:p>
        </w:tc>
      </w:tr>
    </w:tbl>
    <w:p>
      <w:pPr>
        <w:spacing w:before="100" w:after="0"/>
      </w:pP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Day 5 Mastery Test</w:t>
      </w:r>
    </w:p>
    <w:p>
      <w:pPr>
        <w:pStyle w:val="ListParagraph"/>
        <w:numPr>
          <w:ilvl w:val="0"/>
          <w:numId w:val="2"/>
        </w:numPr>
        <w:spacing w:before="40" w:after="40"/>
      </w:pPr>
      <w:r>
        <w:rPr>
          <w:rFonts w:ascii="Arial" w:cs="Arial" w:eastAsia="Arial" w:hAnsi="Arial"/>
          <w:color w:val="0F172A"/>
          <w:sz w:val="20"/>
          <w:szCs w:val="20"/>
        </w:rPr>
        <w:t xml:space="preserve">What is mobile-first design and why is it the professional standard?</w:t>
      </w:r>
    </w:p>
    <w:p>
      <w:pPr>
        <w:pStyle w:val="ListParagraph"/>
        <w:numPr>
          <w:ilvl w:val="0"/>
          <w:numId w:val="2"/>
        </w:numPr>
        <w:spacing w:before="40" w:after="40"/>
      </w:pPr>
      <w:r>
        <w:rPr>
          <w:rFonts w:ascii="Arial" w:cs="Arial" w:eastAsia="Arial" w:hAnsi="Arial"/>
          <w:color w:val="0F172A"/>
          <w:sz w:val="20"/>
          <w:szCs w:val="20"/>
        </w:rPr>
        <w:t xml:space="preserve">What does clamp(1rem, 3vw, 2rem) do? What happens at a 320px viewport?</w:t>
      </w:r>
    </w:p>
    <w:p>
      <w:pPr>
        <w:pStyle w:val="ListParagraph"/>
        <w:numPr>
          <w:ilvl w:val="0"/>
          <w:numId w:val="2"/>
        </w:numPr>
        <w:spacing w:before="40" w:after="40"/>
      </w:pPr>
      <w:r>
        <w:rPr>
          <w:rFonts w:ascii="Arial" w:cs="Arial" w:eastAsia="Arial" w:hAnsi="Arial"/>
          <w:color w:val="0F172A"/>
          <w:sz w:val="20"/>
          <w:szCs w:val="20"/>
        </w:rPr>
        <w:t xml:space="preserve">What is the difference between vh and dvh? When should you use dvh?</w:t>
      </w:r>
    </w:p>
    <w:p>
      <w:pPr>
        <w:pStyle w:val="ListParagraph"/>
        <w:numPr>
          <w:ilvl w:val="0"/>
          <w:numId w:val="2"/>
        </w:numPr>
        <w:spacing w:before="40" w:after="40"/>
      </w:pPr>
      <w:r>
        <w:rPr>
          <w:rFonts w:ascii="Arial" w:cs="Arial" w:eastAsia="Arial" w:hAnsi="Arial"/>
          <w:color w:val="0F172A"/>
          <w:sz w:val="20"/>
          <w:szCs w:val="20"/>
        </w:rPr>
        <w:t xml:space="preserve">How do CSS custom properties enable dark mode in under 20 lines of CSS?</w:t>
      </w:r>
    </w:p>
    <w:p>
      <w:pPr>
        <w:pStyle w:val="ListParagraph"/>
        <w:numPr>
          <w:ilvl w:val="0"/>
          <w:numId w:val="2"/>
        </w:numPr>
        <w:spacing w:before="40" w:after="40"/>
      </w:pPr>
      <w:r>
        <w:rPr>
          <w:rFonts w:ascii="Arial" w:cs="Arial" w:eastAsia="Arial" w:hAnsi="Arial"/>
          <w:color w:val="0F172A"/>
          <w:sz w:val="20"/>
          <w:szCs w:val="20"/>
        </w:rPr>
        <w:t xml:space="preserve">Write the complete :root variable block for a project from memory — minimum 10 variables.</w:t>
      </w:r>
    </w:p>
    <w:p>
      <w:pPr>
        <w:pStyle w:val="ListParagraph"/>
        <w:numPr>
          <w:ilvl w:val="0"/>
          <w:numId w:val="2"/>
        </w:numPr>
        <w:spacing w:before="40" w:after="40"/>
      </w:pPr>
      <w:r>
        <w:rPr>
          <w:rFonts w:ascii="Arial" w:cs="Arial" w:eastAsia="Arial" w:hAnsi="Arial"/>
          <w:color w:val="0F172A"/>
          <w:sz w:val="20"/>
          <w:szCs w:val="20"/>
        </w:rPr>
        <w:t xml:space="preserve">What media query pattern does mobile-first use: min-width or max-width?</w:t>
      </w:r>
    </w:p>
    <w:p>
      <w:pPr>
        <w:pStyle w:val="ListParagraph"/>
        <w:numPr>
          <w:ilvl w:val="0"/>
          <w:numId w:val="2"/>
        </w:numPr>
        <w:spacing w:before="40" w:after="40"/>
      </w:pPr>
      <w:r>
        <w:rPr>
          <w:rFonts w:ascii="Arial" w:cs="Arial" w:eastAsia="Arial" w:hAnsi="Arial"/>
          <w:color w:val="0F172A"/>
          <w:sz w:val="20"/>
          <w:szCs w:val="20"/>
        </w:rPr>
        <w:t xml:space="preserve">How do you scope a CSS variable to a specific component?</w:t>
      </w:r>
    </w:p>
    <w:p>
      <w:pPr>
        <w:spacing w:before="80" w:after="0"/>
      </w:pPr>
    </w:p>
    <w:p>
      <w:pPr>
        <w:pBdr>
          <w:bottom w:val="single" w:color="1A3FAA" w:sz="6" w:space="1"/>
        </w:pBdr>
        <w:spacing w:before="340" w:after="100"/>
      </w:pPr>
      <w:r>
        <w:rPr>
          <w:rFonts w:ascii="Arial" w:cs="Arial" w:eastAsia="Arial" w:hAnsi="Arial"/>
          <w:b/>
          <w:bCs/>
          <w:color w:val="0F172A"/>
          <w:sz w:val="30"/>
          <w:szCs w:val="30"/>
        </w:rPr>
        <w:t xml:space="preserve">Learning Log Entry</w:t>
      </w:r>
    </w:p>
    <w:p>
      <w:pPr>
        <w:pStyle w:val="ListParagraph"/>
        <w:numPr>
          <w:ilvl w:val="0"/>
          <w:numId w:val="3"/>
        </w:numPr>
        <w:spacing w:before="40" w:after="40"/>
      </w:pPr>
      <w:r>
        <w:rPr>
          <w:rFonts w:ascii="Arial" w:cs="Arial" w:eastAsia="Arial" w:hAnsi="Arial"/>
          <w:color w:val="0F172A"/>
          <w:sz w:val="20"/>
          <w:szCs w:val="20"/>
        </w:rPr>
        <w:t xml:space="preserve">The concept that most changed how you think about CSS today</w:t>
      </w:r>
    </w:p>
    <w:p>
      <w:pPr>
        <w:pStyle w:val="ListParagraph"/>
        <w:numPr>
          <w:ilvl w:val="0"/>
          <w:numId w:val="3"/>
        </w:numPr>
        <w:spacing w:before="40" w:after="40"/>
      </w:pPr>
      <w:r>
        <w:rPr>
          <w:rFonts w:ascii="Arial" w:cs="Arial" w:eastAsia="Arial" w:hAnsi="Arial"/>
          <w:color w:val="0F172A"/>
          <w:sz w:val="20"/>
          <w:szCs w:val="20"/>
        </w:rPr>
        <w:t xml:space="preserve">Did the dark mode toggle work first try — if not, what was the bug?</w:t>
      </w:r>
    </w:p>
    <w:p>
      <w:pPr>
        <w:pStyle w:val="ListParagraph"/>
        <w:numPr>
          <w:ilvl w:val="0"/>
          <w:numId w:val="3"/>
        </w:numPr>
        <w:spacing w:before="40" w:after="40"/>
      </w:pPr>
      <w:r>
        <w:rPr>
          <w:rFonts w:ascii="Arial" w:cs="Arial" w:eastAsia="Arial" w:hAnsi="Arial"/>
          <w:color w:val="0F172A"/>
          <w:sz w:val="20"/>
          <w:szCs w:val="20"/>
        </w:rPr>
        <w:t xml:space="preserve">One thing from your design-system.css you will use in every future project</w:t>
      </w:r>
    </w:p>
    <w:p>
      <w:pPr>
        <w:pStyle w:val="ListParagraph"/>
        <w:numPr>
          <w:ilvl w:val="0"/>
          <w:numId w:val="3"/>
        </w:numPr>
        <w:spacing w:before="40" w:after="40"/>
      </w:pPr>
      <w:r>
        <w:rPr>
          <w:rFonts w:ascii="Arial" w:cs="Arial" w:eastAsia="Arial" w:hAnsi="Arial"/>
          <w:color w:val="0F172A"/>
          <w:sz w:val="20"/>
          <w:szCs w:val="20"/>
        </w:rPr>
        <w:t xml:space="preserve">GitHub commit link</w:t>
      </w:r>
    </w:p>
    <w:p>
      <w:pPr>
        <w:spacing w:before="8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AA" w:sz="8"/>
              <w:left w:val="single" w:color="1A3FAA" w:sz="8"/>
              <w:bottom w:val="single" w:color="1A3FAA" w:sz="1"/>
              <w:right w:val="single" w:color="1A3FAA" w:sz="1"/>
            </w:tcBorders>
            <w:shd w:fill="1A3FAA" w:val="clear"/>
            <w:tcMar>
              <w:top w:type="dxa" w:w="80"/>
              <w:left w:type="dxa" w:w="160"/>
              <w:bottom w:type="dxa" w:w="80"/>
              <w:right w:type="dxa" w:w="160"/>
            </w:tcMar>
          </w:tcPr>
          <w:p>
            <w:r>
              <w:rPr>
                <w:rFonts w:ascii="Arial" w:cs="Arial" w:eastAsia="Arial" w:hAnsi="Arial"/>
                <w:b/>
                <w:bCs/>
                <w:color w:val="FFFFFF"/>
                <w:sz w:val="22"/>
                <w:szCs w:val="22"/>
              </w:rPr>
              <w:t xml:space="preserve">🚀  Day 6 Preview — CSS Animations and Micro-Interactions</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Tomorrow: Bring your layouts to life. Transitions, animations, keyframes, transforms.</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You will build 8 professional UI components with micro-animations.</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The rule you will learn: animate ONLY transform and opacity. Everything else causes jank.</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Day 6 is the last theory day. Day 7 is your Week 1 integration project — a full landing page.</w:t>
            </w:r>
          </w:p>
        </w:tc>
      </w:tr>
      <w:tr>
        <w:tc>
          <w:tcPr>
            <w:tcW w:type="dxa" w:w="9360"/>
            <w:tcBorders>
              <w:top w:val="none" w:color="FFFFFF" w:sz="0"/>
              <w:left w:val="single" w:color="1A3FAA" w:sz="8"/>
              <w:bottom w:val="single" w:color="E2E8F0" w:sz="1"/>
              <w:right w:val="single" w:color="E2E8F0" w:sz="1"/>
            </w:tcBorders>
            <w:shd w:fill="EEF2FF" w:val="clear"/>
            <w:tcMar>
              <w:top w:type="dxa" w:w="60"/>
              <w:left w:type="dxa" w:w="160"/>
              <w:bottom w:type="dxa" w:w="60"/>
              <w:right w:type="dxa" w:w="160"/>
            </w:tcMar>
          </w:tcPr>
          <w:p>
            <w:r>
              <w:rPr>
                <w:rFonts w:ascii="Arial" w:cs="Arial" w:eastAsia="Arial" w:hAnsi="Arial"/>
                <w:color w:val="0F172A"/>
                <w:sz w:val="20"/>
                <w:szCs w:val="20"/>
              </w:rPr>
              <w:t xml:space="preserve">  You are 5 days in. Week 1 ends Sunday with something you can show to the world.</w:t>
            </w:r>
          </w:p>
        </w:tc>
      </w:tr>
    </w:tbl>
    <w:p>
      <w:pPr>
        <w:spacing w:before="100" w:after="0"/>
      </w:pPr>
    </w:p>
    <w:p>
      <w:pPr>
        <w:spacing w:before="60" w:after="0"/>
      </w:pPr>
    </w:p>
    <w:p>
      <w:pPr>
        <w:spacing w:before="160" w:after="100"/>
        <w:jc w:val="center"/>
      </w:pPr>
      <w:r>
        <w:rPr>
          <w:rFonts w:ascii="Arial" w:cs="Arial" w:eastAsia="Arial" w:hAnsi="Arial"/>
          <w:b/>
          <w:bCs/>
          <w:color w:val="1A3FAA"/>
          <w:sz w:val="32"/>
          <w:szCs w:val="32"/>
        </w:rPr>
        <w:t xml:space="preserve">Variables. Breakpoints. Fluid. Dark. Done.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i/>
        <w:iCs/>
        <w:color w:val="64748B"/>
        <w:sz w:val="16"/>
        <w:szCs w:val="16"/>
      </w:rPr>
      <w:t xml:space="preserve">Mobile first. Variables always. — Day 5 of 180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FAA" w:sz="4" w:space="1"/>
      </w:pBdr>
    </w:pPr>
    <w:r>
      <w:rPr>
        <w:rFonts w:ascii="Arial" w:cs="Arial" w:eastAsia="Arial" w:hAnsi="Arial"/>
        <w:b/>
        <w:bCs/>
        <w:color w:val="1A3FAA"/>
        <w:sz w:val="18"/>
        <w:szCs w:val="18"/>
      </w:rPr>
      <w:t xml:space="preserve">DAY 5 — Responsive Design + CSS Custom Properties</w:t>
    </w:r>
    <w:r>
      <w:rPr>
        <w:rFonts w:ascii="Arial" w:cs="Arial" w:eastAsia="Arial" w:hAnsi="Arial"/>
        <w:color w:val="64748B"/>
        <w:sz w:val="18"/>
        <w:szCs w:val="18"/>
      </w:rPr>
      <w:t xml:space="preserve">   |   Week 1 · HTML/CSS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2026-03-11T02:01:08.627Z</dcterms:created>
  <dcterms:modified xsi:type="dcterms:W3CDTF">2026-03-11T02:01:08.628Z</dcterms:modified>
</cp:coreProperties>
</file>

<file path=docProps/custom.xml><?xml version="1.0" encoding="utf-8"?>
<Properties xmlns="http://schemas.openxmlformats.org/officeDocument/2006/custom-properties" xmlns:vt="http://schemas.openxmlformats.org/officeDocument/2006/docPropsVTypes"/>
</file>