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8F4CC" w14:textId="77777777" w:rsidR="00112A05" w:rsidRDefault="00112A05" w:rsidP="00112A05">
      <w:pPr>
        <w:spacing w:line="720" w:lineRule="auto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A135495" wp14:editId="42A0AF0C">
            <wp:simplePos x="0" y="0"/>
            <wp:positionH relativeFrom="margin">
              <wp:posOffset>-892810</wp:posOffset>
            </wp:positionH>
            <wp:positionV relativeFrom="paragraph">
              <wp:posOffset>-920750</wp:posOffset>
            </wp:positionV>
            <wp:extent cx="6642100" cy="1041400"/>
            <wp:effectExtent l="0" t="0" r="6350" b="6350"/>
            <wp:wrapNone/>
            <wp:docPr id="1156579259" name="Imagen 2" descr="Universidad Tecnológica de Tula-Tepe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iversidad Tecnológica de Tula-Tepej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406A9" w14:textId="77777777" w:rsidR="00112A05" w:rsidRDefault="00112A05" w:rsidP="00112A05">
      <w:pPr>
        <w:pStyle w:val="Ttulo1"/>
      </w:pPr>
      <w:r>
        <w:t>PORTADA</w:t>
      </w:r>
      <w:r>
        <w:fldChar w:fldCharType="begin"/>
      </w:r>
      <w:r>
        <w:instrText xml:space="preserve"> XE "</w:instrText>
      </w:r>
      <w:r w:rsidRPr="008152F2">
        <w:instrText>PORTADA</w:instrText>
      </w:r>
      <w:r>
        <w:instrText xml:space="preserve">" </w:instrText>
      </w:r>
      <w:r>
        <w:fldChar w:fldCharType="end"/>
      </w:r>
    </w:p>
    <w:p w14:paraId="25C03EFD" w14:textId="77777777" w:rsidR="00112A05" w:rsidRPr="002B6767" w:rsidRDefault="00112A05" w:rsidP="00112A05"/>
    <w:p w14:paraId="5B3D2F39" w14:textId="77777777" w:rsidR="00112A05" w:rsidRDefault="00112A05" w:rsidP="00112A05">
      <w:pPr>
        <w:spacing w:line="72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Universidad Tecnológica de Tula-Tepeji (UTTT)</w:t>
      </w:r>
    </w:p>
    <w:p w14:paraId="55498A34" w14:textId="77777777" w:rsidR="00112A05" w:rsidRPr="00162F33" w:rsidRDefault="00112A05" w:rsidP="00112A05">
      <w:pPr>
        <w:spacing w:line="720" w:lineRule="auto"/>
        <w:rPr>
          <w:rFonts w:ascii="Arial" w:hAnsi="Arial" w:cs="Arial"/>
          <w:b/>
          <w:bCs/>
          <w:sz w:val="24"/>
          <w:szCs w:val="24"/>
        </w:rPr>
      </w:pPr>
      <w:r w:rsidRPr="00162F33">
        <w:rPr>
          <w:rFonts w:ascii="Arial" w:hAnsi="Arial" w:cs="Arial"/>
          <w:b/>
          <w:bCs/>
          <w:sz w:val="24"/>
          <w:szCs w:val="24"/>
        </w:rPr>
        <w:t>Tecnologías de la información Área Desarrollo de Software Multiplataforma</w:t>
      </w:r>
    </w:p>
    <w:p w14:paraId="0147C755" w14:textId="624DE5C2" w:rsidR="00112A05" w:rsidRDefault="003016A4" w:rsidP="00112A05">
      <w:pPr>
        <w:spacing w:line="720" w:lineRule="auto"/>
        <w:rPr>
          <w:rFonts w:ascii="Arial" w:hAnsi="Arial" w:cs="Arial"/>
          <w:b/>
          <w:bCs/>
          <w:sz w:val="24"/>
          <w:szCs w:val="24"/>
        </w:rPr>
      </w:pPr>
      <w:r w:rsidRPr="003016A4">
        <w:rPr>
          <w:rFonts w:ascii="Arial" w:hAnsi="Arial" w:cs="Arial"/>
          <w:b/>
          <w:bCs/>
          <w:sz w:val="24"/>
          <w:szCs w:val="24"/>
        </w:rPr>
        <w:t>Edel Meza Hernández</w:t>
      </w:r>
    </w:p>
    <w:p w14:paraId="2D279AB0" w14:textId="5CF2F948" w:rsidR="00112A05" w:rsidRDefault="00112A05" w:rsidP="00112A05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162F33">
        <w:rPr>
          <w:rFonts w:ascii="Arial" w:hAnsi="Arial" w:cs="Arial"/>
          <w:b/>
          <w:bCs/>
          <w:sz w:val="24"/>
          <w:szCs w:val="24"/>
        </w:rPr>
        <w:t>Cristian Andres Cid Rodriguez</w:t>
      </w:r>
    </w:p>
    <w:p w14:paraId="70521D0A" w14:textId="52646C0C" w:rsidR="00112A05" w:rsidRDefault="00112A05" w:rsidP="00112A05">
      <w:pPr>
        <w:spacing w:line="72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Brisa Adriana</w:t>
      </w:r>
    </w:p>
    <w:p w14:paraId="339FF3D3" w14:textId="04495415" w:rsidR="00112A05" w:rsidRDefault="00112A05" w:rsidP="00112A05">
      <w:pPr>
        <w:spacing w:line="72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</w:t>
      </w:r>
      <w:r w:rsidRPr="00162F33">
        <w:rPr>
          <w:rFonts w:ascii="Arial" w:hAnsi="Arial" w:cs="Arial"/>
          <w:b/>
          <w:bCs/>
          <w:sz w:val="24"/>
          <w:szCs w:val="24"/>
        </w:rPr>
        <w:t>TIDSM-G1</w:t>
      </w:r>
    </w:p>
    <w:p w14:paraId="1A59C257" w14:textId="0DB13A62" w:rsidR="00112A05" w:rsidRDefault="00112A05" w:rsidP="00112A05">
      <w:pPr>
        <w:spacing w:line="72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Aplicaciones Web para 14.0</w:t>
      </w:r>
    </w:p>
    <w:p w14:paraId="00815189" w14:textId="37ACBF74" w:rsidR="00112A05" w:rsidRPr="005A1BAD" w:rsidRDefault="00112A05" w:rsidP="00112A05">
      <w:pPr>
        <w:jc w:val="center"/>
        <w:rPr>
          <w:rFonts w:ascii="Arial" w:hAnsi="Arial" w:cs="Arial"/>
          <w:b/>
          <w:bCs/>
        </w:rPr>
      </w:pPr>
      <w:r w:rsidRPr="005A1BAD">
        <w:rPr>
          <w:rFonts w:ascii="Arial" w:hAnsi="Arial" w:cs="Arial"/>
          <w:b/>
          <w:bCs/>
          <w:sz w:val="24"/>
          <w:szCs w:val="24"/>
        </w:rPr>
        <w:t xml:space="preserve">Tema: </w:t>
      </w:r>
      <w:r>
        <w:rPr>
          <w:rFonts w:ascii="Arial" w:hAnsi="Arial" w:cs="Arial"/>
          <w:b/>
          <w:bCs/>
          <w:sz w:val="24"/>
          <w:szCs w:val="24"/>
        </w:rPr>
        <w:t xml:space="preserve">Manual sobre </w:t>
      </w:r>
      <w:r w:rsidRPr="00112A05">
        <w:rPr>
          <w:rFonts w:ascii="Arial" w:hAnsi="Arial" w:cs="Arial"/>
          <w:b/>
          <w:bCs/>
          <w:sz w:val="24"/>
          <w:szCs w:val="24"/>
        </w:rPr>
        <w:t xml:space="preserve">Ruby </w:t>
      </w:r>
      <w:proofErr w:type="spellStart"/>
      <w:r w:rsidRPr="00112A05">
        <w:rPr>
          <w:rFonts w:ascii="Arial" w:hAnsi="Arial" w:cs="Arial"/>
          <w:b/>
          <w:bCs/>
          <w:sz w:val="24"/>
          <w:szCs w:val="24"/>
        </w:rPr>
        <w:t>on</w:t>
      </w:r>
      <w:proofErr w:type="spellEnd"/>
      <w:r w:rsidRPr="00112A0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12A05">
        <w:rPr>
          <w:rFonts w:ascii="Arial" w:hAnsi="Arial" w:cs="Arial"/>
          <w:b/>
          <w:bCs/>
          <w:sz w:val="24"/>
          <w:szCs w:val="24"/>
        </w:rPr>
        <w:t>Rails</w:t>
      </w:r>
      <w:proofErr w:type="spellEnd"/>
    </w:p>
    <w:p w14:paraId="7C21A4A5" w14:textId="77777777" w:rsidR="00112A05" w:rsidRDefault="00112A05" w:rsidP="00112A05">
      <w:pPr>
        <w:spacing w:line="72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1B650C5" w14:textId="39CC27AB" w:rsidR="00112A05" w:rsidRDefault="00112A05" w:rsidP="00112A05">
      <w:pPr>
        <w:spacing w:line="72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5/02/2024</w:t>
      </w:r>
    </w:p>
    <w:p w14:paraId="3A455A20" w14:textId="77777777" w:rsidR="00112A05" w:rsidRDefault="00112A05" w:rsidP="00112A05">
      <w:pPr>
        <w:rPr>
          <w:rFonts w:ascii="Arial" w:hAnsi="Arial" w:cs="Arial"/>
          <w:b/>
          <w:bCs/>
          <w:sz w:val="24"/>
          <w:szCs w:val="24"/>
        </w:rPr>
      </w:pPr>
    </w:p>
    <w:p w14:paraId="119F5F2F" w14:textId="77777777" w:rsidR="00112A05" w:rsidRDefault="00112A05" w:rsidP="00112A0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2AA7C18E" w14:textId="77777777" w:rsidR="00476D2E" w:rsidRPr="00B375E6" w:rsidRDefault="00476D2E" w:rsidP="00476D2E">
      <w:pPr>
        <w:rPr>
          <w:b/>
          <w:bCs/>
        </w:rPr>
      </w:pPr>
      <w:r w:rsidRPr="00B375E6">
        <w:rPr>
          <w:b/>
          <w:bCs/>
        </w:rPr>
        <w:lastRenderedPageBreak/>
        <w:t xml:space="preserve">Manual de Instrucciones para Desarrolladores de Ruby </w:t>
      </w:r>
      <w:proofErr w:type="spellStart"/>
      <w:r w:rsidRPr="00B375E6">
        <w:rPr>
          <w:b/>
          <w:bCs/>
        </w:rPr>
        <w:t>on</w:t>
      </w:r>
      <w:proofErr w:type="spellEnd"/>
      <w:r w:rsidRPr="00B375E6">
        <w:rPr>
          <w:b/>
          <w:bCs/>
        </w:rPr>
        <w:t xml:space="preserve"> </w:t>
      </w:r>
      <w:proofErr w:type="spellStart"/>
      <w:r w:rsidRPr="00B375E6">
        <w:rPr>
          <w:b/>
          <w:bCs/>
        </w:rPr>
        <w:t>Rails</w:t>
      </w:r>
      <w:proofErr w:type="spellEnd"/>
    </w:p>
    <w:p w14:paraId="00B920D5" w14:textId="77777777" w:rsidR="00476D2E" w:rsidRPr="00B375E6" w:rsidRDefault="00476D2E" w:rsidP="00476D2E">
      <w:r w:rsidRPr="00B375E6">
        <w:t>1. Entorno y Configuración:</w:t>
      </w:r>
    </w:p>
    <w:p w14:paraId="592D405A" w14:textId="77777777" w:rsidR="00476D2E" w:rsidRPr="00B375E6" w:rsidRDefault="00476D2E" w:rsidP="00476D2E">
      <w:pPr>
        <w:numPr>
          <w:ilvl w:val="0"/>
          <w:numId w:val="1"/>
        </w:numPr>
      </w:pPr>
      <w:r w:rsidRPr="00B375E6">
        <w:rPr>
          <w:b/>
          <w:bCs/>
        </w:rPr>
        <w:t>Objetivo</w:t>
      </w:r>
      <w:r w:rsidRPr="00B375E6">
        <w:t xml:space="preserve">: Configurar el entorno de desarrollo de Ruby </w:t>
      </w:r>
      <w:proofErr w:type="spellStart"/>
      <w:r w:rsidRPr="00B375E6">
        <w:t>on</w:t>
      </w:r>
      <w:proofErr w:type="spellEnd"/>
      <w:r w:rsidRPr="00B375E6">
        <w:t xml:space="preserve"> </w:t>
      </w:r>
      <w:proofErr w:type="spellStart"/>
      <w:r w:rsidRPr="00B375E6">
        <w:t>Rails</w:t>
      </w:r>
      <w:proofErr w:type="spellEnd"/>
      <w:r w:rsidRPr="00B375E6">
        <w:t xml:space="preserve"> y personalizar la configuración de la aplicación.</w:t>
      </w:r>
    </w:p>
    <w:p w14:paraId="380AA6A5" w14:textId="77777777" w:rsidR="00476D2E" w:rsidRPr="00B375E6" w:rsidRDefault="00476D2E" w:rsidP="00476D2E">
      <w:pPr>
        <w:numPr>
          <w:ilvl w:val="0"/>
          <w:numId w:val="1"/>
        </w:numPr>
      </w:pPr>
      <w:r w:rsidRPr="00B375E6">
        <w:rPr>
          <w:b/>
          <w:bCs/>
        </w:rPr>
        <w:t>Pasos a Seguir</w:t>
      </w:r>
      <w:r w:rsidRPr="00B375E6">
        <w:t>:</w:t>
      </w:r>
    </w:p>
    <w:p w14:paraId="0BA7E71B" w14:textId="77777777" w:rsidR="00476D2E" w:rsidRPr="00B375E6" w:rsidRDefault="00476D2E" w:rsidP="00476D2E">
      <w:pPr>
        <w:numPr>
          <w:ilvl w:val="1"/>
          <w:numId w:val="1"/>
        </w:numPr>
      </w:pPr>
      <w:r w:rsidRPr="00B375E6">
        <w:t xml:space="preserve">Instala Ruby y Ruby </w:t>
      </w:r>
      <w:proofErr w:type="spellStart"/>
      <w:r w:rsidRPr="00B375E6">
        <w:t>on</w:t>
      </w:r>
      <w:proofErr w:type="spellEnd"/>
      <w:r w:rsidRPr="00B375E6">
        <w:t xml:space="preserve"> </w:t>
      </w:r>
      <w:proofErr w:type="spellStart"/>
      <w:r w:rsidRPr="00B375E6">
        <w:t>Rails</w:t>
      </w:r>
      <w:proofErr w:type="spellEnd"/>
      <w:r w:rsidRPr="00B375E6">
        <w:t xml:space="preserve"> en tu sistema operativo.</w:t>
      </w:r>
    </w:p>
    <w:p w14:paraId="43599E25" w14:textId="77777777" w:rsidR="00476D2E" w:rsidRPr="00B375E6" w:rsidRDefault="00476D2E" w:rsidP="00476D2E">
      <w:pPr>
        <w:numPr>
          <w:ilvl w:val="1"/>
          <w:numId w:val="1"/>
        </w:numPr>
      </w:pPr>
      <w:r w:rsidRPr="00B375E6">
        <w:t xml:space="preserve">Crea un nuevo proyecto </w:t>
      </w:r>
      <w:proofErr w:type="spellStart"/>
      <w:r w:rsidRPr="00B375E6">
        <w:t>Rails</w:t>
      </w:r>
      <w:proofErr w:type="spellEnd"/>
      <w:r w:rsidRPr="00B375E6">
        <w:t xml:space="preserve"> utilizando el comando </w:t>
      </w:r>
      <w:proofErr w:type="spellStart"/>
      <w:r w:rsidRPr="00B375E6">
        <w:rPr>
          <w:b/>
          <w:bCs/>
        </w:rPr>
        <w:t>rails</w:t>
      </w:r>
      <w:proofErr w:type="spellEnd"/>
      <w:r w:rsidRPr="00B375E6">
        <w:rPr>
          <w:b/>
          <w:bCs/>
        </w:rPr>
        <w:t xml:space="preserve"> new </w:t>
      </w:r>
      <w:proofErr w:type="spellStart"/>
      <w:r w:rsidRPr="00B375E6">
        <w:rPr>
          <w:b/>
          <w:bCs/>
        </w:rPr>
        <w:t>nombre_de_tu_proyecto</w:t>
      </w:r>
      <w:proofErr w:type="spellEnd"/>
      <w:r w:rsidRPr="00B375E6">
        <w:t>.</w:t>
      </w:r>
    </w:p>
    <w:p w14:paraId="6014D924" w14:textId="77777777" w:rsidR="00476D2E" w:rsidRPr="00B375E6" w:rsidRDefault="00476D2E" w:rsidP="00476D2E">
      <w:pPr>
        <w:numPr>
          <w:ilvl w:val="1"/>
          <w:numId w:val="1"/>
        </w:numPr>
      </w:pPr>
      <w:r w:rsidRPr="00B375E6">
        <w:t xml:space="preserve">Explora y modifica el archivo </w:t>
      </w:r>
      <w:proofErr w:type="spellStart"/>
      <w:r w:rsidRPr="00B375E6">
        <w:rPr>
          <w:b/>
          <w:bCs/>
        </w:rPr>
        <w:t>config</w:t>
      </w:r>
      <w:proofErr w:type="spellEnd"/>
      <w:r w:rsidRPr="00B375E6">
        <w:rPr>
          <w:b/>
          <w:bCs/>
        </w:rPr>
        <w:t>/</w:t>
      </w:r>
      <w:proofErr w:type="spellStart"/>
      <w:r w:rsidRPr="00B375E6">
        <w:rPr>
          <w:b/>
          <w:bCs/>
        </w:rPr>
        <w:t>application.rb</w:t>
      </w:r>
      <w:proofErr w:type="spellEnd"/>
      <w:r w:rsidRPr="00B375E6">
        <w:t xml:space="preserve"> para establecer variables globales y configuraciones generales.</w:t>
      </w:r>
    </w:p>
    <w:p w14:paraId="1ADB22E8" w14:textId="77777777" w:rsidR="00476D2E" w:rsidRPr="00B375E6" w:rsidRDefault="00476D2E" w:rsidP="00476D2E">
      <w:pPr>
        <w:numPr>
          <w:ilvl w:val="1"/>
          <w:numId w:val="1"/>
        </w:numPr>
      </w:pPr>
      <w:r w:rsidRPr="00B375E6">
        <w:t xml:space="preserve">Personaliza la configuración específica para cada entorno (desarrollo, prueba, producción) en los archivos dentro del directorio </w:t>
      </w:r>
      <w:proofErr w:type="spellStart"/>
      <w:r w:rsidRPr="00B375E6">
        <w:rPr>
          <w:b/>
          <w:bCs/>
        </w:rPr>
        <w:t>config</w:t>
      </w:r>
      <w:proofErr w:type="spellEnd"/>
      <w:r w:rsidRPr="00B375E6">
        <w:rPr>
          <w:b/>
          <w:bCs/>
        </w:rPr>
        <w:t>/</w:t>
      </w:r>
      <w:proofErr w:type="spellStart"/>
      <w:r w:rsidRPr="00B375E6">
        <w:rPr>
          <w:b/>
          <w:bCs/>
        </w:rPr>
        <w:t>environments</w:t>
      </w:r>
      <w:proofErr w:type="spellEnd"/>
      <w:r w:rsidRPr="00B375E6">
        <w:t>.</w:t>
      </w:r>
    </w:p>
    <w:p w14:paraId="63D6D62D" w14:textId="77777777" w:rsidR="00476D2E" w:rsidRPr="00B375E6" w:rsidRDefault="00476D2E" w:rsidP="00476D2E">
      <w:pPr>
        <w:numPr>
          <w:ilvl w:val="1"/>
          <w:numId w:val="1"/>
        </w:numPr>
      </w:pPr>
      <w:r w:rsidRPr="00B375E6">
        <w:t xml:space="preserve">Utiliza el archivo </w:t>
      </w:r>
      <w:proofErr w:type="spellStart"/>
      <w:r w:rsidRPr="00B375E6">
        <w:rPr>
          <w:b/>
          <w:bCs/>
        </w:rPr>
        <w:t>config</w:t>
      </w:r>
      <w:proofErr w:type="spellEnd"/>
      <w:r w:rsidRPr="00B375E6">
        <w:rPr>
          <w:b/>
          <w:bCs/>
        </w:rPr>
        <w:t>/</w:t>
      </w:r>
      <w:proofErr w:type="spellStart"/>
      <w:r w:rsidRPr="00B375E6">
        <w:rPr>
          <w:b/>
          <w:bCs/>
        </w:rPr>
        <w:t>secrets.yml</w:t>
      </w:r>
      <w:proofErr w:type="spellEnd"/>
      <w:r w:rsidRPr="00B375E6">
        <w:t xml:space="preserve"> para almacenar datos sensibles de forma segura, como claves API y tokens de acceso.</w:t>
      </w:r>
    </w:p>
    <w:p w14:paraId="43E36985" w14:textId="77777777" w:rsidR="00476D2E" w:rsidRPr="00B375E6" w:rsidRDefault="00476D2E" w:rsidP="00476D2E">
      <w:r w:rsidRPr="00B375E6">
        <w:t>2. Hosting:</w:t>
      </w:r>
    </w:p>
    <w:p w14:paraId="0653DFBF" w14:textId="77777777" w:rsidR="00476D2E" w:rsidRPr="00B375E6" w:rsidRDefault="00476D2E" w:rsidP="00476D2E">
      <w:pPr>
        <w:numPr>
          <w:ilvl w:val="0"/>
          <w:numId w:val="2"/>
        </w:numPr>
      </w:pPr>
      <w:r w:rsidRPr="00B375E6">
        <w:rPr>
          <w:b/>
          <w:bCs/>
        </w:rPr>
        <w:t>Objetivo</w:t>
      </w:r>
      <w:r w:rsidRPr="00B375E6">
        <w:t xml:space="preserve">: Desplegar una aplicación Ruby </w:t>
      </w:r>
      <w:proofErr w:type="spellStart"/>
      <w:r w:rsidRPr="00B375E6">
        <w:t>on</w:t>
      </w:r>
      <w:proofErr w:type="spellEnd"/>
      <w:r w:rsidRPr="00B375E6">
        <w:t xml:space="preserve"> </w:t>
      </w:r>
      <w:proofErr w:type="spellStart"/>
      <w:r w:rsidRPr="00B375E6">
        <w:t>Rails</w:t>
      </w:r>
      <w:proofErr w:type="spellEnd"/>
      <w:r w:rsidRPr="00B375E6">
        <w:t xml:space="preserve"> en un servidor de alojamiento web.</w:t>
      </w:r>
    </w:p>
    <w:p w14:paraId="5ABB605A" w14:textId="77777777" w:rsidR="00476D2E" w:rsidRPr="00B375E6" w:rsidRDefault="00476D2E" w:rsidP="00476D2E">
      <w:pPr>
        <w:numPr>
          <w:ilvl w:val="0"/>
          <w:numId w:val="2"/>
        </w:numPr>
      </w:pPr>
      <w:r w:rsidRPr="00B375E6">
        <w:rPr>
          <w:b/>
          <w:bCs/>
        </w:rPr>
        <w:t>Pasos a Seguir</w:t>
      </w:r>
      <w:r w:rsidRPr="00B375E6">
        <w:t>:</w:t>
      </w:r>
    </w:p>
    <w:p w14:paraId="616C3EDA" w14:textId="77777777" w:rsidR="00476D2E" w:rsidRPr="00B375E6" w:rsidRDefault="00476D2E" w:rsidP="00476D2E">
      <w:pPr>
        <w:numPr>
          <w:ilvl w:val="1"/>
          <w:numId w:val="2"/>
        </w:numPr>
      </w:pPr>
      <w:r w:rsidRPr="00B375E6">
        <w:t xml:space="preserve">Elige un proveedor de alojamiento web que admita Ruby </w:t>
      </w:r>
      <w:proofErr w:type="spellStart"/>
      <w:r w:rsidRPr="00B375E6">
        <w:t>on</w:t>
      </w:r>
      <w:proofErr w:type="spellEnd"/>
      <w:r w:rsidRPr="00B375E6">
        <w:t xml:space="preserve"> </w:t>
      </w:r>
      <w:proofErr w:type="spellStart"/>
      <w:r w:rsidRPr="00B375E6">
        <w:t>Rails</w:t>
      </w:r>
      <w:proofErr w:type="spellEnd"/>
      <w:r w:rsidRPr="00B375E6">
        <w:t xml:space="preserve">, como </w:t>
      </w:r>
      <w:proofErr w:type="spellStart"/>
      <w:r w:rsidRPr="00B375E6">
        <w:t>Heroku</w:t>
      </w:r>
      <w:proofErr w:type="spellEnd"/>
      <w:r w:rsidRPr="00B375E6">
        <w:t xml:space="preserve">, AWS o </w:t>
      </w:r>
      <w:proofErr w:type="spellStart"/>
      <w:r w:rsidRPr="00B375E6">
        <w:t>DigitalOcean</w:t>
      </w:r>
      <w:proofErr w:type="spellEnd"/>
      <w:r w:rsidRPr="00B375E6">
        <w:t>.</w:t>
      </w:r>
    </w:p>
    <w:p w14:paraId="10B40917" w14:textId="77777777" w:rsidR="00476D2E" w:rsidRPr="00B375E6" w:rsidRDefault="00476D2E" w:rsidP="00476D2E">
      <w:pPr>
        <w:numPr>
          <w:ilvl w:val="1"/>
          <w:numId w:val="2"/>
        </w:numPr>
      </w:pPr>
      <w:r w:rsidRPr="00B375E6">
        <w:t>Configura una cuenta en el proveedor de alojamiento y crea un nuevo servidor o instancia para tu aplicación.</w:t>
      </w:r>
    </w:p>
    <w:p w14:paraId="65CD6D4D" w14:textId="77777777" w:rsidR="00476D2E" w:rsidRPr="00B375E6" w:rsidRDefault="00476D2E" w:rsidP="00476D2E">
      <w:pPr>
        <w:numPr>
          <w:ilvl w:val="1"/>
          <w:numId w:val="2"/>
        </w:numPr>
      </w:pPr>
      <w:r w:rsidRPr="00B375E6">
        <w:t>Utiliza herramientas como Git o FTP para cargar tu código fuente en el servidor.</w:t>
      </w:r>
    </w:p>
    <w:p w14:paraId="14E71AC9" w14:textId="77777777" w:rsidR="00476D2E" w:rsidRPr="00B375E6" w:rsidRDefault="00476D2E" w:rsidP="00476D2E">
      <w:pPr>
        <w:numPr>
          <w:ilvl w:val="1"/>
          <w:numId w:val="2"/>
        </w:numPr>
      </w:pPr>
      <w:r w:rsidRPr="00B375E6">
        <w:t>Configura la base de datos y el servidor web según las necesidades de tu aplicación.</w:t>
      </w:r>
    </w:p>
    <w:p w14:paraId="00FB5582" w14:textId="77777777" w:rsidR="00476D2E" w:rsidRPr="00B375E6" w:rsidRDefault="00476D2E" w:rsidP="00476D2E">
      <w:pPr>
        <w:numPr>
          <w:ilvl w:val="1"/>
          <w:numId w:val="2"/>
        </w:numPr>
      </w:pPr>
      <w:r w:rsidRPr="00B375E6">
        <w:t>Apunta tu dominio a la dirección IP del servidor y verifica que la aplicación esté funcionando correctamente en línea.</w:t>
      </w:r>
    </w:p>
    <w:p w14:paraId="450C1074" w14:textId="77777777" w:rsidR="00476D2E" w:rsidRPr="00B375E6" w:rsidRDefault="00476D2E" w:rsidP="00476D2E">
      <w:r w:rsidRPr="00B375E6">
        <w:t>3. Envío de Correo:</w:t>
      </w:r>
    </w:p>
    <w:p w14:paraId="7ADFFCC4" w14:textId="77777777" w:rsidR="00476D2E" w:rsidRPr="00B375E6" w:rsidRDefault="00476D2E" w:rsidP="00476D2E">
      <w:pPr>
        <w:numPr>
          <w:ilvl w:val="0"/>
          <w:numId w:val="3"/>
        </w:numPr>
      </w:pPr>
      <w:r w:rsidRPr="00B375E6">
        <w:rPr>
          <w:b/>
          <w:bCs/>
        </w:rPr>
        <w:t>Objetivo</w:t>
      </w:r>
      <w:r w:rsidRPr="00B375E6">
        <w:t xml:space="preserve">: Integrar la funcionalidad de envío de correos electrónicos en una aplicación </w:t>
      </w:r>
      <w:proofErr w:type="spellStart"/>
      <w:r w:rsidRPr="00B375E6">
        <w:t>Rails</w:t>
      </w:r>
      <w:proofErr w:type="spellEnd"/>
      <w:r w:rsidRPr="00B375E6">
        <w:t>.</w:t>
      </w:r>
    </w:p>
    <w:p w14:paraId="7DF0F392" w14:textId="77777777" w:rsidR="00476D2E" w:rsidRPr="00B375E6" w:rsidRDefault="00476D2E" w:rsidP="00476D2E">
      <w:pPr>
        <w:numPr>
          <w:ilvl w:val="0"/>
          <w:numId w:val="3"/>
        </w:numPr>
      </w:pPr>
      <w:r w:rsidRPr="00B375E6">
        <w:rPr>
          <w:b/>
          <w:bCs/>
        </w:rPr>
        <w:t>Pasos a Seguir</w:t>
      </w:r>
      <w:r w:rsidRPr="00B375E6">
        <w:t>:</w:t>
      </w:r>
    </w:p>
    <w:p w14:paraId="1FBD185C" w14:textId="77777777" w:rsidR="00476D2E" w:rsidRPr="00B375E6" w:rsidRDefault="00476D2E" w:rsidP="00476D2E">
      <w:pPr>
        <w:numPr>
          <w:ilvl w:val="1"/>
          <w:numId w:val="3"/>
        </w:numPr>
      </w:pPr>
      <w:r w:rsidRPr="00B375E6">
        <w:t xml:space="preserve">Crea un nuevo </w:t>
      </w:r>
      <w:proofErr w:type="spellStart"/>
      <w:r w:rsidRPr="00B375E6">
        <w:t>mailer</w:t>
      </w:r>
      <w:proofErr w:type="spellEnd"/>
      <w:r w:rsidRPr="00B375E6">
        <w:t xml:space="preserve"> en tu aplicación utilizando el generador de </w:t>
      </w:r>
      <w:proofErr w:type="spellStart"/>
      <w:r w:rsidRPr="00B375E6">
        <w:t>Rails</w:t>
      </w:r>
      <w:proofErr w:type="spellEnd"/>
      <w:r w:rsidRPr="00B375E6">
        <w:t xml:space="preserve">: </w:t>
      </w:r>
      <w:proofErr w:type="spellStart"/>
      <w:r w:rsidRPr="00B375E6">
        <w:rPr>
          <w:b/>
          <w:bCs/>
        </w:rPr>
        <w:t>rails</w:t>
      </w:r>
      <w:proofErr w:type="spellEnd"/>
      <w:r w:rsidRPr="00B375E6">
        <w:rPr>
          <w:b/>
          <w:bCs/>
        </w:rPr>
        <w:t xml:space="preserve"> </w:t>
      </w:r>
      <w:proofErr w:type="spellStart"/>
      <w:r w:rsidRPr="00B375E6">
        <w:rPr>
          <w:b/>
          <w:bCs/>
        </w:rPr>
        <w:t>generate</w:t>
      </w:r>
      <w:proofErr w:type="spellEnd"/>
      <w:r w:rsidRPr="00B375E6">
        <w:rPr>
          <w:b/>
          <w:bCs/>
        </w:rPr>
        <w:t xml:space="preserve"> </w:t>
      </w:r>
      <w:proofErr w:type="spellStart"/>
      <w:r w:rsidRPr="00B375E6">
        <w:rPr>
          <w:b/>
          <w:bCs/>
        </w:rPr>
        <w:t>mailer</w:t>
      </w:r>
      <w:proofErr w:type="spellEnd"/>
      <w:r w:rsidRPr="00B375E6">
        <w:rPr>
          <w:b/>
          <w:bCs/>
        </w:rPr>
        <w:t xml:space="preserve"> </w:t>
      </w:r>
      <w:proofErr w:type="spellStart"/>
      <w:r w:rsidRPr="00B375E6">
        <w:rPr>
          <w:b/>
          <w:bCs/>
        </w:rPr>
        <w:t>NombreDelMailer</w:t>
      </w:r>
      <w:proofErr w:type="spellEnd"/>
      <w:r w:rsidRPr="00B375E6">
        <w:t>.</w:t>
      </w:r>
    </w:p>
    <w:p w14:paraId="345C3FB0" w14:textId="77777777" w:rsidR="00476D2E" w:rsidRPr="00B375E6" w:rsidRDefault="00476D2E" w:rsidP="00476D2E">
      <w:pPr>
        <w:numPr>
          <w:ilvl w:val="1"/>
          <w:numId w:val="3"/>
        </w:numPr>
      </w:pPr>
      <w:r w:rsidRPr="00B375E6">
        <w:t xml:space="preserve">Define métodos dentro del </w:t>
      </w:r>
      <w:proofErr w:type="spellStart"/>
      <w:r w:rsidRPr="00B375E6">
        <w:t>mailer</w:t>
      </w:r>
      <w:proofErr w:type="spellEnd"/>
      <w:r w:rsidRPr="00B375E6">
        <w:t xml:space="preserve"> para representar diferentes tipos de correos electrónicos, como confirmaciones de cuenta o notificaciones de usuario.</w:t>
      </w:r>
    </w:p>
    <w:p w14:paraId="52041A9A" w14:textId="77777777" w:rsidR="00476D2E" w:rsidRPr="00B375E6" w:rsidRDefault="00476D2E" w:rsidP="00476D2E">
      <w:pPr>
        <w:numPr>
          <w:ilvl w:val="1"/>
          <w:numId w:val="3"/>
        </w:numPr>
      </w:pPr>
      <w:r w:rsidRPr="00B375E6">
        <w:t>Utiliza plantillas y vistas HTML para personalizar el contenido de los correos electrónicos.</w:t>
      </w:r>
    </w:p>
    <w:p w14:paraId="027D73B8" w14:textId="77777777" w:rsidR="00476D2E" w:rsidRPr="00B375E6" w:rsidRDefault="00476D2E" w:rsidP="00476D2E">
      <w:pPr>
        <w:numPr>
          <w:ilvl w:val="1"/>
          <w:numId w:val="3"/>
        </w:numPr>
      </w:pPr>
      <w:r w:rsidRPr="00B375E6">
        <w:lastRenderedPageBreak/>
        <w:t xml:space="preserve">Configura los ajustes de correo saliente en el archivo </w:t>
      </w:r>
      <w:proofErr w:type="spellStart"/>
      <w:r w:rsidRPr="00B375E6">
        <w:rPr>
          <w:b/>
          <w:bCs/>
        </w:rPr>
        <w:t>config</w:t>
      </w:r>
      <w:proofErr w:type="spellEnd"/>
      <w:r w:rsidRPr="00B375E6">
        <w:rPr>
          <w:b/>
          <w:bCs/>
        </w:rPr>
        <w:t>/</w:t>
      </w:r>
      <w:proofErr w:type="spellStart"/>
      <w:r w:rsidRPr="00B375E6">
        <w:rPr>
          <w:b/>
          <w:bCs/>
        </w:rPr>
        <w:t>environments</w:t>
      </w:r>
      <w:proofErr w:type="spellEnd"/>
      <w:r w:rsidRPr="00B375E6">
        <w:rPr>
          <w:b/>
          <w:bCs/>
        </w:rPr>
        <w:t>/</w:t>
      </w:r>
      <w:proofErr w:type="spellStart"/>
      <w:r w:rsidRPr="00B375E6">
        <w:rPr>
          <w:b/>
          <w:bCs/>
        </w:rPr>
        <w:t>production.rb</w:t>
      </w:r>
      <w:proofErr w:type="spellEnd"/>
      <w:r w:rsidRPr="00B375E6">
        <w:t>.</w:t>
      </w:r>
    </w:p>
    <w:p w14:paraId="21CD114B" w14:textId="77777777" w:rsidR="00476D2E" w:rsidRPr="00B375E6" w:rsidRDefault="00476D2E" w:rsidP="00476D2E">
      <w:pPr>
        <w:numPr>
          <w:ilvl w:val="1"/>
          <w:numId w:val="3"/>
        </w:numPr>
      </w:pPr>
      <w:r w:rsidRPr="00B375E6">
        <w:t xml:space="preserve">Desde tus controladores o modelos, llama a los métodos del </w:t>
      </w:r>
      <w:proofErr w:type="spellStart"/>
      <w:r w:rsidRPr="00B375E6">
        <w:t>mailer</w:t>
      </w:r>
      <w:proofErr w:type="spellEnd"/>
      <w:r w:rsidRPr="00B375E6">
        <w:t xml:space="preserve"> para enviar correos electrónicos cuando sea necesario.</w:t>
      </w:r>
    </w:p>
    <w:p w14:paraId="531D2D9C" w14:textId="77777777" w:rsidR="00476D2E" w:rsidRPr="00B375E6" w:rsidRDefault="00476D2E" w:rsidP="00476D2E">
      <w:r w:rsidRPr="00B375E6">
        <w:t>4. Crear PDF:</w:t>
      </w:r>
    </w:p>
    <w:p w14:paraId="216B8F78" w14:textId="77777777" w:rsidR="00476D2E" w:rsidRPr="00B375E6" w:rsidRDefault="00476D2E" w:rsidP="00476D2E">
      <w:pPr>
        <w:numPr>
          <w:ilvl w:val="0"/>
          <w:numId w:val="4"/>
        </w:numPr>
      </w:pPr>
      <w:r w:rsidRPr="00B375E6">
        <w:rPr>
          <w:b/>
          <w:bCs/>
        </w:rPr>
        <w:t>Objetivo</w:t>
      </w:r>
      <w:r w:rsidRPr="00B375E6">
        <w:t xml:space="preserve">: Generar archivos PDF dinámicamente desde una aplicación </w:t>
      </w:r>
      <w:proofErr w:type="spellStart"/>
      <w:r w:rsidRPr="00B375E6">
        <w:t>Rails</w:t>
      </w:r>
      <w:proofErr w:type="spellEnd"/>
      <w:r w:rsidRPr="00B375E6">
        <w:t>.</w:t>
      </w:r>
    </w:p>
    <w:p w14:paraId="366BA13F" w14:textId="77777777" w:rsidR="00476D2E" w:rsidRPr="00B375E6" w:rsidRDefault="00476D2E" w:rsidP="00476D2E">
      <w:pPr>
        <w:numPr>
          <w:ilvl w:val="0"/>
          <w:numId w:val="4"/>
        </w:numPr>
      </w:pPr>
      <w:r w:rsidRPr="00B375E6">
        <w:rPr>
          <w:b/>
          <w:bCs/>
        </w:rPr>
        <w:t>Pasos a Seguir</w:t>
      </w:r>
      <w:r w:rsidRPr="00B375E6">
        <w:t>:</w:t>
      </w:r>
    </w:p>
    <w:p w14:paraId="5A15BFA2" w14:textId="77777777" w:rsidR="00476D2E" w:rsidRPr="00B375E6" w:rsidRDefault="00476D2E" w:rsidP="00476D2E">
      <w:pPr>
        <w:numPr>
          <w:ilvl w:val="1"/>
          <w:numId w:val="4"/>
        </w:numPr>
      </w:pPr>
      <w:r w:rsidRPr="00B375E6">
        <w:t xml:space="preserve">Agrega la gema </w:t>
      </w:r>
      <w:proofErr w:type="spellStart"/>
      <w:r w:rsidRPr="00B375E6">
        <w:t>Prawn</w:t>
      </w:r>
      <w:proofErr w:type="spellEnd"/>
      <w:r w:rsidRPr="00B375E6">
        <w:t xml:space="preserve"> o </w:t>
      </w:r>
      <w:proofErr w:type="spellStart"/>
      <w:r w:rsidRPr="00B375E6">
        <w:t>Wicked</w:t>
      </w:r>
      <w:proofErr w:type="spellEnd"/>
      <w:r w:rsidRPr="00B375E6">
        <w:t xml:space="preserve"> PDF a tu archivo </w:t>
      </w:r>
      <w:proofErr w:type="spellStart"/>
      <w:r w:rsidRPr="00B375E6">
        <w:rPr>
          <w:b/>
          <w:bCs/>
        </w:rPr>
        <w:t>Gemfile</w:t>
      </w:r>
      <w:proofErr w:type="spellEnd"/>
      <w:r w:rsidRPr="00B375E6">
        <w:t xml:space="preserve"> y ejecuta </w:t>
      </w:r>
      <w:proofErr w:type="spellStart"/>
      <w:r w:rsidRPr="00B375E6">
        <w:rPr>
          <w:b/>
          <w:bCs/>
        </w:rPr>
        <w:t>bundle</w:t>
      </w:r>
      <w:proofErr w:type="spellEnd"/>
      <w:r w:rsidRPr="00B375E6">
        <w:rPr>
          <w:b/>
          <w:bCs/>
        </w:rPr>
        <w:t xml:space="preserve"> </w:t>
      </w:r>
      <w:proofErr w:type="spellStart"/>
      <w:r w:rsidRPr="00B375E6">
        <w:rPr>
          <w:b/>
          <w:bCs/>
        </w:rPr>
        <w:t>install</w:t>
      </w:r>
      <w:proofErr w:type="spellEnd"/>
      <w:r w:rsidRPr="00B375E6">
        <w:t xml:space="preserve"> para instalarlas.</w:t>
      </w:r>
    </w:p>
    <w:p w14:paraId="0F658A36" w14:textId="77777777" w:rsidR="00476D2E" w:rsidRPr="00B375E6" w:rsidRDefault="00476D2E" w:rsidP="00476D2E">
      <w:pPr>
        <w:numPr>
          <w:ilvl w:val="1"/>
          <w:numId w:val="4"/>
        </w:numPr>
      </w:pPr>
      <w:r w:rsidRPr="00B375E6">
        <w:t>Crea una nueva acción en uno de tus controladores para generar el PDF.</w:t>
      </w:r>
    </w:p>
    <w:p w14:paraId="457403B9" w14:textId="77777777" w:rsidR="00476D2E" w:rsidRPr="00B375E6" w:rsidRDefault="00476D2E" w:rsidP="00476D2E">
      <w:pPr>
        <w:numPr>
          <w:ilvl w:val="1"/>
          <w:numId w:val="4"/>
        </w:numPr>
      </w:pPr>
      <w:r w:rsidRPr="00B375E6">
        <w:t>Utiliza la gema seleccionada para construir el contenido del PDF utilizando Ruby y HTML.</w:t>
      </w:r>
    </w:p>
    <w:p w14:paraId="0EBF9C56" w14:textId="77777777" w:rsidR="00476D2E" w:rsidRPr="00B375E6" w:rsidRDefault="00476D2E" w:rsidP="00476D2E">
      <w:pPr>
        <w:numPr>
          <w:ilvl w:val="1"/>
          <w:numId w:val="4"/>
        </w:numPr>
      </w:pPr>
      <w:r w:rsidRPr="00B375E6">
        <w:t xml:space="preserve">Configura una ruta en </w:t>
      </w:r>
      <w:proofErr w:type="spellStart"/>
      <w:r w:rsidRPr="00B375E6">
        <w:rPr>
          <w:b/>
          <w:bCs/>
        </w:rPr>
        <w:t>config</w:t>
      </w:r>
      <w:proofErr w:type="spellEnd"/>
      <w:r w:rsidRPr="00B375E6">
        <w:rPr>
          <w:b/>
          <w:bCs/>
        </w:rPr>
        <w:t>/</w:t>
      </w:r>
      <w:proofErr w:type="spellStart"/>
      <w:r w:rsidRPr="00B375E6">
        <w:rPr>
          <w:b/>
          <w:bCs/>
        </w:rPr>
        <w:t>routes.rb</w:t>
      </w:r>
      <w:proofErr w:type="spellEnd"/>
      <w:r w:rsidRPr="00B375E6">
        <w:t xml:space="preserve"> para que los usuarios puedan acceder al PDF generado.</w:t>
      </w:r>
    </w:p>
    <w:p w14:paraId="67DD57B2" w14:textId="77777777" w:rsidR="00476D2E" w:rsidRPr="00B375E6" w:rsidRDefault="00476D2E" w:rsidP="00476D2E">
      <w:pPr>
        <w:numPr>
          <w:ilvl w:val="1"/>
          <w:numId w:val="4"/>
        </w:numPr>
      </w:pPr>
      <w:r w:rsidRPr="00B375E6">
        <w:t xml:space="preserve">Utiliza herramientas de estilo y formato para mejorar la apariencia del PDF, como CSS y la API de estilo de </w:t>
      </w:r>
      <w:proofErr w:type="spellStart"/>
      <w:r w:rsidRPr="00B375E6">
        <w:t>Prawn</w:t>
      </w:r>
      <w:proofErr w:type="spellEnd"/>
      <w:r w:rsidRPr="00B375E6">
        <w:t>.</w:t>
      </w:r>
    </w:p>
    <w:p w14:paraId="317A3A4E" w14:textId="77777777" w:rsidR="00476D2E" w:rsidRPr="00B375E6" w:rsidRDefault="00476D2E" w:rsidP="00476D2E">
      <w:r w:rsidRPr="00B375E6">
        <w:t>5. Descargar Archivos del Servidor:</w:t>
      </w:r>
    </w:p>
    <w:p w14:paraId="391B98BB" w14:textId="77777777" w:rsidR="00476D2E" w:rsidRPr="00B375E6" w:rsidRDefault="00476D2E" w:rsidP="00476D2E">
      <w:pPr>
        <w:numPr>
          <w:ilvl w:val="0"/>
          <w:numId w:val="5"/>
        </w:numPr>
      </w:pPr>
      <w:r w:rsidRPr="00B375E6">
        <w:rPr>
          <w:b/>
          <w:bCs/>
        </w:rPr>
        <w:t>Objetivo</w:t>
      </w:r>
      <w:r w:rsidRPr="00B375E6">
        <w:t xml:space="preserve">: Permitir a los usuarios descargar archivos desde la aplicación </w:t>
      </w:r>
      <w:proofErr w:type="spellStart"/>
      <w:r w:rsidRPr="00B375E6">
        <w:t>Rails</w:t>
      </w:r>
      <w:proofErr w:type="spellEnd"/>
      <w:r w:rsidRPr="00B375E6">
        <w:t>.</w:t>
      </w:r>
    </w:p>
    <w:p w14:paraId="72BF01F7" w14:textId="77777777" w:rsidR="00476D2E" w:rsidRPr="00B375E6" w:rsidRDefault="00476D2E" w:rsidP="00476D2E">
      <w:pPr>
        <w:numPr>
          <w:ilvl w:val="0"/>
          <w:numId w:val="5"/>
        </w:numPr>
      </w:pPr>
      <w:r w:rsidRPr="00B375E6">
        <w:rPr>
          <w:b/>
          <w:bCs/>
        </w:rPr>
        <w:t>Pasos a Seguir</w:t>
      </w:r>
      <w:r w:rsidRPr="00B375E6">
        <w:t>:</w:t>
      </w:r>
    </w:p>
    <w:p w14:paraId="24BB5E3D" w14:textId="77777777" w:rsidR="00476D2E" w:rsidRPr="00B375E6" w:rsidRDefault="00476D2E" w:rsidP="00476D2E">
      <w:pPr>
        <w:numPr>
          <w:ilvl w:val="1"/>
          <w:numId w:val="5"/>
        </w:numPr>
      </w:pPr>
      <w:r w:rsidRPr="00B375E6">
        <w:t xml:space="preserve">Almacena los archivos que deseas que los usuarios descarguen en un directorio accesible desde la aplicación, como </w:t>
      </w:r>
      <w:proofErr w:type="spellStart"/>
      <w:r w:rsidRPr="00B375E6">
        <w:rPr>
          <w:b/>
          <w:bCs/>
        </w:rPr>
        <w:t>public</w:t>
      </w:r>
      <w:proofErr w:type="spellEnd"/>
      <w:r w:rsidRPr="00B375E6">
        <w:t>.</w:t>
      </w:r>
    </w:p>
    <w:p w14:paraId="431B073A" w14:textId="77777777" w:rsidR="00476D2E" w:rsidRPr="00B375E6" w:rsidRDefault="00476D2E" w:rsidP="00476D2E">
      <w:pPr>
        <w:numPr>
          <w:ilvl w:val="1"/>
          <w:numId w:val="5"/>
        </w:numPr>
      </w:pPr>
      <w:r w:rsidRPr="00B375E6">
        <w:t>Crea una nueva acción en uno de tus controladores para manejar las solicitudes de descarga.</w:t>
      </w:r>
    </w:p>
    <w:p w14:paraId="7EF11754" w14:textId="77777777" w:rsidR="00476D2E" w:rsidRPr="00B375E6" w:rsidRDefault="00476D2E" w:rsidP="00476D2E">
      <w:pPr>
        <w:numPr>
          <w:ilvl w:val="1"/>
          <w:numId w:val="5"/>
        </w:numPr>
      </w:pPr>
      <w:r w:rsidRPr="00B375E6">
        <w:t xml:space="preserve">Utiliza el método </w:t>
      </w:r>
      <w:proofErr w:type="spellStart"/>
      <w:r w:rsidRPr="00B375E6">
        <w:rPr>
          <w:b/>
          <w:bCs/>
        </w:rPr>
        <w:t>send_file</w:t>
      </w:r>
      <w:proofErr w:type="spellEnd"/>
      <w:r w:rsidRPr="00B375E6">
        <w:t xml:space="preserve"> para enviar el archivo solicitado como una respuesta HTTP al navegador del usuario.</w:t>
      </w:r>
    </w:p>
    <w:p w14:paraId="0218FADD" w14:textId="77777777" w:rsidR="00476D2E" w:rsidRPr="00B375E6" w:rsidRDefault="00476D2E" w:rsidP="00476D2E">
      <w:pPr>
        <w:numPr>
          <w:ilvl w:val="1"/>
          <w:numId w:val="5"/>
        </w:numPr>
      </w:pPr>
      <w:r w:rsidRPr="00B375E6">
        <w:t>Agrega lógica de autenticación y autorización si es necesario para restringir el acceso a los archivos.</w:t>
      </w:r>
    </w:p>
    <w:p w14:paraId="135CA1D1" w14:textId="77777777" w:rsidR="00476D2E" w:rsidRPr="00B375E6" w:rsidRDefault="00476D2E" w:rsidP="00476D2E">
      <w:r w:rsidRPr="00B375E6">
        <w:t>6. Encriptación y Desencriptación:</w:t>
      </w:r>
    </w:p>
    <w:p w14:paraId="63B884E0" w14:textId="77777777" w:rsidR="00476D2E" w:rsidRPr="00B375E6" w:rsidRDefault="00476D2E" w:rsidP="00476D2E">
      <w:pPr>
        <w:numPr>
          <w:ilvl w:val="0"/>
          <w:numId w:val="6"/>
        </w:numPr>
      </w:pPr>
      <w:r w:rsidRPr="00B375E6">
        <w:rPr>
          <w:b/>
          <w:bCs/>
        </w:rPr>
        <w:t>Objetivo</w:t>
      </w:r>
      <w:r w:rsidRPr="00B375E6">
        <w:t xml:space="preserve">: Proteger datos sensibles utilizando técnicas de encriptación en una aplicación </w:t>
      </w:r>
      <w:proofErr w:type="spellStart"/>
      <w:r w:rsidRPr="00B375E6">
        <w:t>Rails</w:t>
      </w:r>
      <w:proofErr w:type="spellEnd"/>
      <w:r w:rsidRPr="00B375E6">
        <w:t>.</w:t>
      </w:r>
    </w:p>
    <w:p w14:paraId="38CE6DD3" w14:textId="77777777" w:rsidR="00476D2E" w:rsidRPr="00B375E6" w:rsidRDefault="00476D2E" w:rsidP="00476D2E">
      <w:pPr>
        <w:numPr>
          <w:ilvl w:val="0"/>
          <w:numId w:val="6"/>
        </w:numPr>
      </w:pPr>
      <w:r w:rsidRPr="00B375E6">
        <w:rPr>
          <w:b/>
          <w:bCs/>
        </w:rPr>
        <w:t>Pasos a Seguir</w:t>
      </w:r>
      <w:r w:rsidRPr="00B375E6">
        <w:t>:</w:t>
      </w:r>
    </w:p>
    <w:p w14:paraId="6258196F" w14:textId="77777777" w:rsidR="00476D2E" w:rsidRPr="00B375E6" w:rsidRDefault="00476D2E" w:rsidP="00476D2E">
      <w:pPr>
        <w:numPr>
          <w:ilvl w:val="1"/>
          <w:numId w:val="6"/>
        </w:numPr>
      </w:pPr>
      <w:r w:rsidRPr="00B375E6">
        <w:t xml:space="preserve">Utiliza la gema </w:t>
      </w:r>
      <w:proofErr w:type="spellStart"/>
      <w:r w:rsidRPr="00B375E6">
        <w:t>bcrypt</w:t>
      </w:r>
      <w:proofErr w:type="spellEnd"/>
      <w:r w:rsidRPr="00B375E6">
        <w:t xml:space="preserve"> para almacenar contraseñas de usuario de forma segura en la base de datos.</w:t>
      </w:r>
    </w:p>
    <w:p w14:paraId="68D492BC" w14:textId="77777777" w:rsidR="00476D2E" w:rsidRPr="00B375E6" w:rsidRDefault="00476D2E" w:rsidP="00476D2E">
      <w:pPr>
        <w:numPr>
          <w:ilvl w:val="1"/>
          <w:numId w:val="6"/>
        </w:numPr>
      </w:pPr>
      <w:r w:rsidRPr="00B375E6">
        <w:t>Configura la encriptación de datos sensibles utilizando claves de cifrado simétrico o asimétrico según sea necesario.</w:t>
      </w:r>
    </w:p>
    <w:p w14:paraId="3E0E2737" w14:textId="77777777" w:rsidR="00476D2E" w:rsidRPr="00B375E6" w:rsidRDefault="00476D2E" w:rsidP="00476D2E">
      <w:pPr>
        <w:numPr>
          <w:ilvl w:val="1"/>
          <w:numId w:val="6"/>
        </w:numPr>
      </w:pPr>
      <w:r w:rsidRPr="00B375E6">
        <w:lastRenderedPageBreak/>
        <w:t>Implementa la desencriptación de datos cuando sea necesario utilizando las mismas claves y algoritmos utilizados para la encriptación.</w:t>
      </w:r>
    </w:p>
    <w:p w14:paraId="4003388E" w14:textId="77777777" w:rsidR="00476D2E" w:rsidRPr="00B375E6" w:rsidRDefault="00476D2E" w:rsidP="00476D2E">
      <w:pPr>
        <w:numPr>
          <w:ilvl w:val="1"/>
          <w:numId w:val="6"/>
        </w:numPr>
      </w:pPr>
      <w:r w:rsidRPr="00B375E6">
        <w:t>Mantén las claves de cifrado seguras y protegidas utilizando técnicas como el almacenamiento seguro y la rotación regular de claves.</w:t>
      </w:r>
    </w:p>
    <w:p w14:paraId="569D75AD" w14:textId="77777777" w:rsidR="00476D2E" w:rsidRPr="00B375E6" w:rsidRDefault="00476D2E" w:rsidP="00476D2E">
      <w:r w:rsidRPr="00B375E6">
        <w:t>7. Creación de Menús y Submenús Dinámicamente:</w:t>
      </w:r>
    </w:p>
    <w:p w14:paraId="71B862BC" w14:textId="77777777" w:rsidR="00476D2E" w:rsidRPr="00B375E6" w:rsidRDefault="00476D2E" w:rsidP="00476D2E">
      <w:pPr>
        <w:numPr>
          <w:ilvl w:val="0"/>
          <w:numId w:val="7"/>
        </w:numPr>
      </w:pPr>
      <w:r w:rsidRPr="00B375E6">
        <w:rPr>
          <w:b/>
          <w:bCs/>
        </w:rPr>
        <w:t>Objetivo</w:t>
      </w:r>
      <w:r w:rsidRPr="00B375E6">
        <w:t xml:space="preserve">: Generar menús de navegación personalizables en una aplicación </w:t>
      </w:r>
      <w:proofErr w:type="spellStart"/>
      <w:r w:rsidRPr="00B375E6">
        <w:t>Rails</w:t>
      </w:r>
      <w:proofErr w:type="spellEnd"/>
      <w:r w:rsidRPr="00B375E6">
        <w:t>.</w:t>
      </w:r>
    </w:p>
    <w:p w14:paraId="49B0ADEC" w14:textId="77777777" w:rsidR="00476D2E" w:rsidRPr="00B375E6" w:rsidRDefault="00476D2E" w:rsidP="00476D2E">
      <w:pPr>
        <w:numPr>
          <w:ilvl w:val="0"/>
          <w:numId w:val="7"/>
        </w:numPr>
      </w:pPr>
      <w:r w:rsidRPr="00B375E6">
        <w:rPr>
          <w:b/>
          <w:bCs/>
        </w:rPr>
        <w:t>Pasos a Seguir</w:t>
      </w:r>
      <w:r w:rsidRPr="00B375E6">
        <w:t>:</w:t>
      </w:r>
    </w:p>
    <w:p w14:paraId="1A0D18AB" w14:textId="77777777" w:rsidR="00476D2E" w:rsidRPr="00B375E6" w:rsidRDefault="00476D2E" w:rsidP="00476D2E">
      <w:pPr>
        <w:numPr>
          <w:ilvl w:val="1"/>
          <w:numId w:val="7"/>
        </w:numPr>
      </w:pPr>
      <w:r w:rsidRPr="00B375E6">
        <w:t>Define un modelo de datos para representar la estructura del menú, incluyendo elementos como nombre, URL y permisos asociados.</w:t>
      </w:r>
    </w:p>
    <w:p w14:paraId="03781B1C" w14:textId="77777777" w:rsidR="00476D2E" w:rsidRPr="00B375E6" w:rsidRDefault="00476D2E" w:rsidP="00476D2E">
      <w:pPr>
        <w:numPr>
          <w:ilvl w:val="1"/>
          <w:numId w:val="7"/>
        </w:numPr>
      </w:pPr>
      <w:r w:rsidRPr="00B375E6">
        <w:t>Utiliza lógica Ruby en tus vistas para iterar sobre los datos del menú y generar HTML dinámico.</w:t>
      </w:r>
    </w:p>
    <w:p w14:paraId="31B4C37C" w14:textId="77777777" w:rsidR="00476D2E" w:rsidRPr="00B375E6" w:rsidRDefault="00476D2E" w:rsidP="00476D2E">
      <w:pPr>
        <w:numPr>
          <w:ilvl w:val="1"/>
          <w:numId w:val="7"/>
        </w:numPr>
      </w:pPr>
      <w:r w:rsidRPr="00B375E6">
        <w:t>Implementa la lógica de autenticación y autorización para mostrar u ocultar elementos del menú según los roles y privilegios del usuario.</w:t>
      </w:r>
    </w:p>
    <w:p w14:paraId="7EBC3C5E" w14:textId="77777777" w:rsidR="00476D2E" w:rsidRPr="00B375E6" w:rsidRDefault="00476D2E" w:rsidP="00476D2E">
      <w:pPr>
        <w:numPr>
          <w:ilvl w:val="1"/>
          <w:numId w:val="7"/>
        </w:numPr>
      </w:pPr>
      <w:r w:rsidRPr="00B375E6">
        <w:t>Utiliza herramientas como Bootstrap o CSS para mejorar la apariencia y la usabilidad del menú de navegación.</w:t>
      </w:r>
    </w:p>
    <w:p w14:paraId="1664D790" w14:textId="77777777" w:rsidR="00476D2E" w:rsidRPr="00B375E6" w:rsidRDefault="00476D2E" w:rsidP="00476D2E">
      <w:r w:rsidRPr="00B375E6">
        <w:t>8. Almacenar Imágenes:</w:t>
      </w:r>
    </w:p>
    <w:p w14:paraId="35AE7B11" w14:textId="77777777" w:rsidR="00476D2E" w:rsidRPr="00B375E6" w:rsidRDefault="00476D2E" w:rsidP="00476D2E">
      <w:pPr>
        <w:numPr>
          <w:ilvl w:val="0"/>
          <w:numId w:val="8"/>
        </w:numPr>
      </w:pPr>
      <w:r w:rsidRPr="00B375E6">
        <w:rPr>
          <w:b/>
          <w:bCs/>
        </w:rPr>
        <w:t>Objetivo</w:t>
      </w:r>
      <w:r w:rsidRPr="00B375E6">
        <w:t xml:space="preserve">: Administrar el almacenamiento y la visualización de imágenes en una aplicación </w:t>
      </w:r>
      <w:proofErr w:type="spellStart"/>
      <w:r w:rsidRPr="00B375E6">
        <w:t>Rails</w:t>
      </w:r>
      <w:proofErr w:type="spellEnd"/>
      <w:r w:rsidRPr="00B375E6">
        <w:t>.</w:t>
      </w:r>
    </w:p>
    <w:p w14:paraId="01B40728" w14:textId="77777777" w:rsidR="00476D2E" w:rsidRPr="00B375E6" w:rsidRDefault="00476D2E" w:rsidP="00476D2E">
      <w:pPr>
        <w:numPr>
          <w:ilvl w:val="0"/>
          <w:numId w:val="8"/>
        </w:numPr>
      </w:pPr>
      <w:r w:rsidRPr="00B375E6">
        <w:rPr>
          <w:b/>
          <w:bCs/>
        </w:rPr>
        <w:t>Pasos a Seguir</w:t>
      </w:r>
      <w:r w:rsidRPr="00B375E6">
        <w:t>:</w:t>
      </w:r>
    </w:p>
    <w:p w14:paraId="7283440C" w14:textId="77777777" w:rsidR="00476D2E" w:rsidRPr="00B375E6" w:rsidRDefault="00476D2E" w:rsidP="00476D2E">
      <w:pPr>
        <w:numPr>
          <w:ilvl w:val="1"/>
          <w:numId w:val="8"/>
        </w:numPr>
      </w:pPr>
      <w:r w:rsidRPr="00B375E6">
        <w:t xml:space="preserve">Utiliza gemas como </w:t>
      </w:r>
      <w:proofErr w:type="spellStart"/>
      <w:r w:rsidRPr="00B375E6">
        <w:t>CarrierWave</w:t>
      </w:r>
      <w:proofErr w:type="spellEnd"/>
      <w:r w:rsidRPr="00B375E6">
        <w:t xml:space="preserve"> o Active Storage para adjuntar imágenes a modelos de datos en tu aplicación.</w:t>
      </w:r>
    </w:p>
    <w:p w14:paraId="30D67B3F" w14:textId="77777777" w:rsidR="00476D2E" w:rsidRPr="00B375E6" w:rsidRDefault="00476D2E" w:rsidP="00476D2E">
      <w:pPr>
        <w:numPr>
          <w:ilvl w:val="1"/>
          <w:numId w:val="8"/>
        </w:numPr>
      </w:pPr>
      <w:r w:rsidRPr="00B375E6">
        <w:t>Configura el almacenamiento de archivos en el sistema de archivos local o en un servicio de almacenamiento en la nube como Amazon S3.</w:t>
      </w:r>
    </w:p>
    <w:p w14:paraId="2F42E63F" w14:textId="77777777" w:rsidR="00476D2E" w:rsidRPr="00B375E6" w:rsidRDefault="00476D2E" w:rsidP="00476D2E">
      <w:pPr>
        <w:numPr>
          <w:ilvl w:val="1"/>
          <w:numId w:val="8"/>
        </w:numPr>
      </w:pPr>
      <w:r w:rsidRPr="00B375E6">
        <w:t xml:space="preserve">Utiliza </w:t>
      </w:r>
      <w:proofErr w:type="spellStart"/>
      <w:r w:rsidRPr="00B375E6">
        <w:t>helpers</w:t>
      </w:r>
      <w:proofErr w:type="spellEnd"/>
      <w:r w:rsidRPr="00B375E6">
        <w:t xml:space="preserve"> de vista proporcionados por las gemas para mostrar las imágenes almacenadas en tus vistas.</w:t>
      </w:r>
    </w:p>
    <w:p w14:paraId="3487C7DE" w14:textId="77777777" w:rsidR="00476D2E" w:rsidRPr="00B375E6" w:rsidRDefault="00476D2E" w:rsidP="00476D2E">
      <w:pPr>
        <w:numPr>
          <w:ilvl w:val="1"/>
          <w:numId w:val="8"/>
        </w:numPr>
      </w:pPr>
      <w:r w:rsidRPr="00B375E6">
        <w:t>Implementa la carga y descarga de imágenes utilizando formularios HTML y controladores personalizados en tu aplicación.</w:t>
      </w:r>
    </w:p>
    <w:p w14:paraId="580B6657" w14:textId="77777777" w:rsidR="00476D2E" w:rsidRPr="00B375E6" w:rsidRDefault="00476D2E" w:rsidP="00476D2E">
      <w:r w:rsidRPr="00B375E6">
        <w:t xml:space="preserve">9. </w:t>
      </w:r>
      <w:proofErr w:type="spellStart"/>
      <w:r w:rsidRPr="00B375E6">
        <w:t>Debug</w:t>
      </w:r>
      <w:proofErr w:type="spellEnd"/>
      <w:r w:rsidRPr="00B375E6">
        <w:t>:</w:t>
      </w:r>
    </w:p>
    <w:p w14:paraId="4861F783" w14:textId="77777777" w:rsidR="00476D2E" w:rsidRPr="00B375E6" w:rsidRDefault="00476D2E" w:rsidP="00476D2E">
      <w:pPr>
        <w:numPr>
          <w:ilvl w:val="0"/>
          <w:numId w:val="9"/>
        </w:numPr>
      </w:pPr>
      <w:r w:rsidRPr="00B375E6">
        <w:rPr>
          <w:b/>
          <w:bCs/>
        </w:rPr>
        <w:t>Objetivo</w:t>
      </w:r>
      <w:r w:rsidRPr="00B375E6">
        <w:t xml:space="preserve">: Identificar y corregir errores de código en una aplicación </w:t>
      </w:r>
      <w:proofErr w:type="spellStart"/>
      <w:r w:rsidRPr="00B375E6">
        <w:t>Rails</w:t>
      </w:r>
      <w:proofErr w:type="spellEnd"/>
      <w:r w:rsidRPr="00B375E6">
        <w:t>.</w:t>
      </w:r>
    </w:p>
    <w:p w14:paraId="7161499C" w14:textId="77777777" w:rsidR="00476D2E" w:rsidRPr="00B375E6" w:rsidRDefault="00476D2E" w:rsidP="00476D2E">
      <w:pPr>
        <w:numPr>
          <w:ilvl w:val="0"/>
          <w:numId w:val="9"/>
        </w:numPr>
      </w:pPr>
      <w:r w:rsidRPr="00B375E6">
        <w:rPr>
          <w:b/>
          <w:bCs/>
        </w:rPr>
        <w:t>Pasos a Seguir</w:t>
      </w:r>
      <w:r w:rsidRPr="00B375E6">
        <w:t>:</w:t>
      </w:r>
    </w:p>
    <w:p w14:paraId="3C51CA87" w14:textId="77777777" w:rsidR="00476D2E" w:rsidRPr="00B375E6" w:rsidRDefault="00476D2E" w:rsidP="00476D2E">
      <w:pPr>
        <w:numPr>
          <w:ilvl w:val="1"/>
          <w:numId w:val="9"/>
        </w:numPr>
      </w:pPr>
      <w:r w:rsidRPr="00B375E6">
        <w:t xml:space="preserve">Utiliza herramientas de depuración integradas en </w:t>
      </w:r>
      <w:proofErr w:type="spellStart"/>
      <w:r w:rsidRPr="00B375E6">
        <w:t>Rails</w:t>
      </w:r>
      <w:proofErr w:type="spellEnd"/>
      <w:r w:rsidRPr="00B375E6">
        <w:t xml:space="preserve">, como </w:t>
      </w:r>
      <w:proofErr w:type="spellStart"/>
      <w:r w:rsidRPr="00B375E6">
        <w:rPr>
          <w:b/>
          <w:bCs/>
        </w:rPr>
        <w:t>byebug</w:t>
      </w:r>
      <w:proofErr w:type="spellEnd"/>
      <w:r w:rsidRPr="00B375E6">
        <w:t>, para detener la ejecución del código en puntos específicos.</w:t>
      </w:r>
    </w:p>
    <w:p w14:paraId="28D36367" w14:textId="77777777" w:rsidR="00476D2E" w:rsidRPr="00B375E6" w:rsidRDefault="00476D2E" w:rsidP="00476D2E">
      <w:pPr>
        <w:numPr>
          <w:ilvl w:val="1"/>
          <w:numId w:val="9"/>
        </w:numPr>
      </w:pPr>
      <w:r w:rsidRPr="00B375E6">
        <w:t>Inspecciona el estado de la aplicación, incluidas variables, parámetros y trazas de pila, para identificar la causa del error.</w:t>
      </w:r>
    </w:p>
    <w:p w14:paraId="50992F66" w14:textId="77777777" w:rsidR="00476D2E" w:rsidRPr="00B375E6" w:rsidRDefault="00476D2E" w:rsidP="00476D2E">
      <w:pPr>
        <w:numPr>
          <w:ilvl w:val="1"/>
          <w:numId w:val="9"/>
        </w:numPr>
      </w:pPr>
      <w:r w:rsidRPr="00B375E6">
        <w:lastRenderedPageBreak/>
        <w:t>Utiliza herramientas de registro y monitoreo para capturar</w:t>
      </w:r>
    </w:p>
    <w:p w14:paraId="1FBC32C0" w14:textId="77777777" w:rsidR="00476D2E" w:rsidRDefault="00476D2E" w:rsidP="00476D2E"/>
    <w:p w14:paraId="2D16257A" w14:textId="77777777" w:rsidR="004E21C9" w:rsidRDefault="0072336B"/>
    <w:sectPr w:rsidR="004E21C9">
      <w:head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E40D0" w14:textId="77777777" w:rsidR="0072336B" w:rsidRDefault="0072336B" w:rsidP="00112A05">
      <w:pPr>
        <w:spacing w:after="0" w:line="240" w:lineRule="auto"/>
      </w:pPr>
      <w:r>
        <w:separator/>
      </w:r>
    </w:p>
  </w:endnote>
  <w:endnote w:type="continuationSeparator" w:id="0">
    <w:p w14:paraId="0F1FFF19" w14:textId="77777777" w:rsidR="0072336B" w:rsidRDefault="0072336B" w:rsidP="00112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6F634" w14:textId="77777777" w:rsidR="0072336B" w:rsidRDefault="0072336B" w:rsidP="00112A05">
      <w:pPr>
        <w:spacing w:after="0" w:line="240" w:lineRule="auto"/>
      </w:pPr>
      <w:r>
        <w:separator/>
      </w:r>
    </w:p>
  </w:footnote>
  <w:footnote w:type="continuationSeparator" w:id="0">
    <w:p w14:paraId="0E39A64D" w14:textId="77777777" w:rsidR="0072336B" w:rsidRDefault="0072336B" w:rsidP="00112A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8DDD1" w14:textId="24273ED1" w:rsidR="00112A05" w:rsidRDefault="00112A05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0A198E4" wp14:editId="2B9915CB">
          <wp:simplePos x="0" y="0"/>
          <wp:positionH relativeFrom="rightMargin">
            <wp:align>left</wp:align>
          </wp:positionH>
          <wp:positionV relativeFrom="paragraph">
            <wp:posOffset>-473075</wp:posOffset>
          </wp:positionV>
          <wp:extent cx="787400" cy="1113686"/>
          <wp:effectExtent l="0" t="0" r="0" b="0"/>
          <wp:wrapThrough wrapText="bothSides">
            <wp:wrapPolygon edited="0">
              <wp:start x="0" y="739"/>
              <wp:lineTo x="0" y="20701"/>
              <wp:lineTo x="20903" y="20701"/>
              <wp:lineTo x="20903" y="739"/>
              <wp:lineTo x="0" y="739"/>
            </wp:wrapPolygon>
          </wp:wrapThrough>
          <wp:docPr id="2016982949" name="Imagen 2016982949" descr="Universidad Tecnológica de Tula-Tepeji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niversidad Tecnológica de Tula-Tepeji - Wikip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7400" cy="111368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A4528"/>
    <w:multiLevelType w:val="multilevel"/>
    <w:tmpl w:val="9D38E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5E90502"/>
    <w:multiLevelType w:val="multilevel"/>
    <w:tmpl w:val="8E689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DF7299D"/>
    <w:multiLevelType w:val="multilevel"/>
    <w:tmpl w:val="5B040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BC2B03"/>
    <w:multiLevelType w:val="multilevel"/>
    <w:tmpl w:val="AB72C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68F4131"/>
    <w:multiLevelType w:val="multilevel"/>
    <w:tmpl w:val="75B08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F2E01DD"/>
    <w:multiLevelType w:val="multilevel"/>
    <w:tmpl w:val="57642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874D60"/>
    <w:multiLevelType w:val="multilevel"/>
    <w:tmpl w:val="393E7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0981931"/>
    <w:multiLevelType w:val="multilevel"/>
    <w:tmpl w:val="24543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A9E4A1C"/>
    <w:multiLevelType w:val="multilevel"/>
    <w:tmpl w:val="C988E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5"/>
  </w:num>
  <w:num w:numId="5">
    <w:abstractNumId w:val="8"/>
  </w:num>
  <w:num w:numId="6">
    <w:abstractNumId w:val="7"/>
  </w:num>
  <w:num w:numId="7">
    <w:abstractNumId w:val="3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A05"/>
    <w:rsid w:val="00112A05"/>
    <w:rsid w:val="003016A4"/>
    <w:rsid w:val="0039294A"/>
    <w:rsid w:val="003C532F"/>
    <w:rsid w:val="00476D2E"/>
    <w:rsid w:val="0072336B"/>
    <w:rsid w:val="007513CF"/>
    <w:rsid w:val="009B6864"/>
    <w:rsid w:val="00DF3059"/>
    <w:rsid w:val="00EC2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8E64D"/>
  <w15:chartTrackingRefBased/>
  <w15:docId w15:val="{6292DCBC-E3D5-4191-BA0A-A9EABF979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A05"/>
  </w:style>
  <w:style w:type="paragraph" w:styleId="Ttulo1">
    <w:name w:val="heading 1"/>
    <w:basedOn w:val="Normal"/>
    <w:next w:val="Normal"/>
    <w:link w:val="Ttulo1Car"/>
    <w:uiPriority w:val="9"/>
    <w:qFormat/>
    <w:rsid w:val="00112A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2A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112A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12A05"/>
  </w:style>
  <w:style w:type="paragraph" w:styleId="Piedepgina">
    <w:name w:val="footer"/>
    <w:basedOn w:val="Normal"/>
    <w:link w:val="PiedepginaCar"/>
    <w:uiPriority w:val="99"/>
    <w:unhideWhenUsed/>
    <w:rsid w:val="00112A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2A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882</Words>
  <Characters>4854</Characters>
  <Application>Microsoft Office Word</Application>
  <DocSecurity>0</DocSecurity>
  <Lines>40</Lines>
  <Paragraphs>11</Paragraphs>
  <ScaleCrop>false</ScaleCrop>
  <Company/>
  <LinksUpToDate>false</LinksUpToDate>
  <CharactersWithSpaces>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andres cid rodriguez</dc:creator>
  <cp:keywords/>
  <dc:description/>
  <cp:lastModifiedBy>cristian andres cid rodriguez</cp:lastModifiedBy>
  <cp:revision>4</cp:revision>
  <dcterms:created xsi:type="dcterms:W3CDTF">2024-02-02T03:29:00Z</dcterms:created>
  <dcterms:modified xsi:type="dcterms:W3CDTF">2024-02-06T21:52:00Z</dcterms:modified>
</cp:coreProperties>
</file>